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0FCA1" w14:textId="77777777" w:rsidR="00E030E3" w:rsidRPr="005F2D51" w:rsidRDefault="005F2D51" w:rsidP="005F2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F2D51">
        <w:rPr>
          <w:rFonts w:ascii="Times New Roman" w:hAnsi="Times New Roman"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5714E5FC" wp14:editId="57C7C997">
            <wp:extent cx="4572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872A0" w14:textId="77777777" w:rsidR="005F2D51" w:rsidRPr="005F2D51" w:rsidRDefault="005F2D51" w:rsidP="005F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2D51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14:paraId="59721833" w14:textId="77777777" w:rsidR="005F2D51" w:rsidRPr="005F2D51" w:rsidRDefault="005F2D51" w:rsidP="005F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2D51">
        <w:rPr>
          <w:rFonts w:ascii="Times New Roman" w:hAnsi="Times New Roman" w:cs="Times New Roman"/>
          <w:b/>
          <w:sz w:val="24"/>
          <w:szCs w:val="24"/>
          <w:lang w:val="sr-Cyrl-RS"/>
        </w:rPr>
        <w:t>РЕПУБЛИЧКИ ЗАВОД ЗА СТАТИСТИКУ</w:t>
      </w:r>
    </w:p>
    <w:p w14:paraId="09173F96" w14:textId="77777777" w:rsidR="005F2D51" w:rsidRPr="005F2D51" w:rsidRDefault="005F2D51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F15E9" w14:textId="77777777" w:rsidR="00E030E3" w:rsidRPr="005F2D51" w:rsidRDefault="005F2D51" w:rsidP="005F2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2D5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030E3" w:rsidRPr="005F2D51">
        <w:rPr>
          <w:rFonts w:ascii="Times New Roman" w:hAnsi="Times New Roman" w:cs="Times New Roman"/>
          <w:sz w:val="24"/>
          <w:szCs w:val="24"/>
        </w:rPr>
        <w:t xml:space="preserve">а основу члана 54. Закона о државним службеницима </w:t>
      </w:r>
      <w:r w:rsidR="00997024" w:rsidRPr="005F2D51">
        <w:rPr>
          <w:rFonts w:ascii="Times New Roman" w:hAnsi="Times New Roman" w:cs="Times New Roman"/>
          <w:sz w:val="24"/>
          <w:szCs w:val="24"/>
        </w:rPr>
        <w:t xml:space="preserve">("Сл. гласник РС", бр. 79/2005, 81/2005 - </w:t>
      </w:r>
      <w:r w:rsidR="00416DAB" w:rsidRPr="005F2D51">
        <w:rPr>
          <w:rFonts w:ascii="Times New Roman" w:hAnsi="Times New Roman" w:cs="Times New Roman"/>
          <w:sz w:val="24"/>
          <w:szCs w:val="24"/>
        </w:rPr>
        <w:t>испр,</w:t>
      </w:r>
      <w:r w:rsidR="00997024" w:rsidRPr="005F2D51">
        <w:rPr>
          <w:rFonts w:ascii="Times New Roman" w:hAnsi="Times New Roman" w:cs="Times New Roman"/>
          <w:sz w:val="24"/>
          <w:szCs w:val="24"/>
        </w:rPr>
        <w:t xml:space="preserve"> 83/2005 - </w:t>
      </w:r>
      <w:r w:rsidR="00416DAB" w:rsidRPr="005F2D51">
        <w:rPr>
          <w:rFonts w:ascii="Times New Roman" w:hAnsi="Times New Roman" w:cs="Times New Roman"/>
          <w:sz w:val="24"/>
          <w:szCs w:val="24"/>
        </w:rPr>
        <w:t>испр,</w:t>
      </w:r>
      <w:r w:rsidR="00997024" w:rsidRPr="005F2D51">
        <w:rPr>
          <w:rFonts w:ascii="Times New Roman" w:hAnsi="Times New Roman" w:cs="Times New Roman"/>
          <w:sz w:val="24"/>
          <w:szCs w:val="24"/>
        </w:rPr>
        <w:t xml:space="preserve"> 64/2007, 67/2007 - </w:t>
      </w:r>
      <w:r w:rsidR="00416DAB" w:rsidRPr="005F2D51">
        <w:rPr>
          <w:rFonts w:ascii="Times New Roman" w:hAnsi="Times New Roman" w:cs="Times New Roman"/>
          <w:sz w:val="24"/>
          <w:szCs w:val="24"/>
        </w:rPr>
        <w:t>испр,</w:t>
      </w:r>
      <w:r w:rsidR="00997024" w:rsidRPr="005F2D51">
        <w:rPr>
          <w:rFonts w:ascii="Times New Roman" w:hAnsi="Times New Roman" w:cs="Times New Roman"/>
          <w:sz w:val="24"/>
          <w:szCs w:val="24"/>
        </w:rPr>
        <w:t xml:space="preserve"> 116/2008, 104/2009, 99/2014, 94/</w:t>
      </w:r>
      <w:r w:rsidR="00997024" w:rsidRPr="002E77CD">
        <w:rPr>
          <w:rFonts w:ascii="Times New Roman" w:hAnsi="Times New Roman" w:cs="Times New Roman"/>
          <w:sz w:val="24"/>
          <w:szCs w:val="24"/>
        </w:rPr>
        <w:t>2017 и</w:t>
      </w:r>
      <w:r w:rsidR="00997024" w:rsidRPr="005F2D51">
        <w:rPr>
          <w:rFonts w:ascii="Times New Roman" w:hAnsi="Times New Roman" w:cs="Times New Roman"/>
          <w:sz w:val="24"/>
          <w:szCs w:val="24"/>
        </w:rPr>
        <w:t xml:space="preserve"> 95/2018</w:t>
      </w:r>
      <w:r w:rsidR="00E030E3" w:rsidRPr="005F2D51">
        <w:rPr>
          <w:rFonts w:ascii="Times New Roman" w:hAnsi="Times New Roman" w:cs="Times New Roman"/>
          <w:sz w:val="24"/>
          <w:szCs w:val="24"/>
        </w:rPr>
        <w:t xml:space="preserve">), члана </w:t>
      </w:r>
      <w:r w:rsidR="00D85990" w:rsidRPr="005F2D5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030E3" w:rsidRPr="005F2D51">
        <w:rPr>
          <w:rFonts w:ascii="Times New Roman" w:hAnsi="Times New Roman" w:cs="Times New Roman"/>
          <w:sz w:val="24"/>
          <w:szCs w:val="24"/>
        </w:rPr>
        <w:t xml:space="preserve">. став 1. Уредбе о </w:t>
      </w:r>
      <w:r w:rsidR="00D85990" w:rsidRPr="005F2D51">
        <w:rPr>
          <w:rFonts w:ascii="Times New Roman" w:hAnsi="Times New Roman" w:cs="Times New Roman"/>
          <w:sz w:val="24"/>
          <w:szCs w:val="24"/>
          <w:lang w:val="sr-Cyrl-RS"/>
        </w:rPr>
        <w:t xml:space="preserve">интерном и јавном конкурсу за попуњавање радних места у државним органима </w:t>
      </w:r>
      <w:r w:rsidR="00D85990" w:rsidRPr="005F2D51">
        <w:rPr>
          <w:rFonts w:ascii="Times New Roman" w:hAnsi="Times New Roman" w:cs="Times New Roman"/>
          <w:sz w:val="24"/>
          <w:szCs w:val="24"/>
        </w:rPr>
        <w:t>(„Службени гласник РС“, бр</w:t>
      </w:r>
      <w:r w:rsidR="00D85990" w:rsidRPr="005F2D51">
        <w:rPr>
          <w:rFonts w:ascii="Times New Roman" w:hAnsi="Times New Roman" w:cs="Times New Roman"/>
          <w:sz w:val="24"/>
          <w:szCs w:val="24"/>
          <w:lang w:val="sr-Cyrl-RS"/>
        </w:rPr>
        <w:t>ој 2/19</w:t>
      </w:r>
      <w:r w:rsidR="00E030E3" w:rsidRPr="005F2D51">
        <w:rPr>
          <w:rFonts w:ascii="Times New Roman" w:hAnsi="Times New Roman" w:cs="Times New Roman"/>
          <w:sz w:val="24"/>
          <w:szCs w:val="24"/>
        </w:rPr>
        <w:t xml:space="preserve">) и Закључка Комисије за давање сагласности за ново запошљавање и додатно радно ангажовање код корисника јавних средстава </w:t>
      </w:r>
      <w:r w:rsidRPr="005F2D51">
        <w:rPr>
          <w:rFonts w:ascii="Times New Roman" w:hAnsi="Times New Roman" w:cs="Times New Roman"/>
          <w:sz w:val="24"/>
          <w:szCs w:val="24"/>
        </w:rPr>
        <w:t>51 број: 112-5208/2020 од 08.07.2020.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6E39" w:rsidRPr="005F2D5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30E3" w:rsidRPr="005F2D51">
        <w:rPr>
          <w:rFonts w:ascii="Times New Roman" w:hAnsi="Times New Roman" w:cs="Times New Roman"/>
          <w:sz w:val="24"/>
          <w:szCs w:val="24"/>
        </w:rPr>
        <w:t>Републички завод за статистику</w:t>
      </w:r>
      <w:r w:rsidR="002970E3" w:rsidRPr="005F2D51">
        <w:rPr>
          <w:rFonts w:ascii="Times New Roman" w:hAnsi="Times New Roman" w:cs="Times New Roman"/>
          <w:sz w:val="24"/>
          <w:szCs w:val="24"/>
          <w:lang w:val="sr-Cyrl-RS"/>
        </w:rPr>
        <w:t>, оглашава</w:t>
      </w:r>
    </w:p>
    <w:p w14:paraId="7E28833A" w14:textId="77777777" w:rsidR="00E030E3" w:rsidRPr="005F2D51" w:rsidRDefault="00E030E3" w:rsidP="005F2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F4460" w14:textId="77777777" w:rsidR="002970E3" w:rsidRPr="005F2D51" w:rsidRDefault="002970E3" w:rsidP="005F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2D51">
        <w:rPr>
          <w:rFonts w:ascii="Times New Roman" w:hAnsi="Times New Roman" w:cs="Times New Roman"/>
          <w:b/>
          <w:sz w:val="24"/>
          <w:szCs w:val="24"/>
          <w:lang w:val="sr-Cyrl-RS"/>
        </w:rPr>
        <w:t>ЈАВНИ КОНКУРС</w:t>
      </w:r>
      <w:r w:rsidRPr="005F2D51">
        <w:rPr>
          <w:rFonts w:ascii="Times New Roman" w:hAnsi="Times New Roman" w:cs="Times New Roman"/>
          <w:b/>
          <w:sz w:val="24"/>
          <w:szCs w:val="24"/>
          <w:lang w:val="sr-Cyrl-RS"/>
        </w:rPr>
        <w:br/>
        <w:t xml:space="preserve">ЗА ПОПУЊАВАЊЕ ИЗВРШИЛАЧКИХ РАДНИХ МЕСТА </w:t>
      </w:r>
    </w:p>
    <w:p w14:paraId="5D2EFDE6" w14:textId="77777777" w:rsidR="00FA6E39" w:rsidRPr="005F2D51" w:rsidRDefault="00FA6E39" w:rsidP="005F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CF5777" w14:textId="77777777" w:rsidR="005F2D51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D51">
        <w:rPr>
          <w:rFonts w:ascii="Times New Roman" w:hAnsi="Times New Roman" w:cs="Times New Roman"/>
          <w:b/>
          <w:sz w:val="24"/>
          <w:szCs w:val="24"/>
        </w:rPr>
        <w:t>I Орган у коме се радн</w:t>
      </w:r>
      <w:r w:rsidR="003564A9" w:rsidRPr="005F2D5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F2D51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3564A9" w:rsidRPr="005F2D5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F2D51">
        <w:rPr>
          <w:rFonts w:ascii="Times New Roman" w:hAnsi="Times New Roman" w:cs="Times New Roman"/>
          <w:b/>
          <w:sz w:val="24"/>
          <w:szCs w:val="24"/>
        </w:rPr>
        <w:t xml:space="preserve"> попуњава</w:t>
      </w:r>
      <w:r w:rsidR="003564A9" w:rsidRPr="005F2D51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 w:rsidR="005F2D5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5F2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B5430" w14:textId="77777777" w:rsidR="00A32C41" w:rsidRDefault="00A32C41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974E8" w14:textId="77777777" w:rsidR="00E030E3" w:rsidRPr="005F2D51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2D51">
        <w:rPr>
          <w:rFonts w:ascii="Times New Roman" w:hAnsi="Times New Roman" w:cs="Times New Roman"/>
          <w:sz w:val="24"/>
          <w:szCs w:val="24"/>
        </w:rPr>
        <w:t>Републички завод за статистику, Београд, Милана Ракић</w:t>
      </w:r>
      <w:r w:rsidR="008447C4" w:rsidRPr="005F2D51">
        <w:rPr>
          <w:rFonts w:ascii="Times New Roman" w:hAnsi="Times New Roman" w:cs="Times New Roman"/>
          <w:sz w:val="24"/>
          <w:szCs w:val="24"/>
        </w:rPr>
        <w:t>a</w:t>
      </w:r>
      <w:r w:rsidR="00444417" w:rsidRPr="005F2D51">
        <w:rPr>
          <w:rFonts w:ascii="Times New Roman" w:hAnsi="Times New Roman" w:cs="Times New Roman"/>
          <w:sz w:val="24"/>
          <w:szCs w:val="24"/>
          <w:lang w:val="sr-Cyrl-RS"/>
        </w:rPr>
        <w:t xml:space="preserve"> бр.5</w:t>
      </w:r>
    </w:p>
    <w:p w14:paraId="42C695FD" w14:textId="77777777" w:rsidR="006758BE" w:rsidRPr="005F2D51" w:rsidRDefault="006758BE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74DD1C" w14:textId="77777777" w:rsidR="00E030E3" w:rsidRPr="005F2D51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D51">
        <w:rPr>
          <w:rFonts w:ascii="Times New Roman" w:hAnsi="Times New Roman" w:cs="Times New Roman"/>
          <w:b/>
          <w:sz w:val="24"/>
          <w:szCs w:val="24"/>
        </w:rPr>
        <w:t>II Радн</w:t>
      </w:r>
      <w:r w:rsidR="003564A9" w:rsidRPr="005F2D5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F2D51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3564A9" w:rsidRPr="005F2D5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F2D51">
        <w:rPr>
          <w:rFonts w:ascii="Times New Roman" w:hAnsi="Times New Roman" w:cs="Times New Roman"/>
          <w:b/>
          <w:sz w:val="24"/>
          <w:szCs w:val="24"/>
        </w:rPr>
        <w:t xml:space="preserve"> које се попуњава</w:t>
      </w:r>
      <w:r w:rsidR="003564A9" w:rsidRPr="005F2D51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 w:rsidRPr="005F2D51">
        <w:rPr>
          <w:rFonts w:ascii="Times New Roman" w:hAnsi="Times New Roman" w:cs="Times New Roman"/>
          <w:b/>
          <w:sz w:val="24"/>
          <w:szCs w:val="24"/>
        </w:rPr>
        <w:t>:</w:t>
      </w:r>
    </w:p>
    <w:p w14:paraId="39534F9E" w14:textId="77777777" w:rsidR="00936BF2" w:rsidRPr="00EC1CBA" w:rsidRDefault="00093737" w:rsidP="00EC1CBA">
      <w:pPr>
        <w:tabs>
          <w:tab w:val="left" w:pos="145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5F2D5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</w:p>
    <w:p w14:paraId="4C222F13" w14:textId="77777777" w:rsidR="00936BF2" w:rsidRPr="00A32C41" w:rsidRDefault="00EC1CBA" w:rsidP="0093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936BF2" w:rsidRPr="00A32C41">
        <w:rPr>
          <w:rFonts w:ascii="Times New Roman" w:hAnsi="Times New Roman" w:cs="Times New Roman"/>
          <w:b/>
          <w:sz w:val="24"/>
          <w:szCs w:val="24"/>
        </w:rPr>
        <w:t>.</w:t>
      </w:r>
      <w:r w:rsidR="00936BF2" w:rsidRPr="00A32C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место за вођење и праћење пројеката</w:t>
      </w:r>
      <w:r w:rsidR="00936BF2" w:rsidRPr="00A32C41">
        <w:rPr>
          <w:rFonts w:ascii="Times New Roman" w:hAnsi="Times New Roman" w:cs="Times New Roman"/>
          <w:sz w:val="24"/>
          <w:szCs w:val="24"/>
          <w:lang w:val="sr-Cyrl-RS"/>
        </w:rPr>
        <w:t>, у звању саветник</w:t>
      </w:r>
      <w:r w:rsidR="00936BF2" w:rsidRPr="00A32C41">
        <w:rPr>
          <w:rFonts w:ascii="Times New Roman" w:hAnsi="Times New Roman" w:cs="Times New Roman"/>
          <w:sz w:val="24"/>
          <w:szCs w:val="24"/>
        </w:rPr>
        <w:t>, Сектор за развој и</w:t>
      </w:r>
      <w:r w:rsidR="00E30C4E" w:rsidRPr="00A32C4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936BF2" w:rsidRPr="00A32C41">
        <w:rPr>
          <w:rFonts w:ascii="Times New Roman" w:hAnsi="Times New Roman" w:cs="Times New Roman"/>
          <w:sz w:val="24"/>
          <w:szCs w:val="24"/>
        </w:rPr>
        <w:t xml:space="preserve"> међународну сарадњу</w:t>
      </w:r>
      <w:r w:rsidR="00936BF2" w:rsidRPr="00A32C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BF2" w:rsidRPr="00A32C41">
        <w:rPr>
          <w:rFonts w:ascii="Times New Roman" w:hAnsi="Times New Roman" w:cs="Times New Roman"/>
          <w:sz w:val="24"/>
          <w:szCs w:val="24"/>
        </w:rPr>
        <w:t xml:space="preserve"> </w:t>
      </w:r>
      <w:r w:rsidR="00936BF2" w:rsidRPr="00A32C41">
        <w:rPr>
          <w:rFonts w:ascii="Times New Roman" w:hAnsi="Times New Roman" w:cs="Times New Roman"/>
          <w:sz w:val="24"/>
          <w:szCs w:val="24"/>
          <w:lang w:val="sr-Cyrl-RS"/>
        </w:rPr>
        <w:t xml:space="preserve">Одсек за управљање пројектима, </w:t>
      </w:r>
      <w:r w:rsidR="00936BF2" w:rsidRPr="00A32C41">
        <w:rPr>
          <w:rFonts w:ascii="Times New Roman" w:hAnsi="Times New Roman" w:cs="Times New Roman"/>
          <w:sz w:val="24"/>
          <w:szCs w:val="24"/>
        </w:rPr>
        <w:t xml:space="preserve">број </w:t>
      </w:r>
      <w:r w:rsidR="00936BF2" w:rsidRPr="00A32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6BF2" w:rsidRPr="00A32C41">
        <w:rPr>
          <w:rFonts w:ascii="Times New Roman" w:hAnsi="Times New Roman" w:cs="Times New Roman"/>
          <w:sz w:val="24"/>
          <w:szCs w:val="24"/>
        </w:rPr>
        <w:t xml:space="preserve">извршилаца 1.  </w:t>
      </w:r>
    </w:p>
    <w:p w14:paraId="5674BB1A" w14:textId="77777777" w:rsidR="00936BF2" w:rsidRPr="00936BF2" w:rsidRDefault="00936BF2" w:rsidP="0093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3AAE0F" w14:textId="77777777" w:rsidR="00936BF2" w:rsidRPr="00936BF2" w:rsidRDefault="00936BF2" w:rsidP="0093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BF2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посла:</w:t>
      </w:r>
      <w:r w:rsidRPr="00936BF2">
        <w:rPr>
          <w:rFonts w:ascii="Times New Roman" w:hAnsi="Times New Roman" w:cs="Times New Roman"/>
          <w:sz w:val="24"/>
          <w:szCs w:val="24"/>
          <w:lang w:val="ru-RU"/>
        </w:rPr>
        <w:t xml:space="preserve"> учествује у активностима у вези са припремом и спровођењем пројеката; припрема неопходну документацију, извештаје, информације, писане и усмене презентације везане за предлагање пројекта; учествује у предузимању одговарајућих радњи којима се омогућава консултативни процес током постављања пројекта; припрема тендерску документацију (опис послова, техничку спецификацију) контролише и учествује у припреми и ревизији пројекта; контролише пројектну документацију, води формалну евиденцију о спроведеним фазама; прикупља и анализира податке о стеченим искуствима у току спровођења пројекта, како би се унапредио рад; припрема одговарајуће предлоге за унапређење постојећих процедура; обавља и друге послове по налогу шефа Одсека.</w:t>
      </w:r>
    </w:p>
    <w:p w14:paraId="01345895" w14:textId="77777777" w:rsidR="00936BF2" w:rsidRPr="00936BF2" w:rsidRDefault="00936BF2" w:rsidP="00936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370B85" w14:textId="25B1FC0B" w:rsidR="00936BF2" w:rsidRPr="00936BF2" w:rsidRDefault="00936BF2" w:rsidP="00936BF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936B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Услови: </w:t>
      </w:r>
      <w:r w:rsidRPr="00936BF2">
        <w:rPr>
          <w:rFonts w:ascii="Times New Roman" w:hAnsi="Times New Roman" w:cs="Times New Roman"/>
          <w:noProof/>
          <w:sz w:val="24"/>
          <w:szCs w:val="24"/>
          <w:lang w:val="ru-RU"/>
        </w:rPr>
        <w:t>стечено високо образовање из научне, односно стручне области у оквиру образовно-научног поља друштвено-хуманистичке науке, природно-математичке науке или техничко-технолошке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 w:rsidR="00E226B7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936BF2">
        <w:rPr>
          <w:rFonts w:ascii="Times New Roman" w:hAnsi="Times New Roman" w:cs="Times New Roman"/>
          <w:noProof/>
          <w:sz w:val="24"/>
          <w:szCs w:val="24"/>
          <w:lang w:val="ru-RU"/>
        </w:rPr>
        <w:t>најмање 3 године радног искуства у струци, положен државни стручни испит, као и потребне компетенције за рад на радном месту.</w:t>
      </w:r>
    </w:p>
    <w:p w14:paraId="6AC1BA6B" w14:textId="77777777" w:rsidR="00EC1CBA" w:rsidRDefault="00EC1CBA" w:rsidP="00936BF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25197CA8" w14:textId="77777777" w:rsidR="006313A4" w:rsidRDefault="00936BF2" w:rsidP="0093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6BF2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936BF2">
        <w:rPr>
          <w:rFonts w:ascii="Times New Roman" w:hAnsi="Times New Roman" w:cs="Times New Roman"/>
          <w:sz w:val="24"/>
          <w:szCs w:val="24"/>
          <w:lang w:val="sr-Cyrl-RS"/>
        </w:rPr>
        <w:t>: Београд</w:t>
      </w:r>
    </w:p>
    <w:p w14:paraId="550762F5" w14:textId="77777777" w:rsidR="00987303" w:rsidRDefault="00987303" w:rsidP="00936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DCFEE14" w14:textId="72C6F08E" w:rsidR="00936BF2" w:rsidRPr="006313A4" w:rsidRDefault="00BD6173" w:rsidP="0093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936BF2" w:rsidRPr="00B23062">
        <w:rPr>
          <w:rFonts w:ascii="Times New Roman" w:hAnsi="Times New Roman" w:cs="Times New Roman"/>
          <w:b/>
          <w:sz w:val="24"/>
          <w:szCs w:val="24"/>
        </w:rPr>
        <w:t>.</w:t>
      </w:r>
      <w:r w:rsidR="00936BF2" w:rsidRPr="00B230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95CBB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F95CBB" w:rsidRPr="00F95CBB">
        <w:rPr>
          <w:rFonts w:ascii="Times New Roman" w:hAnsi="Times New Roman" w:cs="Times New Roman"/>
          <w:b/>
          <w:sz w:val="24"/>
          <w:szCs w:val="24"/>
          <w:lang w:val="sr-Cyrl-RS"/>
        </w:rPr>
        <w:t>татистичар-информатичар</w:t>
      </w:r>
      <w:r w:rsidR="00A501EE" w:rsidRPr="00B23062">
        <w:rPr>
          <w:rFonts w:ascii="Times New Roman" w:hAnsi="Times New Roman" w:cs="Times New Roman"/>
          <w:sz w:val="24"/>
          <w:szCs w:val="24"/>
          <w:lang w:val="sr-Cyrl-RS"/>
        </w:rPr>
        <w:t>, у звању саветник</w:t>
      </w:r>
      <w:r w:rsidR="00936BF2" w:rsidRPr="00B23062">
        <w:rPr>
          <w:rFonts w:ascii="Times New Roman" w:hAnsi="Times New Roman" w:cs="Times New Roman"/>
          <w:sz w:val="24"/>
          <w:szCs w:val="24"/>
        </w:rPr>
        <w:t xml:space="preserve">, </w:t>
      </w:r>
      <w:r w:rsidR="00A501EE" w:rsidRPr="00B23062">
        <w:rPr>
          <w:rFonts w:ascii="Times New Roman" w:hAnsi="Times New Roman" w:cs="Times New Roman"/>
          <w:sz w:val="24"/>
          <w:szCs w:val="24"/>
        </w:rPr>
        <w:t>Сектор за подручне статистичке центре</w:t>
      </w:r>
      <w:r w:rsidR="00936BF2" w:rsidRPr="00B230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BF2" w:rsidRPr="00B23062">
        <w:rPr>
          <w:rFonts w:ascii="Times New Roman" w:hAnsi="Times New Roman" w:cs="Times New Roman"/>
          <w:sz w:val="24"/>
          <w:szCs w:val="24"/>
        </w:rPr>
        <w:t xml:space="preserve"> </w:t>
      </w:r>
      <w:r w:rsidR="00A501EE" w:rsidRPr="00B23062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 са седиштем у Краљеву, </w:t>
      </w:r>
      <w:r w:rsidR="003C4E4F" w:rsidRPr="003C4E4F">
        <w:rPr>
          <w:rFonts w:ascii="Times New Roman" w:hAnsi="Times New Roman" w:cs="Times New Roman"/>
          <w:sz w:val="24"/>
          <w:szCs w:val="24"/>
          <w:lang w:val="sr-Cyrl-RS"/>
        </w:rPr>
        <w:t>Одсек за спровођење друштвених статистичких истраживања</w:t>
      </w:r>
      <w:r w:rsidR="00936BF2" w:rsidRPr="00B2306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936BF2" w:rsidRPr="00B23062">
        <w:rPr>
          <w:rFonts w:ascii="Times New Roman" w:hAnsi="Times New Roman" w:cs="Times New Roman"/>
          <w:sz w:val="24"/>
          <w:szCs w:val="24"/>
        </w:rPr>
        <w:t xml:space="preserve">број </w:t>
      </w:r>
      <w:r w:rsidR="00936BF2" w:rsidRPr="00B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6BF2" w:rsidRPr="00B23062">
        <w:rPr>
          <w:rFonts w:ascii="Times New Roman" w:hAnsi="Times New Roman" w:cs="Times New Roman"/>
          <w:sz w:val="24"/>
          <w:szCs w:val="24"/>
        </w:rPr>
        <w:t xml:space="preserve">извршилаца 1.  </w:t>
      </w:r>
    </w:p>
    <w:p w14:paraId="0CED6630" w14:textId="77777777" w:rsidR="00936BF2" w:rsidRPr="00A501EE" w:rsidRDefault="00936BF2" w:rsidP="0093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75E8A7" w14:textId="77777777" w:rsidR="00936BF2" w:rsidRPr="00A501EE" w:rsidRDefault="00936BF2" w:rsidP="0093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1EE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посла:</w:t>
      </w:r>
      <w:r w:rsidRPr="00A50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4FF" w:rsidRPr="001C54FF">
        <w:rPr>
          <w:rFonts w:ascii="Times New Roman" w:hAnsi="Times New Roman" w:cs="Times New Roman"/>
          <w:sz w:val="24"/>
          <w:szCs w:val="24"/>
          <w:lang w:val="ru-RU"/>
        </w:rPr>
        <w:t>Ради на администрацији локалног система, одржава програме за унос података и решава проблеме функционисања техничке опреме; периодично прегледа инсталиране програме, прати вирусне програме на Интернету и примењује анти-вирусну заштиту; ради на инсталирању и одржавању рачунарско-комуникационе и друге техничке опреме и брине о њој; врши трансфер података из базе података Одељења у базе података Завода и учествује у реализацији статистичких истраживања; сарађује са информатичарима из других подручних одељења; креира нове програме за потребе Одељења; обавља и друге послове по налогу шефа Одсека</w:t>
      </w:r>
      <w:r w:rsidR="00A501EE" w:rsidRPr="00A501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6AFE65" w14:textId="77777777" w:rsidR="00936BF2" w:rsidRPr="00A501EE" w:rsidRDefault="00936BF2" w:rsidP="00936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AE5D94" w14:textId="77777777" w:rsidR="00936BF2" w:rsidRPr="00A501EE" w:rsidRDefault="001C54FF" w:rsidP="00936BF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Услови: </w:t>
      </w:r>
      <w:r w:rsidR="00D5771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C54FF">
        <w:rPr>
          <w:rFonts w:ascii="Times New Roman" w:hAnsi="Times New Roman" w:cs="Times New Roman"/>
          <w:noProof/>
          <w:sz w:val="24"/>
          <w:szCs w:val="24"/>
          <w:lang w:val="ru-RU"/>
        </w:rPr>
        <w:t>течено високо образовање из научне области eкономске науке или електротехничко и рачунарско инжењерство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годинe радног искуства у струци, положен државни стручни испит, као и потребне компетенције за рад на радном месту</w:t>
      </w:r>
      <w:r w:rsidR="00A501EE" w:rsidRPr="00A501EE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1B48DE65" w14:textId="77777777" w:rsidR="00936BF2" w:rsidRPr="00A501EE" w:rsidRDefault="00936BF2" w:rsidP="00936BF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55888442" w14:textId="77777777" w:rsidR="00936BF2" w:rsidRPr="00A501EE" w:rsidRDefault="00936BF2" w:rsidP="0093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1EE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501E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501EE" w:rsidRPr="00A501EE">
        <w:rPr>
          <w:rFonts w:ascii="Times New Roman" w:hAnsi="Times New Roman" w:cs="Times New Roman"/>
          <w:sz w:val="24"/>
          <w:szCs w:val="24"/>
          <w:lang w:val="sr-Cyrl-RS"/>
        </w:rPr>
        <w:t>Краљево</w:t>
      </w:r>
    </w:p>
    <w:p w14:paraId="7146C153" w14:textId="77777777" w:rsidR="006E61E3" w:rsidRPr="00936BF2" w:rsidRDefault="006E61E3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7375D4" w14:textId="77777777" w:rsidR="008D766C" w:rsidRPr="00B23062" w:rsidRDefault="008D766C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306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B23062">
        <w:rPr>
          <w:rFonts w:ascii="Times New Roman" w:hAnsi="Times New Roman" w:cs="Times New Roman"/>
          <w:b/>
          <w:sz w:val="24"/>
          <w:szCs w:val="24"/>
          <w:lang w:val="sr-Cyrl-RS"/>
        </w:rPr>
        <w:t>Компетенције које се проверавају у изборном поступку:</w:t>
      </w:r>
    </w:p>
    <w:p w14:paraId="627C1669" w14:textId="77777777" w:rsidR="00B23062" w:rsidRPr="00B23062" w:rsidRDefault="00B23062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74B686" w14:textId="77777777" w:rsidR="008D766C" w:rsidRPr="00DD0308" w:rsidRDefault="00DD0308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0308">
        <w:rPr>
          <w:rFonts w:ascii="Times New Roman" w:hAnsi="Times New Roman" w:cs="Times New Roman"/>
          <w:sz w:val="24"/>
          <w:szCs w:val="24"/>
          <w:lang w:val="sr-Cyrl-RS"/>
        </w:rPr>
        <w:t>Чланом</w:t>
      </w:r>
      <w:r w:rsidR="003E3A65"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Pr="00DD0308">
        <w:rPr>
          <w:rFonts w:ascii="Times New Roman" w:hAnsi="Times New Roman" w:cs="Times New Roman"/>
          <w:sz w:val="24"/>
          <w:szCs w:val="24"/>
          <w:lang w:val="sr-Cyrl-RS"/>
        </w:rPr>
        <w:t>. Закона о државним службеницима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("Сл. гласник РС", бр. 79/2005, 81/2005 - испр., 83/2005 - испр., 64/2007, 67/2007 - испр., 116/2008, 104/2009, 99/2014, 94/2017 и 95/2018) </w:t>
      </w:r>
      <w:r w:rsidR="00A664D6"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је да су </w:t>
      </w:r>
      <w:r w:rsidR="003E3A65"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кандидатима при запошљавању у државни орган, под једнаким условима, доступна су сва радна места и </w:t>
      </w:r>
      <w:r w:rsidR="008D1C91"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3E3A65" w:rsidRPr="00DD0308">
        <w:rPr>
          <w:rFonts w:ascii="Times New Roman" w:hAnsi="Times New Roman" w:cs="Times New Roman"/>
          <w:sz w:val="24"/>
          <w:szCs w:val="24"/>
          <w:lang w:val="sr-Cyrl-RS"/>
        </w:rPr>
        <w:t>избор</w:t>
      </w:r>
      <w:r w:rsidR="00042361"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65" w:rsidRPr="00DD0308">
        <w:rPr>
          <w:rFonts w:ascii="Times New Roman" w:hAnsi="Times New Roman" w:cs="Times New Roman"/>
          <w:sz w:val="24"/>
          <w:szCs w:val="24"/>
          <w:lang w:val="sr-Cyrl-RS"/>
        </w:rPr>
        <w:t>кандидата врши на основу провере компетенција.</w:t>
      </w:r>
    </w:p>
    <w:p w14:paraId="118B209A" w14:textId="77777777" w:rsidR="00DD0308" w:rsidRDefault="00DD0308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216E7955" w14:textId="0AF5B35E" w:rsidR="003E3A65" w:rsidRDefault="003E3A65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спроводи се из више обавезних фаза у којима се проверавају </w:t>
      </w:r>
      <w:r w:rsidR="0090522C">
        <w:rPr>
          <w:rFonts w:ascii="Times New Roman" w:hAnsi="Times New Roman" w:cs="Times New Roman"/>
          <w:sz w:val="24"/>
          <w:szCs w:val="24"/>
          <w:lang w:val="sr-Cyrl-RS"/>
        </w:rPr>
        <w:t xml:space="preserve">(према </w:t>
      </w:r>
      <w:r w:rsidR="00047447">
        <w:rPr>
          <w:rFonts w:ascii="Times New Roman" w:hAnsi="Times New Roman" w:cs="Times New Roman"/>
          <w:sz w:val="24"/>
          <w:szCs w:val="24"/>
          <w:lang w:val="sr-Cyrl-RS"/>
        </w:rPr>
        <w:t xml:space="preserve">следећем </w:t>
      </w:r>
      <w:r w:rsidR="0090522C">
        <w:rPr>
          <w:rFonts w:ascii="Times New Roman" w:hAnsi="Times New Roman" w:cs="Times New Roman"/>
          <w:sz w:val="24"/>
          <w:szCs w:val="24"/>
          <w:lang w:val="sr-Cyrl-RS"/>
        </w:rPr>
        <w:t xml:space="preserve">редоследу): </w:t>
      </w:r>
      <w:r w:rsidRPr="00DD0308">
        <w:rPr>
          <w:rFonts w:ascii="Times New Roman" w:hAnsi="Times New Roman" w:cs="Times New Roman"/>
          <w:sz w:val="24"/>
          <w:szCs w:val="24"/>
          <w:lang w:val="sr-Cyrl-RS"/>
        </w:rPr>
        <w:t>опште функционалне</w:t>
      </w:r>
      <w:r w:rsidR="0090522C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Pr="00DD0308">
        <w:rPr>
          <w:rFonts w:ascii="Times New Roman" w:hAnsi="Times New Roman" w:cs="Times New Roman"/>
          <w:sz w:val="24"/>
          <w:szCs w:val="24"/>
          <w:lang w:val="sr-Cyrl-RS"/>
        </w:rPr>
        <w:t>, посебне функционалне</w:t>
      </w:r>
      <w:r w:rsidR="0090522C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компетенције,</w:t>
      </w:r>
      <w:r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 понашајне компетенције и</w:t>
      </w:r>
      <w:r w:rsidR="00A664D6"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D0308">
        <w:rPr>
          <w:rFonts w:ascii="Times New Roman" w:hAnsi="Times New Roman" w:cs="Times New Roman"/>
          <w:sz w:val="24"/>
          <w:szCs w:val="24"/>
          <w:lang w:val="sr-Cyrl-RS"/>
        </w:rPr>
        <w:t>фазе у којој се спроводи интервју са</w:t>
      </w:r>
      <w:r w:rsidR="00EC4DA8">
        <w:rPr>
          <w:rFonts w:ascii="Times New Roman" w:hAnsi="Times New Roman" w:cs="Times New Roman"/>
          <w:sz w:val="24"/>
          <w:szCs w:val="24"/>
          <w:lang w:val="sr-Latn-RS"/>
        </w:rPr>
        <w:t xml:space="preserve"> конкурсном</w:t>
      </w:r>
      <w:r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</w:t>
      </w:r>
      <w:r w:rsidR="00042361" w:rsidRPr="00DD030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D0308">
        <w:rPr>
          <w:rFonts w:ascii="Times New Roman" w:hAnsi="Times New Roman" w:cs="Times New Roman"/>
          <w:sz w:val="24"/>
          <w:szCs w:val="24"/>
          <w:lang w:val="sr-Cyrl-RS"/>
        </w:rPr>
        <w:t>м.</w:t>
      </w:r>
    </w:p>
    <w:p w14:paraId="26316D00" w14:textId="77777777" w:rsidR="00A62407" w:rsidRDefault="00A62407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2F588A" w14:textId="77777777" w:rsidR="00A62407" w:rsidRDefault="00A62407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поступка, може да учествује у провери следеће компетенције у истој или наредној фази.</w:t>
      </w:r>
    </w:p>
    <w:p w14:paraId="2064812C" w14:textId="0C5797FE" w:rsidR="00A62407" w:rsidRDefault="00A62407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BC430F" w14:textId="73585CEB" w:rsidR="00DD0308" w:rsidRDefault="00AD525B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525B">
        <w:rPr>
          <w:rFonts w:ascii="Times New Roman" w:hAnsi="Times New Roman" w:cs="Times New Roman"/>
          <w:sz w:val="24"/>
          <w:szCs w:val="24"/>
          <w:lang w:val="sr-Cyrl-RS"/>
        </w:rPr>
        <w:t>Кандидат који се не одазове позиву да учествује у провери једне компетенције обавештава се да је искључен из даљег тока изборног поступка.</w:t>
      </w:r>
    </w:p>
    <w:p w14:paraId="1FF190FE" w14:textId="77777777" w:rsidR="00AD525B" w:rsidRPr="00DD0308" w:rsidRDefault="00AD525B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657AA1" w14:textId="77777777" w:rsidR="008D766C" w:rsidRPr="00DD0308" w:rsidRDefault="00DD0308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030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изборном поступку</w:t>
      </w:r>
      <w:r w:rsidR="00A62407">
        <w:rPr>
          <w:rFonts w:ascii="Times New Roman" w:hAnsi="Times New Roman" w:cs="Times New Roman"/>
          <w:sz w:val="24"/>
          <w:szCs w:val="24"/>
          <w:lang w:val="sr-Cyrl-RS"/>
        </w:rPr>
        <w:t xml:space="preserve"> за сва извршилачка радна места</w:t>
      </w:r>
      <w:r w:rsidRPr="00DD0308">
        <w:rPr>
          <w:rFonts w:ascii="Times New Roman" w:hAnsi="Times New Roman" w:cs="Times New Roman"/>
          <w:sz w:val="24"/>
          <w:szCs w:val="24"/>
          <w:lang w:val="sr-Cyrl-RS"/>
        </w:rPr>
        <w:t xml:space="preserve"> проверавају се:</w:t>
      </w:r>
    </w:p>
    <w:p w14:paraId="571E46B5" w14:textId="77777777" w:rsidR="00DD0308" w:rsidRPr="005F2D51" w:rsidRDefault="00DD0308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F8B6DE3" w14:textId="77777777" w:rsidR="00DD0308" w:rsidRPr="00AB0420" w:rsidRDefault="00DD0308" w:rsidP="005F2D5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0420">
        <w:rPr>
          <w:rFonts w:ascii="Times New Roman" w:hAnsi="Times New Roman" w:cs="Times New Roman"/>
          <w:b/>
          <w:sz w:val="24"/>
          <w:szCs w:val="24"/>
          <w:lang w:val="sr-Cyrl-RS"/>
        </w:rPr>
        <w:t>Опште функционалне компетенције</w:t>
      </w:r>
      <w:r w:rsidRPr="00AB0420">
        <w:rPr>
          <w:rFonts w:ascii="Times New Roman" w:hAnsi="Times New Roman" w:cs="Times New Roman"/>
          <w:sz w:val="24"/>
          <w:szCs w:val="24"/>
          <w:lang w:val="sr-Cyrl-RS"/>
        </w:rPr>
        <w:t>, и то:</w:t>
      </w:r>
    </w:p>
    <w:p w14:paraId="63037907" w14:textId="77777777" w:rsidR="00AB0420" w:rsidRPr="00AB0420" w:rsidRDefault="00AB0420" w:rsidP="00AB04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746DA09" w14:textId="77777777" w:rsidR="00E91BC3" w:rsidRPr="00E91BC3" w:rsidRDefault="002203FA" w:rsidP="00E91BC3">
      <w:pPr>
        <w:pStyle w:val="ListParagraph"/>
        <w:numPr>
          <w:ilvl w:val="0"/>
          <w:numId w:val="1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84FF3" w:rsidRPr="00E91BC3">
        <w:rPr>
          <w:rFonts w:ascii="Times New Roman" w:hAnsi="Times New Roman" w:cs="Times New Roman"/>
          <w:sz w:val="24"/>
          <w:szCs w:val="24"/>
          <w:lang w:val="sr-Cyrl-RS"/>
        </w:rPr>
        <w:t>Органи</w:t>
      </w:r>
      <w:r w:rsidR="00DD0308" w:rsidRPr="00E91BC3">
        <w:rPr>
          <w:rFonts w:ascii="Times New Roman" w:hAnsi="Times New Roman" w:cs="Times New Roman"/>
          <w:sz w:val="24"/>
          <w:szCs w:val="24"/>
          <w:lang w:val="sr-Cyrl-RS"/>
        </w:rPr>
        <w:t>зација и рад државних органа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 -</w:t>
      </w:r>
      <w:r w:rsidR="00D84FF3" w:rsidRPr="00E91BC3">
        <w:rPr>
          <w:rFonts w:ascii="Times New Roman" w:hAnsi="Times New Roman" w:cs="Times New Roman"/>
          <w:sz w:val="24"/>
          <w:szCs w:val="24"/>
          <w:lang w:val="sr-Cyrl-RS"/>
        </w:rPr>
        <w:t xml:space="preserve"> прове</w:t>
      </w:r>
      <w:r w:rsidR="00DD0308" w:rsidRPr="00E91BC3">
        <w:rPr>
          <w:rFonts w:ascii="Times New Roman" w:hAnsi="Times New Roman" w:cs="Times New Roman"/>
          <w:sz w:val="24"/>
          <w:szCs w:val="24"/>
          <w:lang w:val="sr-Cyrl-RS"/>
        </w:rPr>
        <w:t>раваће се путем теста (писмено)</w:t>
      </w:r>
    </w:p>
    <w:p w14:paraId="1427529B" w14:textId="77777777" w:rsidR="00E91BC3" w:rsidRPr="00E91BC3" w:rsidRDefault="002203FA" w:rsidP="00E91BC3">
      <w:pPr>
        <w:pStyle w:val="ListParagraph"/>
        <w:numPr>
          <w:ilvl w:val="0"/>
          <w:numId w:val="1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D0308" w:rsidRPr="00E91BC3"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“ -</w:t>
      </w:r>
      <w:r w:rsidR="00D84FF3" w:rsidRPr="00E91BC3">
        <w:rPr>
          <w:rFonts w:ascii="Times New Roman" w:hAnsi="Times New Roman" w:cs="Times New Roman"/>
          <w:sz w:val="24"/>
          <w:szCs w:val="24"/>
          <w:lang w:val="sr-Cyrl-RS"/>
        </w:rPr>
        <w:t xml:space="preserve"> провераваће се решавањем задата</w:t>
      </w:r>
      <w:r w:rsidR="00AB0420" w:rsidRPr="00E91BC3">
        <w:rPr>
          <w:rFonts w:ascii="Times New Roman" w:hAnsi="Times New Roman" w:cs="Times New Roman"/>
          <w:sz w:val="24"/>
          <w:szCs w:val="24"/>
          <w:lang w:val="sr-Cyrl-RS"/>
        </w:rPr>
        <w:t>ка (</w:t>
      </w:r>
      <w:r w:rsidR="00DD0308" w:rsidRPr="00E91BC3">
        <w:rPr>
          <w:rFonts w:ascii="Times New Roman" w:hAnsi="Times New Roman" w:cs="Times New Roman"/>
          <w:sz w:val="24"/>
          <w:szCs w:val="24"/>
          <w:lang w:val="sr-Cyrl-RS"/>
        </w:rPr>
        <w:t>практични рад на рачунару)</w:t>
      </w:r>
    </w:p>
    <w:p w14:paraId="4398B4CA" w14:textId="77777777" w:rsidR="00D84FF3" w:rsidRPr="00E91BC3" w:rsidRDefault="002203FA" w:rsidP="00E91BC3">
      <w:pPr>
        <w:pStyle w:val="ListParagraph"/>
        <w:numPr>
          <w:ilvl w:val="0"/>
          <w:numId w:val="1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D0308" w:rsidRPr="00E91BC3">
        <w:rPr>
          <w:rFonts w:ascii="Times New Roman" w:hAnsi="Times New Roman" w:cs="Times New Roman"/>
          <w:sz w:val="24"/>
          <w:szCs w:val="24"/>
          <w:lang w:val="sr-Cyrl-RS"/>
        </w:rPr>
        <w:t>Пословна комуникација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“ -</w:t>
      </w:r>
      <w:r w:rsidR="00DD0308" w:rsidRPr="00E91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FF3" w:rsidRPr="00E91BC3">
        <w:rPr>
          <w:rFonts w:ascii="Times New Roman" w:hAnsi="Times New Roman" w:cs="Times New Roman"/>
          <w:sz w:val="24"/>
          <w:szCs w:val="24"/>
          <w:lang w:val="sr-Cyrl-RS"/>
        </w:rPr>
        <w:t>провераваће се путем симулације (писмено</w:t>
      </w:r>
      <w:r w:rsidR="008F15C2" w:rsidRPr="00E91BC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45C70DD" w14:textId="77777777" w:rsidR="00DD0308" w:rsidRPr="00DD0308" w:rsidRDefault="00DD0308" w:rsidP="00DD030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7962B30F" w14:textId="77777777" w:rsidR="00D84FF3" w:rsidRPr="00AB0420" w:rsidRDefault="00D84FF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0420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="00736EB9" w:rsidRPr="00AB04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736EB9" w:rsidRPr="00AB0420">
        <w:rPr>
          <w:rFonts w:ascii="Times New Roman" w:hAnsi="Times New Roman" w:cs="Times New Roman"/>
          <w:sz w:val="24"/>
          <w:szCs w:val="24"/>
          <w:lang w:val="sr-Cyrl-RS"/>
        </w:rPr>
        <w:t>У погледу провере опште функционалне компетенције „Дигитална писменост“</w:t>
      </w:r>
    </w:p>
    <w:p w14:paraId="5A7C526A" w14:textId="77777777" w:rsidR="003F3C9C" w:rsidRPr="00AB0420" w:rsidRDefault="003F3C9C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0420">
        <w:rPr>
          <w:rFonts w:ascii="Times New Roman" w:hAnsi="Times New Roman" w:cs="Times New Roman"/>
          <w:sz w:val="24"/>
          <w:szCs w:val="24"/>
          <w:lang w:val="sr-Cyrl-RS"/>
        </w:rPr>
        <w:t>(поседовање знања и вештина у основама коришћења рачунара, основима коришћења интернета, обрада текста и</w:t>
      </w:r>
      <w:r w:rsidR="00753C08" w:rsidRPr="00AB0420">
        <w:rPr>
          <w:rFonts w:ascii="Times New Roman" w:hAnsi="Times New Roman" w:cs="Times New Roman"/>
          <w:sz w:val="24"/>
          <w:szCs w:val="24"/>
          <w:lang w:val="sr-Cyrl-RS"/>
        </w:rPr>
        <w:t xml:space="preserve"> табела, табеларне калкулације)</w:t>
      </w:r>
      <w:r w:rsidR="00753C08" w:rsidRPr="00AB0420">
        <w:rPr>
          <w:rFonts w:ascii="Times New Roman" w:hAnsi="Times New Roman" w:cs="Times New Roman"/>
          <w:sz w:val="24"/>
          <w:szCs w:val="24"/>
        </w:rPr>
        <w:t xml:space="preserve"> </w:t>
      </w:r>
      <w:r w:rsidR="00753C08" w:rsidRPr="00AB0420">
        <w:rPr>
          <w:rFonts w:ascii="Times New Roman" w:hAnsi="Times New Roman" w:cs="Times New Roman"/>
          <w:sz w:val="24"/>
          <w:szCs w:val="24"/>
          <w:lang w:val="sr-Cyrl-RS"/>
        </w:rPr>
        <w:t xml:space="preserve">ако учесник конкурса поседује важећи сертификат, потврду или други </w:t>
      </w:r>
      <w:r w:rsidR="00FA1DF7" w:rsidRPr="00AB0420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одговарајући доказ о поседовању знања и вештина из наведених </w:t>
      </w:r>
      <w:r w:rsidR="000B613A" w:rsidRPr="00AB0420">
        <w:rPr>
          <w:rFonts w:ascii="Times New Roman" w:hAnsi="Times New Roman" w:cs="Times New Roman"/>
          <w:sz w:val="24"/>
          <w:szCs w:val="24"/>
          <w:lang w:val="sr-Cyrl-RS"/>
        </w:rPr>
        <w:t>области, на траженом нивоу</w:t>
      </w:r>
      <w:r w:rsidR="00AB0420" w:rsidRPr="00AB0420">
        <w:rPr>
          <w:rFonts w:ascii="Times New Roman" w:hAnsi="Times New Roman" w:cs="Times New Roman"/>
          <w:sz w:val="24"/>
          <w:szCs w:val="24"/>
        </w:rPr>
        <w:t>,</w:t>
      </w:r>
      <w:r w:rsidR="000B613A" w:rsidRPr="00AB0420">
        <w:rPr>
          <w:rFonts w:ascii="Times New Roman" w:hAnsi="Times New Roman" w:cs="Times New Roman"/>
          <w:sz w:val="24"/>
          <w:szCs w:val="24"/>
          <w:lang w:val="sr-Cyrl-RS"/>
        </w:rPr>
        <w:t xml:space="preserve"> и жели да на основу њега буде осл</w:t>
      </w:r>
      <w:r w:rsidR="00AB0420" w:rsidRPr="00AB0420">
        <w:rPr>
          <w:rFonts w:ascii="Times New Roman" w:hAnsi="Times New Roman" w:cs="Times New Roman"/>
          <w:sz w:val="24"/>
          <w:szCs w:val="24"/>
          <w:lang w:val="sr-Cyrl-RS"/>
        </w:rPr>
        <w:t>обођен тестирања компетенције „</w:t>
      </w:r>
      <w:r w:rsidR="000B613A" w:rsidRPr="00AB0420"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  <w:r w:rsidR="00AB0420" w:rsidRPr="00AB04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B613A" w:rsidRPr="00AB0420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неопходно је да</w:t>
      </w:r>
      <w:r w:rsidR="00AB0420" w:rsidRPr="00AB0420">
        <w:rPr>
          <w:rFonts w:ascii="Times New Roman" w:hAnsi="Times New Roman" w:cs="Times New Roman"/>
          <w:sz w:val="24"/>
          <w:szCs w:val="24"/>
          <w:lang w:val="sr-Cyrl-RS"/>
        </w:rPr>
        <w:t xml:space="preserve"> уз пријавни образац  </w:t>
      </w:r>
      <w:r w:rsidR="000B613A" w:rsidRPr="00AB0420">
        <w:rPr>
          <w:rFonts w:ascii="Times New Roman" w:hAnsi="Times New Roman" w:cs="Times New Roman"/>
          <w:sz w:val="24"/>
          <w:szCs w:val="24"/>
          <w:lang w:val="sr-Cyrl-RS"/>
        </w:rPr>
        <w:t xml:space="preserve">(уредно </w:t>
      </w:r>
      <w:r w:rsidR="00B17F98" w:rsidRPr="00AB042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B613A" w:rsidRPr="00AB0420">
        <w:rPr>
          <w:rFonts w:ascii="Times New Roman" w:hAnsi="Times New Roman" w:cs="Times New Roman"/>
          <w:sz w:val="24"/>
          <w:szCs w:val="24"/>
          <w:lang w:val="sr-Cyrl-RS"/>
        </w:rPr>
        <w:t>у потпуности попуњен у делу „</w:t>
      </w:r>
      <w:r w:rsidR="002203FA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0B613A" w:rsidRPr="00AB0420">
        <w:rPr>
          <w:rFonts w:ascii="Times New Roman" w:hAnsi="Times New Roman" w:cs="Times New Roman"/>
          <w:sz w:val="24"/>
          <w:szCs w:val="24"/>
          <w:lang w:val="sr-Cyrl-RS"/>
        </w:rPr>
        <w:t>Рад на рачунару“) достави и тражени доказ у оригиналу или овереној фотокопији.</w:t>
      </w:r>
      <w:r w:rsidR="00AB0420" w:rsidRPr="00AB0420">
        <w:t xml:space="preserve"> </w:t>
      </w:r>
      <w:r w:rsidR="00AB0420" w:rsidRPr="00AB0420">
        <w:rPr>
          <w:rFonts w:ascii="Times New Roman" w:hAnsi="Times New Roman" w:cs="Times New Roman"/>
          <w:sz w:val="24"/>
          <w:szCs w:val="24"/>
          <w:lang w:val="sr-Cyrl-RS"/>
        </w:rPr>
        <w:t>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6E729208" w14:textId="77777777" w:rsidR="008E0E3F" w:rsidRPr="005F2D51" w:rsidRDefault="008E0E3F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3C5941D4" w14:textId="77777777" w:rsidR="00C8492C" w:rsidRPr="00AB0420" w:rsidRDefault="008E0E3F" w:rsidP="00AB0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0420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</w:t>
      </w:r>
      <w:r w:rsidR="00C8492C" w:rsidRPr="00AB0420">
        <w:rPr>
          <w:rFonts w:ascii="Times New Roman" w:hAnsi="Times New Roman" w:cs="Times New Roman"/>
          <w:sz w:val="24"/>
          <w:szCs w:val="24"/>
          <w:lang w:val="sr-Cyrl-CS"/>
        </w:rPr>
        <w:t xml:space="preserve">функционалних </w:t>
      </w:r>
      <w:r w:rsidR="00AB0420" w:rsidRPr="00AB04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92C" w:rsidRPr="00AB0420">
        <w:rPr>
          <w:rFonts w:ascii="Times New Roman" w:hAnsi="Times New Roman" w:cs="Times New Roman"/>
          <w:sz w:val="24"/>
          <w:szCs w:val="24"/>
          <w:lang w:val="sr-Cyrl-CS"/>
        </w:rPr>
        <w:t>ком</w:t>
      </w:r>
      <w:r w:rsidR="00AB0420">
        <w:rPr>
          <w:rFonts w:ascii="Times New Roman" w:hAnsi="Times New Roman" w:cs="Times New Roman"/>
          <w:sz w:val="24"/>
          <w:szCs w:val="24"/>
          <w:lang w:val="sr-Cyrl-CS"/>
        </w:rPr>
        <w:t>петенција могу се наћи на сајту</w:t>
      </w:r>
      <w:r w:rsidR="00C8492C" w:rsidRPr="00AB0420">
        <w:rPr>
          <w:rFonts w:ascii="Times New Roman" w:hAnsi="Times New Roman" w:cs="Times New Roman"/>
          <w:sz w:val="24"/>
          <w:szCs w:val="24"/>
          <w:lang w:val="sr-Cyrl-CS"/>
        </w:rPr>
        <w:t xml:space="preserve"> Службе за управљање кадровима, </w:t>
      </w:r>
      <w:hyperlink r:id="rId9" w:history="1">
        <w:r w:rsidR="00C8492C" w:rsidRPr="00AB042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RS"/>
          </w:rPr>
          <w:t>www.suk.gov.rs</w:t>
        </w:r>
      </w:hyperlink>
      <w:r w:rsidR="00C8492C" w:rsidRPr="00AB042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73F44D9" w14:textId="77777777" w:rsidR="00AB0420" w:rsidRPr="005F2D51" w:rsidRDefault="00AB0420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14:paraId="614102B6" w14:textId="77777777" w:rsidR="00AB0420" w:rsidRPr="00AB0420" w:rsidRDefault="00AB0420" w:rsidP="006A2BA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0420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1611DDB5" w14:textId="77777777" w:rsidR="00AB0420" w:rsidRPr="00AB0420" w:rsidRDefault="00AB0420" w:rsidP="00AB04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6731736" w14:textId="77777777" w:rsidR="00270B35" w:rsidRPr="00AB0420" w:rsidRDefault="00754779" w:rsidP="00AB0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0420">
        <w:rPr>
          <w:rFonts w:ascii="Times New Roman" w:hAnsi="Times New Roman" w:cs="Times New Roman"/>
          <w:sz w:val="24"/>
          <w:szCs w:val="24"/>
          <w:lang w:val="sr-Cyrl-CS"/>
        </w:rPr>
        <w:t>Након пријема извештаја о резултатима провере оп</w:t>
      </w:r>
      <w:r w:rsidR="00AB0420" w:rsidRPr="00AB0420">
        <w:rPr>
          <w:rFonts w:ascii="Times New Roman" w:hAnsi="Times New Roman" w:cs="Times New Roman"/>
          <w:sz w:val="24"/>
          <w:szCs w:val="24"/>
          <w:lang w:val="sr-Cyrl-CS"/>
        </w:rPr>
        <w:t>штих функционалних компетенција</w:t>
      </w:r>
      <w:r w:rsidRPr="00AB0420">
        <w:rPr>
          <w:rFonts w:ascii="Times New Roman" w:hAnsi="Times New Roman" w:cs="Times New Roman"/>
          <w:sz w:val="24"/>
          <w:szCs w:val="24"/>
          <w:lang w:val="sr-Cyrl-CS"/>
        </w:rPr>
        <w:t xml:space="preserve"> међу кандидатима који су испунили мерила за проверу </w:t>
      </w:r>
      <w:r w:rsidR="005F57F0" w:rsidRPr="00AB0420">
        <w:rPr>
          <w:rFonts w:ascii="Times New Roman" w:hAnsi="Times New Roman" w:cs="Times New Roman"/>
          <w:sz w:val="24"/>
          <w:szCs w:val="24"/>
          <w:lang w:val="sr-Cyrl-CS"/>
        </w:rPr>
        <w:t>оп</w:t>
      </w:r>
      <w:r w:rsidR="00AB0420" w:rsidRPr="00AB0420">
        <w:rPr>
          <w:rFonts w:ascii="Times New Roman" w:hAnsi="Times New Roman" w:cs="Times New Roman"/>
          <w:sz w:val="24"/>
          <w:szCs w:val="24"/>
          <w:lang w:val="sr-Cyrl-CS"/>
        </w:rPr>
        <w:t>штих функционалних компетенција</w:t>
      </w:r>
      <w:r w:rsidR="005F57F0" w:rsidRPr="00AB0420">
        <w:rPr>
          <w:rFonts w:ascii="Times New Roman" w:hAnsi="Times New Roman" w:cs="Times New Roman"/>
          <w:sz w:val="24"/>
          <w:szCs w:val="24"/>
          <w:lang w:val="sr-Cyrl-CS"/>
        </w:rPr>
        <w:t xml:space="preserve"> врши се провера посебних функционалних  компетенција, и то:</w:t>
      </w:r>
    </w:p>
    <w:p w14:paraId="484E3DC5" w14:textId="77777777" w:rsidR="008D766C" w:rsidRPr="0018487C" w:rsidRDefault="00C8492C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2D5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14:paraId="7CA48F85" w14:textId="77777777" w:rsidR="00AB0420" w:rsidRPr="005D0DE9" w:rsidRDefault="00AB0420" w:rsidP="00AB0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0DE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 w:rsidR="009A477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14:paraId="5022E32B" w14:textId="77777777" w:rsidR="00AB0420" w:rsidRPr="005F2D51" w:rsidRDefault="00AB0420" w:rsidP="00AB04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71BA37" w14:textId="77777777" w:rsidR="005D0DE9" w:rsidRPr="005D0DE9" w:rsidRDefault="005D0DE9" w:rsidP="005D0D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0DE9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област рада управљање фондовима ЕУ и међународном развојном помоћи (процес управљања пројектним циклусом у контексту ЕУ програма) провераваће се путем есеја (писмено);</w:t>
      </w:r>
    </w:p>
    <w:p w14:paraId="5701C8C4" w14:textId="77777777" w:rsidR="005D0DE9" w:rsidRPr="005D0DE9" w:rsidRDefault="005D0DE9" w:rsidP="005D0D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0DE9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област рада студијско-аналитичких послова (прикупљање и обрада података из различитих извора, укључујући и способност критичког вредновања и анализирања доступних информација) провераваће се путем симулације (писмено);</w:t>
      </w:r>
    </w:p>
    <w:p w14:paraId="7A7FD98C" w14:textId="367D3AEF" w:rsidR="005D0DE9" w:rsidRPr="005D0DE9" w:rsidRDefault="005D0DE9" w:rsidP="005D0D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0DE9">
        <w:rPr>
          <w:rFonts w:ascii="Times New Roman" w:hAnsi="Times New Roman" w:cs="Times New Roman"/>
          <w:sz w:val="24"/>
          <w:szCs w:val="24"/>
          <w:lang w:val="sr-Cyrl-CS"/>
        </w:rPr>
        <w:t xml:space="preserve">Посебна функционална компетенција за одређено радно место - професионално окружење, прописи и акти из надлежности и организације органа (Одлука о </w:t>
      </w:r>
      <w:r w:rsidR="00C03CC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D0DE9">
        <w:rPr>
          <w:rFonts w:ascii="Times New Roman" w:hAnsi="Times New Roman" w:cs="Times New Roman"/>
          <w:sz w:val="24"/>
          <w:szCs w:val="24"/>
          <w:lang w:val="sr-Cyrl-CS"/>
        </w:rPr>
        <w:t>рограму званичне статистике ) провераваће се путем есеја (писмено).</w:t>
      </w:r>
    </w:p>
    <w:p w14:paraId="15C9C19A" w14:textId="77777777" w:rsidR="00AB0420" w:rsidRDefault="00AB0420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14:paraId="78150097" w14:textId="77777777" w:rsidR="00AB0420" w:rsidRPr="00987303" w:rsidRDefault="00AB0420" w:rsidP="00AB0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73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 w:rsidR="008A165C" w:rsidRPr="0098730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</w:p>
    <w:p w14:paraId="58C4A447" w14:textId="77777777" w:rsidR="00AB0420" w:rsidRPr="00987303" w:rsidRDefault="00AB0420" w:rsidP="00AB0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F28B7" w14:textId="7C19D586" w:rsidR="005D0DE9" w:rsidRPr="00987303" w:rsidRDefault="005D0DE9" w:rsidP="005D0D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303">
        <w:rPr>
          <w:rFonts w:ascii="Times New Roman" w:hAnsi="Times New Roman" w:cs="Times New Roman"/>
          <w:sz w:val="24"/>
          <w:szCs w:val="24"/>
          <w:lang w:val="sr-Cyrl-CS"/>
        </w:rPr>
        <w:t xml:space="preserve">Посебна функционална компетенција за област рада </w:t>
      </w:r>
      <w:r w:rsidR="00AC37C3" w:rsidRPr="00987303">
        <w:rPr>
          <w:rFonts w:ascii="Times New Roman" w:hAnsi="Times New Roman" w:cs="Times New Roman"/>
          <w:sz w:val="24"/>
          <w:szCs w:val="24"/>
          <w:lang w:val="sr-Cyrl-CS"/>
        </w:rPr>
        <w:t>информатички послови</w:t>
      </w:r>
      <w:r w:rsidRPr="0098730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C37C3" w:rsidRPr="00987303">
        <w:rPr>
          <w:rFonts w:ascii="Times New Roman" w:hAnsi="Times New Roman" w:cs="Times New Roman"/>
          <w:sz w:val="24"/>
          <w:szCs w:val="24"/>
          <w:lang w:val="sr-Cyrl-CS"/>
        </w:rPr>
        <w:t>информациона безбедност</w:t>
      </w:r>
      <w:r w:rsidRPr="00987303">
        <w:rPr>
          <w:rFonts w:ascii="Times New Roman" w:hAnsi="Times New Roman" w:cs="Times New Roman"/>
          <w:sz w:val="24"/>
          <w:szCs w:val="24"/>
          <w:lang w:val="sr-Cyrl-CS"/>
        </w:rPr>
        <w:t>) провераваће се путем симулације (писмено);</w:t>
      </w:r>
    </w:p>
    <w:p w14:paraId="2E299DB1" w14:textId="77777777" w:rsidR="005D0DE9" w:rsidRPr="00987303" w:rsidRDefault="005D0DE9" w:rsidP="005D0D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30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Посебна функционална компетенција за одређено радно место - професионално окружење, прописи и акти из надлежности и организације органа (Закон о званичној статистици) провераваће се путем симулације (писмено);</w:t>
      </w:r>
    </w:p>
    <w:p w14:paraId="0D936566" w14:textId="223377B2" w:rsidR="005D0DE9" w:rsidRPr="00987303" w:rsidRDefault="005D0DE9" w:rsidP="00AC37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303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одређено радно место - прописи, методологије и стандарди из делокруга радног места (</w:t>
      </w:r>
      <w:r w:rsidR="00AC37C3" w:rsidRPr="00987303">
        <w:rPr>
          <w:rFonts w:ascii="Times New Roman" w:hAnsi="Times New Roman" w:cs="Times New Roman"/>
          <w:sz w:val="24"/>
          <w:szCs w:val="24"/>
          <w:lang w:val="sr-Cyrl-CS"/>
        </w:rPr>
        <w:t>Статистички пословни регистар</w:t>
      </w:r>
      <w:r w:rsidRPr="00987303">
        <w:rPr>
          <w:rFonts w:ascii="Times New Roman" w:hAnsi="Times New Roman" w:cs="Times New Roman"/>
          <w:sz w:val="24"/>
          <w:szCs w:val="24"/>
          <w:lang w:val="sr-Cyrl-CS"/>
        </w:rPr>
        <w:t>) провераваће се путем симулације (писмено).</w:t>
      </w:r>
    </w:p>
    <w:p w14:paraId="6AA5A237" w14:textId="77777777" w:rsidR="00AB0420" w:rsidRPr="00987303" w:rsidRDefault="00AB0420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4CFF9B" w14:textId="77777777" w:rsidR="00AB0420" w:rsidRPr="005F2D51" w:rsidRDefault="00AB0420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14:paraId="77F6BF29" w14:textId="77777777" w:rsidR="0016003E" w:rsidRPr="001746AE" w:rsidRDefault="0016003E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BC3">
        <w:rPr>
          <w:rFonts w:ascii="Times New Roman" w:hAnsi="Times New Roman" w:cs="Times New Roman"/>
          <w:sz w:val="24"/>
          <w:szCs w:val="24"/>
          <w:lang w:val="sr-Cyrl-CS"/>
        </w:rPr>
        <w:t>Информациј</w:t>
      </w:r>
      <w:r w:rsidR="00E91BC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E91BC3">
        <w:rPr>
          <w:rFonts w:ascii="Times New Roman" w:hAnsi="Times New Roman" w:cs="Times New Roman"/>
          <w:sz w:val="24"/>
          <w:szCs w:val="24"/>
          <w:lang w:val="sr-Cyrl-CS"/>
        </w:rPr>
        <w:t>о материјалима за припрему ка</w:t>
      </w:r>
      <w:r w:rsidR="00E91BC3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E91BC3">
        <w:rPr>
          <w:rFonts w:ascii="Times New Roman" w:hAnsi="Times New Roman" w:cs="Times New Roman"/>
          <w:sz w:val="24"/>
          <w:szCs w:val="24"/>
          <w:lang w:val="sr-Cyrl-CS"/>
        </w:rPr>
        <w:t>дидата за проверу посебних фу</w:t>
      </w:r>
      <w:r w:rsidR="00BD301B" w:rsidRPr="00E91BC3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E91BC3">
        <w:rPr>
          <w:rFonts w:ascii="Times New Roman" w:hAnsi="Times New Roman" w:cs="Times New Roman"/>
          <w:sz w:val="24"/>
          <w:szCs w:val="24"/>
          <w:lang w:val="sr-Cyrl-CS"/>
        </w:rPr>
        <w:t xml:space="preserve">кционалних </w:t>
      </w:r>
      <w:r w:rsidR="00153B8F" w:rsidRPr="00E91B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1BC3">
        <w:rPr>
          <w:rFonts w:ascii="Times New Roman" w:hAnsi="Times New Roman" w:cs="Times New Roman"/>
          <w:sz w:val="24"/>
          <w:szCs w:val="24"/>
          <w:lang w:val="sr-Cyrl-CS"/>
        </w:rPr>
        <w:t xml:space="preserve">компетенција могу се наћи </w:t>
      </w:r>
      <w:r w:rsidRPr="001746AE">
        <w:rPr>
          <w:rFonts w:ascii="Times New Roman" w:hAnsi="Times New Roman" w:cs="Times New Roman"/>
          <w:sz w:val="24"/>
          <w:szCs w:val="24"/>
          <w:lang w:val="sr-Cyrl-CS"/>
        </w:rPr>
        <w:t xml:space="preserve">на интернет презентацији Републичког завода за статистику </w:t>
      </w:r>
      <w:r w:rsidRPr="001E1A2C">
        <w:rPr>
          <w:rFonts w:ascii="Times New Roman" w:hAnsi="Times New Roman" w:cs="Times New Roman"/>
          <w:sz w:val="24"/>
          <w:szCs w:val="24"/>
          <w:u w:val="single"/>
          <w:lang w:val="sr-Latn-RS"/>
        </w:rPr>
        <w:t>www.stat.gov.rs.</w:t>
      </w:r>
    </w:p>
    <w:p w14:paraId="501090CA" w14:textId="77777777" w:rsidR="0016003E" w:rsidRPr="005F2D51" w:rsidRDefault="0016003E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14:paraId="268F69D4" w14:textId="77777777" w:rsidR="008D766C" w:rsidRPr="00E91BC3" w:rsidRDefault="00E91BC3" w:rsidP="00E91B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Понашајне компетенције: </w:t>
      </w:r>
    </w:p>
    <w:p w14:paraId="66DBB8B0" w14:textId="77777777" w:rsidR="00E91BC3" w:rsidRDefault="00E91BC3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6492D81" w14:textId="77777777" w:rsidR="00E91BC3" w:rsidRPr="00AC37C3" w:rsidRDefault="001F26B4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BC3">
        <w:rPr>
          <w:rFonts w:ascii="Times New Roman" w:hAnsi="Times New Roman" w:cs="Times New Roman"/>
          <w:sz w:val="24"/>
          <w:szCs w:val="24"/>
          <w:lang w:val="sr-Cyrl-RS"/>
        </w:rPr>
        <w:t xml:space="preserve">Понашајне компетенције </w:t>
      </w:r>
      <w:r w:rsidR="008A165C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радна места под редним бројем 1. и 2. </w:t>
      </w:r>
      <w:r w:rsidRPr="00E91BC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91BC3" w:rsidRPr="00E91BC3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управљање информацијама, управљање задацима и остваривање резултата, оријентација ка учењу и променама, изградња и </w:t>
      </w:r>
      <w:r w:rsidR="00E91BC3" w:rsidRPr="00AC37C3">
        <w:rPr>
          <w:rFonts w:ascii="Times New Roman" w:hAnsi="Times New Roman" w:cs="Times New Roman"/>
          <w:sz w:val="24"/>
          <w:szCs w:val="24"/>
          <w:lang w:val="sr-Cyrl-RS"/>
        </w:rPr>
        <w:t xml:space="preserve">одржавање професионалних односа, савесност, посвећеност и интегритет) </w:t>
      </w:r>
      <w:r w:rsidR="00733452" w:rsidRPr="00AC37C3">
        <w:rPr>
          <w:rFonts w:ascii="Times New Roman" w:hAnsi="Times New Roman" w:cs="Times New Roman"/>
          <w:sz w:val="24"/>
          <w:szCs w:val="24"/>
          <w:lang w:val="sr-Cyrl-RS"/>
        </w:rPr>
        <w:t>провераваће се путем психоме</w:t>
      </w:r>
      <w:r w:rsidR="00A04D3C" w:rsidRPr="00AC37C3">
        <w:rPr>
          <w:rFonts w:ascii="Times New Roman" w:hAnsi="Times New Roman" w:cs="Times New Roman"/>
          <w:sz w:val="24"/>
          <w:szCs w:val="24"/>
          <w:lang w:val="sr-Cyrl-RS"/>
        </w:rPr>
        <w:t>тријског тест</w:t>
      </w:r>
      <w:r w:rsidR="00733452" w:rsidRPr="00AC37C3">
        <w:rPr>
          <w:rFonts w:ascii="Times New Roman" w:hAnsi="Times New Roman" w:cs="Times New Roman"/>
          <w:sz w:val="24"/>
          <w:szCs w:val="24"/>
          <w:lang w:val="sr-Cyrl-RS"/>
        </w:rPr>
        <w:t>а, узорка понашања и интервјуа базира</w:t>
      </w:r>
      <w:r w:rsidR="00B614EC" w:rsidRPr="00AC37C3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="00A04D3C" w:rsidRPr="00AC37C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614EC" w:rsidRPr="00AC37C3">
        <w:rPr>
          <w:rFonts w:ascii="Times New Roman" w:hAnsi="Times New Roman" w:cs="Times New Roman"/>
          <w:sz w:val="24"/>
          <w:szCs w:val="24"/>
          <w:lang w:val="sr-Cyrl-RS"/>
        </w:rPr>
        <w:t xml:space="preserve"> на компетенцијама.</w:t>
      </w:r>
    </w:p>
    <w:p w14:paraId="1063611E" w14:textId="77777777" w:rsidR="00B614EC" w:rsidRPr="00AC37C3" w:rsidRDefault="00B614EC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7C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4F9178AA" w14:textId="77777777" w:rsidR="00B614EC" w:rsidRDefault="00B614EC" w:rsidP="00E91B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BC3">
        <w:rPr>
          <w:rFonts w:ascii="Times New Roman" w:hAnsi="Times New Roman" w:cs="Times New Roman"/>
          <w:b/>
          <w:sz w:val="24"/>
          <w:szCs w:val="24"/>
          <w:lang w:val="sr-Cyrl-RS"/>
        </w:rPr>
        <w:t>Интервју са комисијом и вредновање кандидата</w:t>
      </w:r>
      <w:r w:rsidRPr="00E91BC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ACEF783" w14:textId="77777777" w:rsidR="00E91BC3" w:rsidRPr="00E91BC3" w:rsidRDefault="00E91BC3" w:rsidP="00E91B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FA29B2" w14:textId="1276913C" w:rsidR="00E5762C" w:rsidRPr="00E91BC3" w:rsidRDefault="00231CAF" w:rsidP="00E9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BC3">
        <w:rPr>
          <w:rFonts w:ascii="Times New Roman" w:hAnsi="Times New Roman" w:cs="Times New Roman"/>
          <w:sz w:val="24"/>
          <w:szCs w:val="24"/>
          <w:lang w:val="sr-Cyrl-RS"/>
        </w:rPr>
        <w:t>Процена мот</w:t>
      </w:r>
      <w:r w:rsidR="00E91BC3">
        <w:rPr>
          <w:rFonts w:ascii="Times New Roman" w:hAnsi="Times New Roman" w:cs="Times New Roman"/>
          <w:sz w:val="24"/>
          <w:szCs w:val="24"/>
          <w:lang w:val="sr-Cyrl-RS"/>
        </w:rPr>
        <w:t xml:space="preserve">ивације за рад на радном месту и прихватање </w:t>
      </w:r>
      <w:r w:rsidRPr="00E91BC3">
        <w:rPr>
          <w:rFonts w:ascii="Times New Roman" w:hAnsi="Times New Roman" w:cs="Times New Roman"/>
          <w:sz w:val="24"/>
          <w:szCs w:val="24"/>
          <w:lang w:val="sr-Cyrl-RS"/>
        </w:rPr>
        <w:t>вредности државних органа</w:t>
      </w:r>
      <w:r w:rsidR="00E91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EF5" w:rsidRPr="00E91BC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91BC3">
        <w:rPr>
          <w:rFonts w:ascii="Times New Roman" w:hAnsi="Times New Roman" w:cs="Times New Roman"/>
          <w:sz w:val="24"/>
          <w:szCs w:val="24"/>
          <w:lang w:val="sr-Cyrl-RS"/>
        </w:rPr>
        <w:t xml:space="preserve">ровераваће се путем интервјуа са </w:t>
      </w:r>
      <w:r w:rsidR="00500D33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конкурсном </w:t>
      </w:r>
      <w:r w:rsidRPr="00E91BC3">
        <w:rPr>
          <w:rFonts w:ascii="Times New Roman" w:hAnsi="Times New Roman" w:cs="Times New Roman"/>
          <w:sz w:val="24"/>
          <w:szCs w:val="24"/>
          <w:lang w:val="sr-Cyrl-RS"/>
        </w:rPr>
        <w:t>комисијом (ус</w:t>
      </w:r>
      <w:r w:rsidR="00E91BC3">
        <w:rPr>
          <w:rFonts w:ascii="Times New Roman" w:hAnsi="Times New Roman" w:cs="Times New Roman"/>
          <w:sz w:val="24"/>
          <w:szCs w:val="24"/>
          <w:lang w:val="sr-Cyrl-RS"/>
        </w:rPr>
        <w:t>мено).</w:t>
      </w:r>
    </w:p>
    <w:p w14:paraId="681E419E" w14:textId="77777777" w:rsidR="00E5762C" w:rsidRPr="005F2D51" w:rsidRDefault="00E5762C" w:rsidP="005F2D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C82DD3" w14:textId="77777777" w:rsidR="00541504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4">
        <w:rPr>
          <w:rFonts w:ascii="Times New Roman" w:hAnsi="Times New Roman" w:cs="Times New Roman"/>
          <w:b/>
          <w:sz w:val="24"/>
          <w:szCs w:val="24"/>
        </w:rPr>
        <w:t>IV Адреса на коју се поднос</w:t>
      </w:r>
      <w:r w:rsidR="00B34EF5" w:rsidRPr="00541504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541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EF5" w:rsidRPr="00541504">
        <w:rPr>
          <w:rFonts w:ascii="Times New Roman" w:hAnsi="Times New Roman" w:cs="Times New Roman"/>
          <w:b/>
          <w:sz w:val="24"/>
          <w:szCs w:val="24"/>
          <w:lang w:val="sr-Cyrl-RS"/>
        </w:rPr>
        <w:t>попуњен образац пријаве</w:t>
      </w:r>
      <w:r w:rsidRPr="0054150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92F946" w14:textId="77777777" w:rsidR="00541504" w:rsidRDefault="00541504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FBED" w14:textId="69AE68FC" w:rsidR="00E030E3" w:rsidRPr="00533D99" w:rsidRDefault="00912EC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1504">
        <w:rPr>
          <w:rFonts w:ascii="Times New Roman" w:hAnsi="Times New Roman" w:cs="Times New Roman"/>
          <w:sz w:val="24"/>
          <w:szCs w:val="24"/>
          <w:lang w:val="sr-Cyrl-RS"/>
        </w:rPr>
        <w:t>Пријава на ко</w:t>
      </w:r>
      <w:r w:rsidR="00541504">
        <w:rPr>
          <w:rFonts w:ascii="Times New Roman" w:hAnsi="Times New Roman" w:cs="Times New Roman"/>
          <w:sz w:val="24"/>
          <w:szCs w:val="24"/>
          <w:lang w:val="sr-Cyrl-RS"/>
        </w:rPr>
        <w:t>нкурс шаље се поштом на адресу:</w:t>
      </w:r>
      <w:r w:rsidRPr="0054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173" w:rsidRPr="00541504">
        <w:rPr>
          <w:rFonts w:ascii="Times New Roman" w:hAnsi="Times New Roman" w:cs="Times New Roman"/>
          <w:sz w:val="24"/>
          <w:szCs w:val="24"/>
          <w:lang w:val="sr-Cyrl-RS"/>
        </w:rPr>
        <w:t>Републички завод за статистику</w:t>
      </w:r>
      <w:r w:rsidR="00E030E3" w:rsidRPr="00541504">
        <w:rPr>
          <w:rFonts w:ascii="Times New Roman" w:hAnsi="Times New Roman" w:cs="Times New Roman"/>
          <w:sz w:val="24"/>
          <w:szCs w:val="24"/>
        </w:rPr>
        <w:t>, 11</w:t>
      </w:r>
      <w:r w:rsidR="0054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0E3" w:rsidRPr="00541504">
        <w:rPr>
          <w:rFonts w:ascii="Times New Roman" w:hAnsi="Times New Roman" w:cs="Times New Roman"/>
          <w:sz w:val="24"/>
          <w:szCs w:val="24"/>
        </w:rPr>
        <w:t xml:space="preserve">000 Београд, ул. </w:t>
      </w:r>
      <w:r w:rsidR="00F92173" w:rsidRPr="00541504">
        <w:rPr>
          <w:rFonts w:ascii="Times New Roman" w:hAnsi="Times New Roman" w:cs="Times New Roman"/>
          <w:sz w:val="24"/>
          <w:szCs w:val="24"/>
          <w:lang w:val="sr-Cyrl-RS"/>
        </w:rPr>
        <w:t>Милана Ракића</w:t>
      </w:r>
      <w:r w:rsidR="00E030E3" w:rsidRPr="00541504">
        <w:rPr>
          <w:rFonts w:ascii="Times New Roman" w:hAnsi="Times New Roman" w:cs="Times New Roman"/>
          <w:sz w:val="24"/>
          <w:szCs w:val="24"/>
        </w:rPr>
        <w:t xml:space="preserve"> бр. </w:t>
      </w:r>
      <w:r w:rsidR="00F92173" w:rsidRPr="0054150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41504">
        <w:rPr>
          <w:rFonts w:ascii="Times New Roman" w:hAnsi="Times New Roman" w:cs="Times New Roman"/>
          <w:sz w:val="24"/>
          <w:szCs w:val="24"/>
        </w:rPr>
        <w:t xml:space="preserve"> </w:t>
      </w:r>
      <w:r w:rsidR="00F66258" w:rsidRPr="00541504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541504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F66258" w:rsidRPr="00541504">
        <w:rPr>
          <w:rFonts w:ascii="Times New Roman" w:hAnsi="Times New Roman" w:cs="Times New Roman"/>
          <w:sz w:val="24"/>
          <w:szCs w:val="24"/>
          <w:lang w:val="sr-Cyrl-RS"/>
        </w:rPr>
        <w:t>предај</w:t>
      </w:r>
      <w:r w:rsidR="0054150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34EF5" w:rsidRPr="00541504">
        <w:rPr>
          <w:rFonts w:ascii="Times New Roman" w:hAnsi="Times New Roman" w:cs="Times New Roman"/>
          <w:sz w:val="24"/>
          <w:szCs w:val="24"/>
          <w:lang w:val="sr-Cyrl-RS"/>
        </w:rPr>
        <w:t xml:space="preserve"> непосредно </w:t>
      </w:r>
      <w:r w:rsidR="00F66258" w:rsidRPr="00541504">
        <w:rPr>
          <w:rFonts w:ascii="Times New Roman" w:hAnsi="Times New Roman" w:cs="Times New Roman"/>
          <w:sz w:val="24"/>
          <w:szCs w:val="24"/>
          <w:lang w:val="sr-Cyrl-RS"/>
        </w:rPr>
        <w:t>на пис</w:t>
      </w:r>
      <w:r w:rsidR="0054150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66258" w:rsidRPr="00541504">
        <w:rPr>
          <w:rFonts w:ascii="Times New Roman" w:hAnsi="Times New Roman" w:cs="Times New Roman"/>
          <w:sz w:val="24"/>
          <w:szCs w:val="24"/>
          <w:lang w:val="sr-Cyrl-RS"/>
        </w:rPr>
        <w:t>рници на ист</w:t>
      </w:r>
      <w:r w:rsidR="00541504">
        <w:rPr>
          <w:rFonts w:ascii="Times New Roman" w:hAnsi="Times New Roman" w:cs="Times New Roman"/>
          <w:sz w:val="24"/>
          <w:szCs w:val="24"/>
          <w:lang w:val="sr-Cyrl-RS"/>
        </w:rPr>
        <w:t>ој адреси</w:t>
      </w:r>
      <w:r w:rsidR="00500D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6258" w:rsidRPr="0054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0E3" w:rsidRPr="00541504">
        <w:rPr>
          <w:rFonts w:ascii="Times New Roman" w:hAnsi="Times New Roman" w:cs="Times New Roman"/>
          <w:sz w:val="24"/>
          <w:szCs w:val="24"/>
        </w:rPr>
        <w:t>са назнаком „</w:t>
      </w:r>
      <w:r w:rsidR="000A09D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030E3" w:rsidRPr="00541504">
        <w:rPr>
          <w:rFonts w:ascii="Times New Roman" w:hAnsi="Times New Roman" w:cs="Times New Roman"/>
          <w:sz w:val="24"/>
          <w:szCs w:val="24"/>
        </w:rPr>
        <w:t xml:space="preserve">а јавни конкурс”. </w:t>
      </w:r>
    </w:p>
    <w:p w14:paraId="2DDA7290" w14:textId="77777777" w:rsidR="00E030E3" w:rsidRPr="005F2D51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69D262" w14:textId="77777777" w:rsidR="00541504" w:rsidRPr="00541504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4">
        <w:rPr>
          <w:rFonts w:ascii="Times New Roman" w:hAnsi="Times New Roman" w:cs="Times New Roman"/>
          <w:b/>
          <w:sz w:val="24"/>
          <w:szCs w:val="24"/>
        </w:rPr>
        <w:t>V Лиц</w:t>
      </w:r>
      <w:r w:rsidR="00A8789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41504">
        <w:rPr>
          <w:rFonts w:ascii="Times New Roman" w:hAnsi="Times New Roman" w:cs="Times New Roman"/>
          <w:b/>
          <w:sz w:val="24"/>
          <w:szCs w:val="24"/>
        </w:rPr>
        <w:t xml:space="preserve"> кој</w:t>
      </w:r>
      <w:r w:rsidR="00A8789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41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892">
        <w:rPr>
          <w:rFonts w:ascii="Times New Roman" w:hAnsi="Times New Roman" w:cs="Times New Roman"/>
          <w:b/>
          <w:sz w:val="24"/>
          <w:szCs w:val="24"/>
          <w:lang w:val="sr-Cyrl-RS"/>
        </w:rPr>
        <w:t>су</w:t>
      </w:r>
      <w:r w:rsidRPr="00541504">
        <w:rPr>
          <w:rFonts w:ascii="Times New Roman" w:hAnsi="Times New Roman" w:cs="Times New Roman"/>
          <w:b/>
          <w:sz w:val="24"/>
          <w:szCs w:val="24"/>
        </w:rPr>
        <w:t xml:space="preserve"> задужен</w:t>
      </w:r>
      <w:r w:rsidR="001A461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41504">
        <w:rPr>
          <w:rFonts w:ascii="Times New Roman" w:hAnsi="Times New Roman" w:cs="Times New Roman"/>
          <w:b/>
          <w:sz w:val="24"/>
          <w:szCs w:val="24"/>
        </w:rPr>
        <w:t xml:space="preserve"> за давање обавештења о јавном конкурсу</w:t>
      </w:r>
      <w:r w:rsidRPr="0054150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B8CBCC" w14:textId="77777777" w:rsidR="00541504" w:rsidRDefault="00541504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6F34EA" w14:textId="77777777" w:rsidR="00A87892" w:rsidRDefault="00912EC3" w:rsidP="00541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504">
        <w:rPr>
          <w:rFonts w:ascii="Times New Roman" w:hAnsi="Times New Roman" w:cs="Times New Roman"/>
          <w:sz w:val="24"/>
          <w:szCs w:val="24"/>
          <w:lang w:val="sr-Cyrl-RS"/>
        </w:rPr>
        <w:t>Младен В</w:t>
      </w:r>
      <w:r w:rsidR="0054150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41504">
        <w:rPr>
          <w:rFonts w:ascii="Times New Roman" w:hAnsi="Times New Roman" w:cs="Times New Roman"/>
          <w:sz w:val="24"/>
          <w:szCs w:val="24"/>
          <w:lang w:val="sr-Cyrl-RS"/>
        </w:rPr>
        <w:t xml:space="preserve">личковић, </w:t>
      </w:r>
      <w:r w:rsidR="00541504">
        <w:rPr>
          <w:rFonts w:ascii="Times New Roman" w:hAnsi="Times New Roman" w:cs="Times New Roman"/>
          <w:sz w:val="24"/>
          <w:szCs w:val="24"/>
          <w:lang w:val="sr-Cyrl-RS"/>
        </w:rPr>
        <w:t>телефон: 011/</w:t>
      </w:r>
      <w:r w:rsidR="00541504" w:rsidRPr="00541504">
        <w:rPr>
          <w:rFonts w:ascii="Times New Roman" w:hAnsi="Times New Roman" w:cs="Times New Roman"/>
          <w:sz w:val="24"/>
          <w:szCs w:val="24"/>
          <w:lang w:val="sr-Cyrl-RS"/>
        </w:rPr>
        <w:t>2412-922</w:t>
      </w:r>
      <w:r w:rsidR="00541504">
        <w:rPr>
          <w:rFonts w:ascii="Times New Roman" w:hAnsi="Times New Roman" w:cs="Times New Roman"/>
          <w:sz w:val="24"/>
          <w:szCs w:val="24"/>
          <w:lang w:val="sr-Cyrl-RS"/>
        </w:rPr>
        <w:t>, л</w:t>
      </w:r>
      <w:r w:rsidR="00A87892">
        <w:rPr>
          <w:rFonts w:ascii="Times New Roman" w:hAnsi="Times New Roman" w:cs="Times New Roman"/>
          <w:sz w:val="24"/>
          <w:szCs w:val="24"/>
          <w:lang w:val="sr-Cyrl-RS"/>
        </w:rPr>
        <w:t xml:space="preserve">окал: </w:t>
      </w:r>
      <w:r w:rsidR="00541504" w:rsidRPr="00541504">
        <w:rPr>
          <w:rFonts w:ascii="Times New Roman" w:hAnsi="Times New Roman" w:cs="Times New Roman"/>
          <w:sz w:val="24"/>
          <w:szCs w:val="24"/>
          <w:lang w:val="sr-Cyrl-RS"/>
        </w:rPr>
        <w:t xml:space="preserve">380 </w:t>
      </w:r>
    </w:p>
    <w:p w14:paraId="774DCCBF" w14:textId="77777777" w:rsidR="00E030E3" w:rsidRPr="00541504" w:rsidRDefault="00541504" w:rsidP="00A87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Бранислав Јовановић</w:t>
      </w:r>
      <w:r w:rsidR="00E030E3" w:rsidRPr="00541504">
        <w:rPr>
          <w:rFonts w:ascii="Times New Roman" w:hAnsi="Times New Roman" w:cs="Times New Roman"/>
          <w:sz w:val="24"/>
          <w:szCs w:val="24"/>
        </w:rPr>
        <w:t>, телефон: 011/</w:t>
      </w:r>
      <w:r w:rsidR="00A87892">
        <w:rPr>
          <w:rFonts w:ascii="Times New Roman" w:hAnsi="Times New Roman" w:cs="Times New Roman"/>
          <w:sz w:val="24"/>
          <w:szCs w:val="24"/>
        </w:rPr>
        <w:t>2412-922</w:t>
      </w:r>
      <w:r w:rsidR="00A87892">
        <w:rPr>
          <w:rFonts w:ascii="Times New Roman" w:hAnsi="Times New Roman" w:cs="Times New Roman"/>
          <w:sz w:val="24"/>
          <w:szCs w:val="24"/>
          <w:lang w:val="sr-Cyrl-RS"/>
        </w:rPr>
        <w:t>, л</w:t>
      </w:r>
      <w:r w:rsidR="00A87892">
        <w:rPr>
          <w:rFonts w:ascii="Times New Roman" w:hAnsi="Times New Roman" w:cs="Times New Roman"/>
          <w:sz w:val="24"/>
          <w:szCs w:val="24"/>
        </w:rPr>
        <w:t xml:space="preserve">окал: </w:t>
      </w:r>
      <w:r w:rsidR="00A87892" w:rsidRPr="00A87892">
        <w:rPr>
          <w:rFonts w:ascii="Times New Roman" w:hAnsi="Times New Roman" w:cs="Times New Roman"/>
          <w:sz w:val="24"/>
          <w:szCs w:val="24"/>
        </w:rPr>
        <w:t>291</w:t>
      </w:r>
    </w:p>
    <w:p w14:paraId="7EB4B01F" w14:textId="77777777" w:rsidR="00E030E3" w:rsidRPr="005F2D51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D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4D59576" w14:textId="77777777" w:rsidR="001A461F" w:rsidRPr="001A461F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1F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="00571C12">
        <w:rPr>
          <w:rFonts w:ascii="Times New Roman" w:hAnsi="Times New Roman" w:cs="Times New Roman"/>
          <w:b/>
          <w:sz w:val="24"/>
          <w:szCs w:val="24"/>
          <w:lang w:val="sr-Cyrl-RS"/>
        </w:rPr>
        <w:t>Општи услови за запослење</w:t>
      </w:r>
      <w:r w:rsidRPr="001A46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D3C7FA" w14:textId="77777777" w:rsidR="001A461F" w:rsidRDefault="001A461F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7ABA241" w14:textId="77777777" w:rsidR="00E030E3" w:rsidRPr="001A461F" w:rsidRDefault="001A461F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1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030E3" w:rsidRPr="001A461F">
        <w:rPr>
          <w:rFonts w:ascii="Times New Roman" w:hAnsi="Times New Roman" w:cs="Times New Roman"/>
          <w:sz w:val="24"/>
          <w:szCs w:val="24"/>
        </w:rPr>
        <w:t>ржављанство Републике Србије; да је учесник конкурса пунолетан; да у</w:t>
      </w:r>
      <w:r>
        <w:rPr>
          <w:rFonts w:ascii="Times New Roman" w:hAnsi="Times New Roman" w:cs="Times New Roman"/>
          <w:sz w:val="24"/>
          <w:szCs w:val="24"/>
        </w:rPr>
        <w:t xml:space="preserve">чеснику </w:t>
      </w:r>
      <w:r w:rsidR="00E030E3" w:rsidRPr="001A461F">
        <w:rPr>
          <w:rFonts w:ascii="Times New Roman" w:hAnsi="Times New Roman" w:cs="Times New Roman"/>
          <w:sz w:val="24"/>
          <w:szCs w:val="24"/>
        </w:rPr>
        <w:t>конкурса раније није престајао радни однос у др</w:t>
      </w:r>
      <w:r>
        <w:rPr>
          <w:rFonts w:ascii="Times New Roman" w:hAnsi="Times New Roman" w:cs="Times New Roman"/>
          <w:sz w:val="24"/>
          <w:szCs w:val="24"/>
        </w:rPr>
        <w:t xml:space="preserve">жавном органу због теже повреде </w:t>
      </w:r>
      <w:r w:rsidR="00E030E3" w:rsidRPr="001A461F">
        <w:rPr>
          <w:rFonts w:ascii="Times New Roman" w:hAnsi="Times New Roman" w:cs="Times New Roman"/>
          <w:sz w:val="24"/>
          <w:szCs w:val="24"/>
        </w:rPr>
        <w:t>дужности из радног односа и да није осуђиван на казну затвора од најмање шест месеци.</w:t>
      </w:r>
    </w:p>
    <w:p w14:paraId="2E7C68B0" w14:textId="77777777" w:rsidR="00E030E3" w:rsidRPr="005F2D51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C8EFF1" w14:textId="77777777" w:rsidR="001A461F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1F">
        <w:rPr>
          <w:rFonts w:ascii="Times New Roman" w:hAnsi="Times New Roman" w:cs="Times New Roman"/>
          <w:b/>
          <w:sz w:val="24"/>
          <w:szCs w:val="24"/>
        </w:rPr>
        <w:t>VII Рок за подношење пријава на јавни конкурс</w:t>
      </w:r>
      <w:r w:rsidR="001A46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1A46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A9DFBF" w14:textId="77777777" w:rsidR="001A461F" w:rsidRDefault="001A461F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6B24" w14:textId="77777777" w:rsidR="001A461F" w:rsidRPr="001A461F" w:rsidRDefault="001A461F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Рок за подношење пријава на јавни конкурс </w:t>
      </w:r>
      <w:r w:rsidR="00E030E3" w:rsidRPr="001A461F">
        <w:rPr>
          <w:rFonts w:ascii="Times New Roman" w:hAnsi="Times New Roman" w:cs="Times New Roman"/>
          <w:b/>
          <w:sz w:val="24"/>
          <w:szCs w:val="24"/>
        </w:rPr>
        <w:t>је 8</w:t>
      </w:r>
      <w:r w:rsidR="00E030E3" w:rsidRPr="001A461F">
        <w:rPr>
          <w:rFonts w:ascii="Times New Roman" w:hAnsi="Times New Roman" w:cs="Times New Roman"/>
          <w:sz w:val="24"/>
          <w:szCs w:val="24"/>
        </w:rPr>
        <w:t xml:space="preserve"> </w:t>
      </w:r>
      <w:r w:rsidRPr="001A461F">
        <w:rPr>
          <w:rFonts w:ascii="Times New Roman" w:hAnsi="Times New Roman" w:cs="Times New Roman"/>
          <w:b/>
          <w:sz w:val="24"/>
          <w:szCs w:val="24"/>
          <w:lang w:val="sr-Cyrl-RS"/>
        </w:rPr>
        <w:t>(осам)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0E3" w:rsidRPr="001A461F">
        <w:rPr>
          <w:rFonts w:ascii="Times New Roman" w:hAnsi="Times New Roman" w:cs="Times New Roman"/>
          <w:b/>
          <w:sz w:val="24"/>
          <w:szCs w:val="24"/>
        </w:rPr>
        <w:t>дана</w:t>
      </w:r>
      <w:r w:rsidR="00E030E3" w:rsidRPr="001A461F">
        <w:rPr>
          <w:rFonts w:ascii="Times New Roman" w:hAnsi="Times New Roman" w:cs="Times New Roman"/>
          <w:sz w:val="24"/>
          <w:szCs w:val="24"/>
        </w:rPr>
        <w:t xml:space="preserve"> и почиње да тече наредног дана од дана објављивања у периодичном издању огласа Националне службе за запошљавање</w:t>
      </w:r>
      <w:r w:rsidR="00571C12">
        <w:rPr>
          <w:rFonts w:ascii="Times New Roman" w:hAnsi="Times New Roman" w:cs="Times New Roman"/>
          <w:sz w:val="24"/>
          <w:szCs w:val="24"/>
          <w:lang w:val="sr-Cyrl-RS"/>
        </w:rPr>
        <w:t xml:space="preserve"> – листу „Послови“</w:t>
      </w:r>
      <w:r w:rsidR="00E030E3" w:rsidRPr="001A461F">
        <w:rPr>
          <w:rFonts w:ascii="Times New Roman" w:hAnsi="Times New Roman" w:cs="Times New Roman"/>
          <w:sz w:val="24"/>
          <w:szCs w:val="24"/>
        </w:rPr>
        <w:t>.</w:t>
      </w:r>
    </w:p>
    <w:p w14:paraId="66902C3A" w14:textId="77777777" w:rsidR="00B34EF5" w:rsidRPr="005F2D51" w:rsidRDefault="00B34EF5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FD9957" w14:textId="77777777" w:rsidR="00BD5850" w:rsidRPr="001A461F" w:rsidRDefault="00912EC3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461F">
        <w:rPr>
          <w:rFonts w:ascii="Times New Roman" w:hAnsi="Times New Roman" w:cs="Times New Roman"/>
          <w:b/>
          <w:sz w:val="24"/>
          <w:szCs w:val="24"/>
          <w:lang w:val="sr-Latn-RS"/>
        </w:rPr>
        <w:t>VIII</w:t>
      </w:r>
      <w:r w:rsidR="00C82CE0" w:rsidRPr="001A461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BD5850" w:rsidRPr="001A461F"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јавни конкурс:</w:t>
      </w:r>
    </w:p>
    <w:p w14:paraId="72F08A80" w14:textId="77777777" w:rsidR="001A461F" w:rsidRDefault="001A461F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10FE3FEC" w14:textId="77777777" w:rsidR="00A41C18" w:rsidRPr="001A461F" w:rsidRDefault="00C82CE0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61F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на конкурс врши се на Образцу пријаве који је доступан на интернет презентацији Службе за управљање кадровима </w:t>
      </w:r>
      <w:hyperlink r:id="rId10" w:history="1">
        <w:r w:rsidRPr="001A461F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RS"/>
          </w:rPr>
          <w:t>www.suk.gov.rs</w:t>
        </w:r>
      </w:hyperlink>
      <w:r w:rsidR="001A461F" w:rsidRPr="001A46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 </w:t>
      </w:r>
      <w:r w:rsidR="00A664D6" w:rsidRPr="001A46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и Републичког завода за статистику </w:t>
      </w:r>
      <w:hyperlink r:id="rId11" w:history="1">
        <w:r w:rsidR="00A664D6" w:rsidRPr="001A461F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RS"/>
          </w:rPr>
          <w:t>www.stat.gov.rs</w:t>
        </w:r>
      </w:hyperlink>
      <w:r w:rsidR="00A664D6" w:rsidRPr="001A46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  <w:t xml:space="preserve"> </w:t>
      </w:r>
      <w:r w:rsidRPr="001A4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C18" w:rsidRPr="001A461F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</w:t>
      </w:r>
      <w:r w:rsidR="001A461F" w:rsidRPr="001A461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41C18" w:rsidRPr="001A461F">
        <w:rPr>
          <w:rFonts w:ascii="Times New Roman" w:hAnsi="Times New Roman" w:cs="Times New Roman"/>
          <w:sz w:val="24"/>
          <w:szCs w:val="24"/>
          <w:lang w:val="sr-Cyrl-RS"/>
        </w:rPr>
        <w:t>рници Р</w:t>
      </w:r>
      <w:r w:rsidR="001A461F" w:rsidRPr="001A461F">
        <w:rPr>
          <w:rFonts w:ascii="Times New Roman" w:hAnsi="Times New Roman" w:cs="Times New Roman"/>
          <w:sz w:val="24"/>
          <w:szCs w:val="24"/>
          <w:lang w:val="sr-Cyrl-RS"/>
        </w:rPr>
        <w:t>епубличког завода за статистику</w:t>
      </w:r>
      <w:r w:rsidR="00A41C18" w:rsidRPr="001A461F">
        <w:rPr>
          <w:rFonts w:ascii="Times New Roman" w:hAnsi="Times New Roman" w:cs="Times New Roman"/>
          <w:sz w:val="24"/>
          <w:szCs w:val="24"/>
          <w:lang w:val="sr-Cyrl-RS"/>
        </w:rPr>
        <w:t>, Београд, Милана Ракића 5, (приземље).</w:t>
      </w:r>
    </w:p>
    <w:p w14:paraId="04E6F81C" w14:textId="77777777" w:rsidR="00A41C18" w:rsidRPr="005F2D51" w:rsidRDefault="00A41C18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2BC90691" w14:textId="77777777" w:rsidR="005C7574" w:rsidRDefault="00A41C18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5C7574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 пријава добија шифру под којом подносилац учествује у даљем из</w:t>
      </w:r>
      <w:r w:rsidR="00153B8F" w:rsidRPr="005C7574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1A461F" w:rsidRPr="005C7574">
        <w:rPr>
          <w:rFonts w:ascii="Times New Roman" w:hAnsi="Times New Roman" w:cs="Times New Roman"/>
          <w:sz w:val="24"/>
          <w:szCs w:val="24"/>
          <w:lang w:val="sr-Cyrl-RS"/>
        </w:rPr>
        <w:t>орном поступку</w:t>
      </w:r>
      <w:r w:rsidRPr="005C7574">
        <w:rPr>
          <w:rFonts w:ascii="Times New Roman" w:hAnsi="Times New Roman" w:cs="Times New Roman"/>
          <w:sz w:val="24"/>
          <w:szCs w:val="24"/>
          <w:lang w:val="sr-Cyrl-RS"/>
        </w:rPr>
        <w:t>. Шифра пријаве уноси се у образац пријаве након што комисија с</w:t>
      </w:r>
      <w:r w:rsidR="00B34EF5" w:rsidRPr="005C75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C7574">
        <w:rPr>
          <w:rFonts w:ascii="Times New Roman" w:hAnsi="Times New Roman" w:cs="Times New Roman"/>
          <w:sz w:val="24"/>
          <w:szCs w:val="24"/>
          <w:lang w:val="sr-Cyrl-RS"/>
        </w:rPr>
        <w:t xml:space="preserve">стави списак кандидата међу којима се спроводи изборни поступак. </w:t>
      </w:r>
    </w:p>
    <w:p w14:paraId="5A0DAB96" w14:textId="77777777" w:rsidR="005C7574" w:rsidRDefault="005C7574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97C7B33" w14:textId="77777777" w:rsidR="00A41C18" w:rsidRPr="005C7574" w:rsidRDefault="00A41C18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7574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Подносилац пријаве се обавештава о додељеној шифри у року од три дана од пријема пријаве, </w:t>
      </w:r>
      <w:r w:rsidR="00D04E54" w:rsidRPr="005C7574">
        <w:rPr>
          <w:rFonts w:ascii="Times New Roman" w:hAnsi="Times New Roman" w:cs="Times New Roman"/>
          <w:sz w:val="24"/>
          <w:szCs w:val="24"/>
          <w:lang w:val="sr-Cyrl-RS"/>
        </w:rPr>
        <w:t>достављањем наведеног податка на начин који је у пријави назначио за доставу обавештења.</w:t>
      </w:r>
    </w:p>
    <w:p w14:paraId="178F27F9" w14:textId="77777777" w:rsidR="00A41C18" w:rsidRPr="005F2D51" w:rsidRDefault="00A41C18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69FD4A21" w14:textId="77777777" w:rsidR="00E030E3" w:rsidRPr="0059037C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7C">
        <w:rPr>
          <w:rFonts w:ascii="Times New Roman" w:hAnsi="Times New Roman" w:cs="Times New Roman"/>
          <w:b/>
          <w:sz w:val="24"/>
          <w:szCs w:val="24"/>
        </w:rPr>
        <w:t>I</w:t>
      </w:r>
      <w:r w:rsidR="0059037C" w:rsidRPr="0059037C">
        <w:rPr>
          <w:rFonts w:ascii="Times New Roman" w:hAnsi="Times New Roman" w:cs="Times New Roman"/>
          <w:b/>
          <w:sz w:val="24"/>
          <w:szCs w:val="24"/>
        </w:rPr>
        <w:t>X</w:t>
      </w:r>
      <w:r w:rsidRPr="0059037C">
        <w:rPr>
          <w:rFonts w:ascii="Times New Roman" w:hAnsi="Times New Roman" w:cs="Times New Roman"/>
          <w:sz w:val="24"/>
          <w:szCs w:val="24"/>
        </w:rPr>
        <w:t xml:space="preserve"> </w:t>
      </w:r>
      <w:r w:rsidR="0059037C">
        <w:rPr>
          <w:rFonts w:ascii="Times New Roman" w:hAnsi="Times New Roman" w:cs="Times New Roman"/>
          <w:b/>
          <w:sz w:val="24"/>
          <w:szCs w:val="24"/>
        </w:rPr>
        <w:t>Докази коj</w:t>
      </w:r>
      <w:r w:rsidRPr="0059037C">
        <w:rPr>
          <w:rFonts w:ascii="Times New Roman" w:hAnsi="Times New Roman" w:cs="Times New Roman"/>
          <w:b/>
          <w:sz w:val="24"/>
          <w:szCs w:val="24"/>
        </w:rPr>
        <w:t>е прилажу</w:t>
      </w:r>
      <w:r w:rsidR="00D04E54" w:rsidRPr="005903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кандидати који су успешно прошли фазе изборног поступка пре интервјуа са Конкурсном комисијом:</w:t>
      </w:r>
      <w:r w:rsidRPr="00590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11C98D" w14:textId="77777777" w:rsidR="0059037C" w:rsidRPr="005F2D51" w:rsidRDefault="0059037C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6DFFD7" w14:textId="77777777" w:rsidR="00A15A20" w:rsidRPr="00A15A20" w:rsidRDefault="00E030E3" w:rsidP="00A15A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5A20">
        <w:rPr>
          <w:rFonts w:ascii="Times New Roman" w:hAnsi="Times New Roman" w:cs="Times New Roman"/>
          <w:sz w:val="24"/>
          <w:szCs w:val="24"/>
        </w:rPr>
        <w:t xml:space="preserve">оригинал или оверена фотокопија уверења о држављанству; </w:t>
      </w:r>
    </w:p>
    <w:p w14:paraId="44FC97DF" w14:textId="77777777" w:rsidR="00A15A20" w:rsidRPr="00A15A20" w:rsidRDefault="00E030E3" w:rsidP="00A15A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5A20">
        <w:rPr>
          <w:rFonts w:ascii="Times New Roman" w:hAnsi="Times New Roman" w:cs="Times New Roman"/>
          <w:sz w:val="24"/>
          <w:szCs w:val="24"/>
        </w:rPr>
        <w:t xml:space="preserve">оригинал или оверена фотокопија извода из матичне књиге рођених; </w:t>
      </w:r>
    </w:p>
    <w:p w14:paraId="295B2BC4" w14:textId="77777777" w:rsidR="00A15A20" w:rsidRPr="00A15A20" w:rsidRDefault="00D04E54" w:rsidP="00A15A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5A20">
        <w:rPr>
          <w:rFonts w:ascii="Times New Roman" w:hAnsi="Times New Roman" w:cs="Times New Roman"/>
          <w:sz w:val="24"/>
          <w:szCs w:val="24"/>
          <w:lang w:val="sr-Cyrl-RS"/>
        </w:rPr>
        <w:t xml:space="preserve">оригинал или </w:t>
      </w:r>
      <w:r w:rsidR="00E030E3" w:rsidRPr="00A15A20">
        <w:rPr>
          <w:rFonts w:ascii="Times New Roman" w:hAnsi="Times New Roman" w:cs="Times New Roman"/>
          <w:sz w:val="24"/>
          <w:szCs w:val="24"/>
        </w:rPr>
        <w:t xml:space="preserve">оверена фотокопија дипломе којом се потврђује стручна спрема; </w:t>
      </w:r>
    </w:p>
    <w:p w14:paraId="29AACB4E" w14:textId="77777777" w:rsidR="00A15A20" w:rsidRPr="00A15A20" w:rsidRDefault="00E030E3" w:rsidP="00A15A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5A20"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положеном државном стручном испиту за рад у државним органима</w:t>
      </w:r>
      <w:r w:rsidR="00C20A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C3DBF" w:rsidRPr="00A15A20">
        <w:rPr>
          <w:rFonts w:ascii="Times New Roman" w:hAnsi="Times New Roman" w:cs="Times New Roman"/>
          <w:sz w:val="24"/>
          <w:szCs w:val="24"/>
          <w:lang w:val="sr-Cyrl-RS"/>
        </w:rPr>
        <w:t>кандидати са положеним правосудним испитом уместо доказа о положеном државном стручом испиту, подноси доказ о положеном правосудном испиту)</w:t>
      </w:r>
      <w:r w:rsidRPr="00A15A2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4645A8" w14:textId="77777777" w:rsidR="00A15A20" w:rsidRPr="00A15A20" w:rsidRDefault="00E030E3" w:rsidP="00A15A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5A20"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</w:t>
      </w:r>
      <w:r w:rsidR="00A15A20">
        <w:rPr>
          <w:rFonts w:ascii="Times New Roman" w:hAnsi="Times New Roman" w:cs="Times New Roman"/>
          <w:sz w:val="24"/>
          <w:szCs w:val="24"/>
        </w:rPr>
        <w:t>)</w:t>
      </w:r>
    </w:p>
    <w:p w14:paraId="5AEAFB19" w14:textId="77777777" w:rsidR="00A15A20" w:rsidRDefault="00A15A20" w:rsidP="00A15A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03AFC959" w14:textId="77777777" w:rsidR="004A0E2B" w:rsidRPr="00A15A20" w:rsidRDefault="00A15A20" w:rsidP="00A15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5A20">
        <w:rPr>
          <w:rFonts w:ascii="Times New Roman" w:hAnsi="Times New Roman" w:cs="Times New Roman"/>
          <w:sz w:val="24"/>
          <w:szCs w:val="24"/>
          <w:lang w:val="sr-Cyrl-RS"/>
        </w:rPr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09CC17F4" w14:textId="77777777" w:rsidR="00A15A20" w:rsidRDefault="00A15A20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75BF9D17" w14:textId="77777777" w:rsidR="005E10F9" w:rsidRDefault="00A20A9D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5A20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</w:t>
      </w:r>
      <w:r w:rsidR="00367790" w:rsidRPr="00A15A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15A20" w:rsidRPr="00A15A20">
        <w:rPr>
          <w:rFonts w:ascii="Times New Roman" w:hAnsi="Times New Roman" w:cs="Times New Roman"/>
          <w:sz w:val="24"/>
          <w:szCs w:val="24"/>
          <w:lang w:val="sr-Cyrl-RS"/>
        </w:rPr>
        <w:t>су именовани јавни бележници</w:t>
      </w:r>
      <w:r w:rsidRPr="00A15A20">
        <w:rPr>
          <w:rFonts w:ascii="Times New Roman" w:hAnsi="Times New Roman" w:cs="Times New Roman"/>
          <w:sz w:val="24"/>
          <w:szCs w:val="24"/>
          <w:lang w:val="sr-Cyrl-RS"/>
        </w:rPr>
        <w:t xml:space="preserve">  приложени докази могу бити оверени у основним судовима, судским јединицама, пријемним канцеларијама основних </w:t>
      </w:r>
      <w:r w:rsidR="00A15A20" w:rsidRPr="00A15A20">
        <w:rPr>
          <w:rFonts w:ascii="Times New Roman" w:hAnsi="Times New Roman" w:cs="Times New Roman"/>
          <w:sz w:val="24"/>
          <w:szCs w:val="24"/>
          <w:lang w:val="sr-Cyrl-RS"/>
        </w:rPr>
        <w:t>судова</w:t>
      </w:r>
      <w:r w:rsidR="002D3924" w:rsidRPr="00A15A20">
        <w:rPr>
          <w:rFonts w:ascii="Times New Roman" w:hAnsi="Times New Roman" w:cs="Times New Roman"/>
          <w:sz w:val="24"/>
          <w:szCs w:val="24"/>
          <w:lang w:val="sr-Cyrl-RS"/>
        </w:rPr>
        <w:t>, односно општинским управама као поверени посао).</w:t>
      </w:r>
      <w:r w:rsidR="00A1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924" w:rsidRPr="00A15A20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</w:t>
      </w:r>
      <w:r w:rsidR="00A1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924" w:rsidRPr="00A15A20">
        <w:rPr>
          <w:rFonts w:ascii="Times New Roman" w:hAnsi="Times New Roman" w:cs="Times New Roman"/>
          <w:sz w:val="24"/>
          <w:szCs w:val="24"/>
          <w:lang w:val="sr-Cyrl-RS"/>
        </w:rPr>
        <w:t>године у основним судовима, односно општинским управама.</w:t>
      </w:r>
      <w:r w:rsidR="00454A7C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Фотокопије докумената које нису оверене од стране надлежног органа неће се разматрати!</w:t>
      </w:r>
    </w:p>
    <w:p w14:paraId="52FA7710" w14:textId="77777777" w:rsidR="00F202F3" w:rsidRPr="005F2D51" w:rsidRDefault="00F202F3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DB67674" w14:textId="77777777" w:rsidR="00A15A20" w:rsidRDefault="00A15A20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0BEB3196" w14:textId="2CB3B847" w:rsidR="00FF0849" w:rsidRDefault="002D3924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268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Напомена:</w:t>
      </w:r>
      <w:r w:rsidR="00A15A20" w:rsidRPr="007526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15A20" w:rsidRPr="00752680">
        <w:rPr>
          <w:rFonts w:ascii="Times New Roman" w:hAnsi="Times New Roman" w:cs="Times New Roman"/>
          <w:sz w:val="24"/>
          <w:szCs w:val="24"/>
        </w:rPr>
        <w:t>Законом</w:t>
      </w:r>
      <w:r w:rsidR="00E030E3" w:rsidRPr="00752680">
        <w:rPr>
          <w:rFonts w:ascii="Times New Roman" w:hAnsi="Times New Roman" w:cs="Times New Roman"/>
          <w:sz w:val="24"/>
          <w:szCs w:val="24"/>
        </w:rPr>
        <w:t xml:space="preserve"> о општем управном поступку </w:t>
      </w:r>
      <w:r w:rsidR="00A15A20" w:rsidRPr="00752680">
        <w:rPr>
          <w:rFonts w:ascii="Times New Roman" w:hAnsi="Times New Roman" w:cs="Times New Roman"/>
          <w:sz w:val="24"/>
          <w:szCs w:val="24"/>
        </w:rPr>
        <w:t>("Сл. гласник РС", бр. 18/2016 и 95/2018 - аутентично тумачење)</w:t>
      </w:r>
      <w:r w:rsidR="00E030E3" w:rsidRPr="00752680">
        <w:rPr>
          <w:rFonts w:ascii="Times New Roman" w:hAnsi="Times New Roman" w:cs="Times New Roman"/>
          <w:sz w:val="24"/>
          <w:szCs w:val="24"/>
        </w:rPr>
        <w:t xml:space="preserve"> прописано је, између осталог, </w:t>
      </w:r>
      <w:r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да су органи у обавези да по службеној дужности, када је то неопходно за одлучивање </w:t>
      </w:r>
      <w:r w:rsidR="00FF0849" w:rsidRPr="00752680">
        <w:rPr>
          <w:rFonts w:ascii="Times New Roman" w:hAnsi="Times New Roman" w:cs="Times New Roman"/>
          <w:sz w:val="24"/>
          <w:szCs w:val="24"/>
          <w:lang w:val="sr-Cyrl-RS"/>
        </w:rPr>
        <w:t>у складу са законским роковима, бесплатно размењуј</w:t>
      </w:r>
      <w:r w:rsidR="00A15A20" w:rsidRPr="0075268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F0849" w:rsidRPr="00752680">
        <w:rPr>
          <w:rFonts w:ascii="Times New Roman" w:hAnsi="Times New Roman" w:cs="Times New Roman"/>
          <w:sz w:val="24"/>
          <w:szCs w:val="24"/>
          <w:lang w:val="sr-Cyrl-RS"/>
        </w:rPr>
        <w:t>, врше увид, обрађуј</w:t>
      </w:r>
      <w:r w:rsidR="00752680" w:rsidRPr="0075268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F0849"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 и прибављ</w:t>
      </w:r>
      <w:r w:rsidR="00D12FF6">
        <w:rPr>
          <w:rFonts w:ascii="Times New Roman" w:hAnsi="Times New Roman" w:cs="Times New Roman"/>
          <w:sz w:val="24"/>
          <w:szCs w:val="24"/>
        </w:rPr>
        <w:t>aj</w:t>
      </w:r>
      <w:r w:rsidR="00752680" w:rsidRPr="0075268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F0849"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 личне податке о чињеницама садржаним у службеним евиденцијама, осим ако странка изричито изјави да ће податке прибавити сама. Документа о чињеницама о којима се води </w:t>
      </w:r>
      <w:r w:rsidR="00B97E90" w:rsidRPr="00752680">
        <w:rPr>
          <w:rFonts w:ascii="Times New Roman" w:hAnsi="Times New Roman" w:cs="Times New Roman"/>
          <w:sz w:val="24"/>
          <w:szCs w:val="24"/>
          <w:lang w:val="sr-Cyrl-RS"/>
        </w:rPr>
        <w:t>службена евиденција су</w:t>
      </w:r>
      <w:r w:rsidR="00367790" w:rsidRPr="0075268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7002D"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 уверење о држављанству, извод из матичне књиге рођених, уверење о положеном државном стручном испиту</w:t>
      </w:r>
      <w:r w:rsidR="00367790"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2680"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за рад у државном органу, односно </w:t>
      </w:r>
      <w:r w:rsidR="0037002D" w:rsidRPr="00752680">
        <w:rPr>
          <w:rFonts w:ascii="Times New Roman" w:hAnsi="Times New Roman" w:cs="Times New Roman"/>
          <w:sz w:val="24"/>
          <w:szCs w:val="24"/>
          <w:lang w:val="sr-Cyrl-RS"/>
        </w:rPr>
        <w:t>уверење о положеном правосудном испиту. Потребно је</w:t>
      </w:r>
      <w:r w:rsidR="00367790"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37002D"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 учесник конкурса у делу </w:t>
      </w:r>
      <w:r w:rsidR="00752680" w:rsidRPr="00752680">
        <w:rPr>
          <w:rFonts w:ascii="Times New Roman" w:hAnsi="Times New Roman" w:cs="Times New Roman"/>
          <w:sz w:val="24"/>
          <w:szCs w:val="24"/>
          <w:lang w:val="sr-Cyrl-RS"/>
        </w:rPr>
        <w:t>„Изјава“</w:t>
      </w:r>
      <w:r w:rsidR="0037002D"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 у обрасцу пријаве заокружи на који начин жели да </w:t>
      </w:r>
      <w:r w:rsidR="00A82EA7" w:rsidRPr="00752680">
        <w:rPr>
          <w:rFonts w:ascii="Times New Roman" w:hAnsi="Times New Roman" w:cs="Times New Roman"/>
          <w:sz w:val="24"/>
          <w:szCs w:val="24"/>
          <w:lang w:val="sr-Cyrl-RS"/>
        </w:rPr>
        <w:t>се прибаве његови подаци из службених евиденција</w:t>
      </w:r>
      <w:r w:rsidR="00367790" w:rsidRPr="007526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D9FB44" w14:textId="77777777" w:rsidR="00F202F3" w:rsidRDefault="00F202F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894D40" w14:textId="77777777" w:rsidR="00F202F3" w:rsidRPr="00752680" w:rsidRDefault="00F202F3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7655927" w14:textId="77777777" w:rsidR="00E83725" w:rsidRPr="005F2D51" w:rsidRDefault="00E83725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61A2341" w14:textId="77777777" w:rsidR="00E030E3" w:rsidRPr="00752680" w:rsidRDefault="006E4E4B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268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X </w:t>
      </w:r>
      <w:r w:rsidRPr="00752680"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доказа</w:t>
      </w:r>
      <w:r w:rsidR="0075268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13C758A5" w14:textId="77777777" w:rsidR="00752680" w:rsidRPr="00752680" w:rsidRDefault="00752680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A07839" w14:textId="77777777" w:rsidR="006E4E4B" w:rsidRPr="00752680" w:rsidRDefault="006E4E4B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2680">
        <w:rPr>
          <w:rFonts w:ascii="Times New Roman" w:hAnsi="Times New Roman" w:cs="Times New Roman"/>
          <w:sz w:val="24"/>
          <w:szCs w:val="24"/>
          <w:lang w:val="sr-Cyrl-RS"/>
        </w:rPr>
        <w:t>Кандидати који су успешно прошли пре</w:t>
      </w:r>
      <w:r w:rsidR="00571C1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ходне фазе изборног поступка, </w:t>
      </w:r>
      <w:r w:rsidRPr="00752680">
        <w:rPr>
          <w:rFonts w:ascii="Times New Roman" w:hAnsi="Times New Roman" w:cs="Times New Roman"/>
          <w:b/>
          <w:sz w:val="24"/>
          <w:szCs w:val="24"/>
          <w:lang w:val="sr-Cyrl-RS"/>
        </w:rPr>
        <w:t>пре интервјуа</w:t>
      </w:r>
      <w:r w:rsidR="00367790" w:rsidRPr="007526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526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 Конкурсном комисијом </w:t>
      </w:r>
      <w:r w:rsidR="00C87C02">
        <w:rPr>
          <w:rFonts w:ascii="Times New Roman" w:hAnsi="Times New Roman" w:cs="Times New Roman"/>
          <w:sz w:val="24"/>
          <w:szCs w:val="24"/>
          <w:lang w:val="sr-Cyrl-RS"/>
        </w:rPr>
        <w:t xml:space="preserve">позивају се да у року од </w:t>
      </w:r>
      <w:r w:rsidR="00C87C02">
        <w:rPr>
          <w:rFonts w:ascii="Times New Roman" w:hAnsi="Times New Roman" w:cs="Times New Roman"/>
          <w:sz w:val="24"/>
          <w:szCs w:val="24"/>
        </w:rPr>
        <w:t>5 (</w:t>
      </w:r>
      <w:r w:rsidR="00586E63" w:rsidRPr="00752680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="00C87C02">
        <w:rPr>
          <w:rFonts w:ascii="Times New Roman" w:hAnsi="Times New Roman" w:cs="Times New Roman"/>
          <w:sz w:val="24"/>
          <w:szCs w:val="24"/>
        </w:rPr>
        <w:t>)</w:t>
      </w:r>
      <w:r w:rsidR="00586E63"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14:paraId="64310B15" w14:textId="77777777" w:rsidR="00586E63" w:rsidRPr="00752680" w:rsidRDefault="00586E6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82FF71" w14:textId="77777777" w:rsidR="00586E63" w:rsidRPr="00752680" w:rsidRDefault="00586E6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2680">
        <w:rPr>
          <w:rFonts w:ascii="Times New Roman" w:hAnsi="Times New Roman" w:cs="Times New Roman"/>
          <w:sz w:val="24"/>
          <w:szCs w:val="24"/>
          <w:lang w:val="sr-Cyrl-RS"/>
        </w:rPr>
        <w:t>Кандидати који не доставе н</w:t>
      </w:r>
      <w:r w:rsidR="00256B90" w:rsidRPr="0075268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ведене доказе који се прилажу у конкурсном поступку,  </w:t>
      </w:r>
      <w:r w:rsidR="00E818F3" w:rsidRPr="00752680">
        <w:rPr>
          <w:rFonts w:ascii="Times New Roman" w:hAnsi="Times New Roman" w:cs="Times New Roman"/>
          <w:sz w:val="24"/>
          <w:szCs w:val="24"/>
          <w:lang w:val="sr-Cyrl-RS"/>
        </w:rPr>
        <w:t>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648E7195" w14:textId="77777777" w:rsidR="00E818F3" w:rsidRPr="00752680" w:rsidRDefault="00E818F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A851AC" w14:textId="77777777" w:rsidR="00E818F3" w:rsidRPr="00752680" w:rsidRDefault="00E818F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268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52680">
        <w:rPr>
          <w:rFonts w:ascii="Times New Roman" w:hAnsi="Times New Roman" w:cs="Times New Roman"/>
          <w:sz w:val="24"/>
          <w:szCs w:val="24"/>
          <w:lang w:val="sr-Cyrl-RS"/>
        </w:rPr>
        <w:t xml:space="preserve">окази се достављају на </w:t>
      </w:r>
      <w:r w:rsidRPr="00752680">
        <w:rPr>
          <w:rFonts w:ascii="Times New Roman" w:hAnsi="Times New Roman" w:cs="Times New Roman"/>
          <w:sz w:val="24"/>
          <w:szCs w:val="24"/>
          <w:lang w:val="sr-Cyrl-RS"/>
        </w:rPr>
        <w:t>адресу Републичког завода за статистику</w:t>
      </w:r>
      <w:r w:rsidR="00752680">
        <w:rPr>
          <w:rFonts w:ascii="Times New Roman" w:hAnsi="Times New Roman" w:cs="Times New Roman"/>
          <w:sz w:val="24"/>
          <w:szCs w:val="24"/>
          <w:lang w:val="sr-Cyrl-RS"/>
        </w:rPr>
        <w:t>, Милана Ракића 5, Београд</w:t>
      </w:r>
      <w:r w:rsidRPr="007526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520695" w14:textId="77777777" w:rsidR="00E030E3" w:rsidRPr="005F2D51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D34677" w14:textId="77777777" w:rsidR="00752680" w:rsidRPr="00752680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80">
        <w:rPr>
          <w:rFonts w:ascii="Times New Roman" w:hAnsi="Times New Roman" w:cs="Times New Roman"/>
          <w:b/>
          <w:sz w:val="24"/>
          <w:szCs w:val="24"/>
        </w:rPr>
        <w:t>X</w:t>
      </w:r>
      <w:r w:rsidR="00E818F3" w:rsidRPr="0075268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="00571C12">
        <w:rPr>
          <w:rFonts w:ascii="Times New Roman" w:hAnsi="Times New Roman" w:cs="Times New Roman"/>
          <w:b/>
          <w:sz w:val="24"/>
          <w:szCs w:val="24"/>
          <w:lang w:val="sr-Cyrl-RS"/>
        </w:rPr>
        <w:t>Трајање</w:t>
      </w:r>
      <w:r w:rsidR="00E818F3" w:rsidRPr="007526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односа:</w:t>
      </w:r>
      <w:r w:rsidRPr="0075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30FE2" w14:textId="77777777" w:rsidR="00752680" w:rsidRPr="00752680" w:rsidRDefault="00752680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523F9" w14:textId="77777777" w:rsidR="00CD3C8F" w:rsidRDefault="00752680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80">
        <w:rPr>
          <w:rFonts w:ascii="Times New Roman" w:hAnsi="Times New Roman" w:cs="Times New Roman"/>
          <w:sz w:val="24"/>
          <w:szCs w:val="24"/>
        </w:rPr>
        <w:t>За сва радна места радни однос се заснива на неодређено време.</w:t>
      </w:r>
    </w:p>
    <w:p w14:paraId="7D01DD3F" w14:textId="77777777" w:rsidR="00752680" w:rsidRPr="005F2D51" w:rsidRDefault="00752680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91B944" w14:textId="77777777" w:rsidR="00C27423" w:rsidRPr="00752680" w:rsidRDefault="00C27423" w:rsidP="005F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268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XII </w:t>
      </w:r>
      <w:r w:rsidRPr="00752680">
        <w:rPr>
          <w:rFonts w:ascii="Times New Roman" w:hAnsi="Times New Roman" w:cs="Times New Roman"/>
          <w:b/>
          <w:sz w:val="24"/>
          <w:szCs w:val="24"/>
          <w:lang w:val="sr-Cyrl-RS"/>
        </w:rPr>
        <w:t>Датум и место провере компетенција учесника конкурса у изборном поступку:</w:t>
      </w:r>
    </w:p>
    <w:p w14:paraId="307D3773" w14:textId="77777777" w:rsidR="00752680" w:rsidRPr="005F2D51" w:rsidRDefault="00752680" w:rsidP="005F2D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4EC51722" w14:textId="3B37AAEB" w:rsidR="006575B8" w:rsidRPr="00587CA4" w:rsidRDefault="00C2742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2680">
        <w:rPr>
          <w:rFonts w:ascii="Times New Roman" w:hAnsi="Times New Roman" w:cs="Times New Roman"/>
          <w:sz w:val="24"/>
          <w:szCs w:val="24"/>
          <w:lang w:val="sr-Cyrl-RS"/>
        </w:rPr>
        <w:t xml:space="preserve">Са учесницима конкурса чије су </w:t>
      </w:r>
      <w:r w:rsidR="00CA3BEC" w:rsidRPr="00752680">
        <w:rPr>
          <w:rFonts w:ascii="Times New Roman" w:hAnsi="Times New Roman" w:cs="Times New Roman"/>
          <w:sz w:val="24"/>
          <w:szCs w:val="24"/>
          <w:lang w:val="sr-Cyrl-RS"/>
        </w:rPr>
        <w:t>пријаве благовремене, допуштене, разумљиве</w:t>
      </w:r>
      <w:r w:rsidR="00FC7FF2" w:rsidRPr="00752680">
        <w:rPr>
          <w:rFonts w:ascii="Times New Roman" w:hAnsi="Times New Roman" w:cs="Times New Roman"/>
          <w:sz w:val="24"/>
          <w:szCs w:val="24"/>
          <w:lang w:val="sr-Cyrl-RS"/>
        </w:rPr>
        <w:t>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спровести</w:t>
      </w:r>
      <w:r w:rsidR="00FC7FF2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C7FF2" w:rsidRPr="00587C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почев од </w:t>
      </w:r>
      <w:r w:rsidR="00CA63CB" w:rsidRPr="00587CA4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="00D40EDC" w:rsidRPr="00587C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CA63CB" w:rsidRPr="00587CA4">
        <w:rPr>
          <w:rFonts w:ascii="Times New Roman" w:hAnsi="Times New Roman" w:cs="Times New Roman"/>
          <w:b/>
          <w:sz w:val="24"/>
          <w:szCs w:val="24"/>
          <w:lang w:val="sr-Cyrl-RS"/>
        </w:rPr>
        <w:t>децембра</w:t>
      </w:r>
      <w:r w:rsidR="00D40EDC" w:rsidRPr="00587C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</w:t>
      </w:r>
      <w:r w:rsidR="00752680" w:rsidRPr="00587CA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D40EDC" w:rsidRPr="00587CA4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FC7FF2" w:rsidRPr="00587CA4">
        <w:rPr>
          <w:rFonts w:ascii="Times New Roman" w:hAnsi="Times New Roman" w:cs="Times New Roman"/>
          <w:sz w:val="24"/>
          <w:szCs w:val="24"/>
          <w:lang w:val="sr-Cyrl-RS"/>
        </w:rPr>
        <w:t>, о чему ће учесници конкурса бити обавештени писаним путем</w:t>
      </w:r>
      <w:r w:rsidR="00CB4EDD" w:rsidRPr="00587C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7FF2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C20822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имејл </w:t>
      </w:r>
      <w:r w:rsidR="00FC7FF2" w:rsidRPr="00587CA4">
        <w:rPr>
          <w:rFonts w:ascii="Times New Roman" w:hAnsi="Times New Roman" w:cs="Times New Roman"/>
          <w:sz w:val="24"/>
          <w:szCs w:val="24"/>
          <w:lang w:val="sr-Cyrl-RS"/>
        </w:rPr>
        <w:t>адресе које су навели у својим пријавама</w:t>
      </w:r>
      <w:r w:rsidR="00C20822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или, уколико претходно није могуће</w:t>
      </w:r>
      <w:r w:rsidR="00CB4EDD" w:rsidRPr="00587CA4">
        <w:rPr>
          <w:rFonts w:ascii="Times New Roman" w:hAnsi="Times New Roman" w:cs="Times New Roman"/>
          <w:sz w:val="24"/>
          <w:szCs w:val="24"/>
          <w:lang w:val="sr-Cyrl-RS"/>
        </w:rPr>
        <w:t>, путем телефонског контакта наведеног у пријави</w:t>
      </w:r>
      <w:r w:rsidR="00FC7FF2" w:rsidRPr="00587C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3C8F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A1563D1" w14:textId="77777777" w:rsidR="00AA0277" w:rsidRPr="00587CA4" w:rsidRDefault="00AA0277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A33B6B" w14:textId="41FF0937" w:rsidR="006575B8" w:rsidRPr="00587CA4" w:rsidRDefault="00256B90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7CA4">
        <w:rPr>
          <w:rFonts w:ascii="Times New Roman" w:hAnsi="Times New Roman" w:cs="Times New Roman"/>
          <w:sz w:val="24"/>
          <w:szCs w:val="24"/>
          <w:lang w:val="sr-Cyrl-RS"/>
        </w:rPr>
        <w:t>Провер</w:t>
      </w:r>
      <w:r w:rsidR="00752680" w:rsidRPr="00587CA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општих функци</w:t>
      </w:r>
      <w:r w:rsidR="00752680" w:rsidRPr="00587CA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87CA4">
        <w:rPr>
          <w:rFonts w:ascii="Times New Roman" w:hAnsi="Times New Roman" w:cs="Times New Roman"/>
          <w:sz w:val="24"/>
          <w:szCs w:val="24"/>
          <w:lang w:val="sr-Cyrl-RS"/>
        </w:rPr>
        <w:t>налних компетенција</w:t>
      </w:r>
      <w:r w:rsidR="00AA1976" w:rsidRPr="00587C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1976" w:rsidRPr="00587CA4">
        <w:t xml:space="preserve"> </w:t>
      </w:r>
      <w:r w:rsidR="00AA1976" w:rsidRPr="00587CA4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  <w:r w:rsidR="00B5497E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и понашајних компетенција обавиће се у Сл</w:t>
      </w:r>
      <w:r w:rsidR="00752680" w:rsidRPr="00587CA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5497E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жби </w:t>
      </w:r>
      <w:r w:rsidR="0021075C" w:rsidRPr="00587CA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5497E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управљање кадровима</w:t>
      </w:r>
      <w:r w:rsidR="001170D7" w:rsidRPr="00587CA4">
        <w:rPr>
          <w:rFonts w:ascii="Times New Roman" w:hAnsi="Times New Roman" w:cs="Times New Roman"/>
          <w:sz w:val="24"/>
          <w:szCs w:val="24"/>
          <w:lang w:val="sr-Cyrl-RS"/>
        </w:rPr>
        <w:t>, у Палати Србија</w:t>
      </w:r>
      <w:r w:rsidR="00752680" w:rsidRPr="00587C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70D7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752680" w:rsidRPr="00587CA4">
        <w:rPr>
          <w:rFonts w:ascii="Times New Roman" w:hAnsi="Times New Roman" w:cs="Times New Roman"/>
          <w:sz w:val="24"/>
          <w:szCs w:val="24"/>
          <w:lang w:val="sr-Cyrl-RS"/>
        </w:rPr>
        <w:t>ови Београд, Булевар Михајла Пу</w:t>
      </w:r>
      <w:r w:rsidR="001170D7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пина </w:t>
      </w:r>
      <w:r w:rsidR="00AA1976" w:rsidRPr="00587CA4">
        <w:rPr>
          <w:rFonts w:ascii="Times New Roman" w:hAnsi="Times New Roman" w:cs="Times New Roman"/>
          <w:sz w:val="24"/>
          <w:szCs w:val="24"/>
          <w:lang w:val="sr-Cyrl-RS"/>
        </w:rPr>
        <w:t>број 2 (источно крило). И</w:t>
      </w:r>
      <w:r w:rsidR="001170D7" w:rsidRPr="00587CA4">
        <w:rPr>
          <w:rFonts w:ascii="Times New Roman" w:hAnsi="Times New Roman" w:cs="Times New Roman"/>
          <w:sz w:val="24"/>
          <w:szCs w:val="24"/>
          <w:lang w:val="sr-Cyrl-RS"/>
        </w:rPr>
        <w:t>нтервју са Конкурсном комисијом ће се обавити у просторијама Републичког завода за статистику</w:t>
      </w:r>
      <w:r w:rsidR="00752680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7CA4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улица </w:t>
      </w:r>
      <w:r w:rsidR="00752680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Милана Ракића </w:t>
      </w:r>
      <w:r w:rsidR="00587CA4" w:rsidRPr="00587CA4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="00752680" w:rsidRPr="00587CA4">
        <w:rPr>
          <w:rFonts w:ascii="Times New Roman" w:hAnsi="Times New Roman" w:cs="Times New Roman"/>
          <w:sz w:val="24"/>
          <w:szCs w:val="24"/>
          <w:lang w:val="sr-Cyrl-RS"/>
        </w:rPr>
        <w:t>5, Београд</w:t>
      </w:r>
      <w:r w:rsidR="001170D7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. Учесници конкурса који су успешно прошли једну фазу изборног поступка обавештавају се о датуму, месту и времену спровођења наредне фазе </w:t>
      </w:r>
      <w:r w:rsidR="00752680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изборног </w:t>
      </w:r>
      <w:bookmarkStart w:id="0" w:name="_GoBack"/>
      <w:bookmarkEnd w:id="0"/>
      <w:r w:rsidR="00752680" w:rsidRPr="00587CA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поступка на контакте (</w:t>
      </w:r>
      <w:r w:rsidR="00CA63CB" w:rsidRPr="00587CA4">
        <w:rPr>
          <w:rFonts w:ascii="Times New Roman" w:hAnsi="Times New Roman" w:cs="Times New Roman"/>
          <w:sz w:val="24"/>
          <w:szCs w:val="24"/>
          <w:lang w:val="sr-Cyrl-RS"/>
        </w:rPr>
        <w:t>имејл</w:t>
      </w:r>
      <w:r w:rsidR="001170D7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адрес</w:t>
      </w:r>
      <w:r w:rsidR="000D1833" w:rsidRPr="00587CA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A63CB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– као примани начин обавештавања или наведени број</w:t>
      </w:r>
      <w:r w:rsidR="00CA63CB" w:rsidRPr="00587CA4">
        <w:t xml:space="preserve"> </w:t>
      </w:r>
      <w:r w:rsidR="00CA63CB" w:rsidRPr="00587CA4">
        <w:rPr>
          <w:rFonts w:ascii="Times New Roman" w:hAnsi="Times New Roman" w:cs="Times New Roman"/>
          <w:sz w:val="24"/>
          <w:szCs w:val="24"/>
          <w:lang w:val="sr-Cyrl-RS"/>
        </w:rPr>
        <w:t>телефона</w:t>
      </w:r>
      <w:r w:rsidR="001170D7" w:rsidRPr="00587CA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37E1E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CA4" w:rsidRPr="00587CA4">
        <w:rPr>
          <w:rFonts w:ascii="Times New Roman" w:hAnsi="Times New Roman" w:cs="Times New Roman"/>
          <w:sz w:val="24"/>
          <w:szCs w:val="24"/>
          <w:lang w:val="sr-Cyrl-RS"/>
        </w:rPr>
        <w:t>наведене</w:t>
      </w:r>
      <w:r w:rsidR="00B37E1E" w:rsidRPr="00587CA4">
        <w:rPr>
          <w:rFonts w:ascii="Times New Roman" w:hAnsi="Times New Roman" w:cs="Times New Roman"/>
          <w:sz w:val="24"/>
          <w:szCs w:val="24"/>
          <w:lang w:val="sr-Cyrl-RS"/>
        </w:rPr>
        <w:t xml:space="preserve"> у обрасцима пријаве.</w:t>
      </w:r>
    </w:p>
    <w:p w14:paraId="0E2B4055" w14:textId="77777777" w:rsidR="00723DEF" w:rsidRPr="00587CA4" w:rsidRDefault="00723DEF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4FA2CB" w14:textId="77777777" w:rsidR="00E030E3" w:rsidRPr="00752680" w:rsidRDefault="00752680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2680">
        <w:rPr>
          <w:rFonts w:ascii="Times New Roman" w:hAnsi="Times New Roman" w:cs="Times New Roman"/>
          <w:b/>
          <w:sz w:val="24"/>
          <w:szCs w:val="24"/>
        </w:rPr>
        <w:t>НАПОМЕНЕ</w:t>
      </w:r>
      <w:r w:rsidRPr="00752680">
        <w:rPr>
          <w:rFonts w:ascii="Times New Roman" w:hAnsi="Times New Roman" w:cs="Times New Roman"/>
          <w:sz w:val="24"/>
          <w:szCs w:val="24"/>
        </w:rPr>
        <w:t>:</w:t>
      </w:r>
    </w:p>
    <w:p w14:paraId="06251C24" w14:textId="77777777" w:rsidR="00252A11" w:rsidRDefault="00252A11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8B5551D" w14:textId="77777777" w:rsidR="00C46348" w:rsidRPr="00EE627D" w:rsidRDefault="00C46348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627D">
        <w:rPr>
          <w:rFonts w:ascii="Times New Roman" w:hAnsi="Times New Roman" w:cs="Times New Roman"/>
          <w:sz w:val="24"/>
          <w:szCs w:val="24"/>
          <w:lang w:val="sr-Cyrl-RS"/>
        </w:rPr>
        <w:t>Кандидати</w:t>
      </w:r>
      <w:r w:rsidR="00EE627D" w:rsidRPr="00EE62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E627D">
        <w:rPr>
          <w:rFonts w:ascii="Times New Roman" w:hAnsi="Times New Roman" w:cs="Times New Roman"/>
          <w:sz w:val="24"/>
          <w:szCs w:val="24"/>
          <w:lang w:val="sr-Cyrl-RS"/>
        </w:rPr>
        <w:t xml:space="preserve"> који први пут заснивају радни однос у државном органу</w:t>
      </w:r>
      <w:r w:rsidR="00EE627D" w:rsidRPr="00EE62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E627D">
        <w:rPr>
          <w:rFonts w:ascii="Times New Roman" w:hAnsi="Times New Roman" w:cs="Times New Roman"/>
          <w:sz w:val="24"/>
          <w:szCs w:val="24"/>
          <w:lang w:val="sr-Cyrl-RS"/>
        </w:rPr>
        <w:t xml:space="preserve"> подлежу пробном раду у трајању од шест месеци.</w:t>
      </w:r>
    </w:p>
    <w:p w14:paraId="3F8F10AD" w14:textId="03005430" w:rsidR="00C46348" w:rsidRPr="00EE627D" w:rsidRDefault="00C46348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627D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без положеног државног стручног испита примају се на рад, под условом да тај испит положе </w:t>
      </w:r>
      <w:r w:rsidR="000D1833" w:rsidRPr="000D1833"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шест месеци </w:t>
      </w:r>
      <w:r w:rsidR="000D1833">
        <w:rPr>
          <w:rFonts w:ascii="Times New Roman" w:hAnsi="Times New Roman" w:cs="Times New Roman"/>
          <w:sz w:val="24"/>
          <w:szCs w:val="24"/>
          <w:lang w:val="sr-Cyrl-RS"/>
        </w:rPr>
        <w:t>од дана заснивања радног односа</w:t>
      </w:r>
      <w:r w:rsidRPr="00EE62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E7FA033" w14:textId="77777777" w:rsidR="00252A11" w:rsidRPr="00EE627D" w:rsidRDefault="00C46348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EE627D">
        <w:rPr>
          <w:rFonts w:ascii="Times New Roman" w:hAnsi="Times New Roman" w:cs="Times New Roman"/>
          <w:sz w:val="24"/>
          <w:szCs w:val="24"/>
          <w:lang w:val="sr-Cyrl-RS"/>
        </w:rPr>
        <w:t>Кандидати са положеним државним стручним испитом нема</w:t>
      </w:r>
      <w:r w:rsidR="00EE627D" w:rsidRPr="00EE627D">
        <w:rPr>
          <w:rFonts w:ascii="Times New Roman" w:hAnsi="Times New Roman" w:cs="Times New Roman"/>
          <w:sz w:val="24"/>
          <w:szCs w:val="24"/>
          <w:lang w:val="sr-Cyrl-RS"/>
        </w:rPr>
        <w:t>ју предност у изборном поступку</w:t>
      </w:r>
      <w:r w:rsidRPr="00EE627D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кандидате без положеног државног стручног испита.</w:t>
      </w:r>
    </w:p>
    <w:p w14:paraId="3131BF30" w14:textId="77777777" w:rsidR="00252A11" w:rsidRDefault="00252A11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805540" w14:textId="77777777" w:rsidR="00E030E3" w:rsidRPr="00252A11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11">
        <w:rPr>
          <w:rFonts w:ascii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</w:t>
      </w:r>
      <w:r w:rsidR="006E5A50" w:rsidRPr="00252A11">
        <w:rPr>
          <w:rFonts w:ascii="Times New Roman" w:hAnsi="Times New Roman" w:cs="Times New Roman"/>
          <w:sz w:val="24"/>
          <w:szCs w:val="24"/>
          <w:lang w:val="sr-Cyrl-RS"/>
        </w:rPr>
        <w:t>биће одбачене. Јавни конкурс спроводи Конкурсна комисија коју је именовао директор Републичког завода за статистику.</w:t>
      </w:r>
    </w:p>
    <w:p w14:paraId="425356A9" w14:textId="77777777" w:rsidR="00E030E3" w:rsidRPr="005F2D51" w:rsidRDefault="00E030E3" w:rsidP="005F2D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306624" w14:textId="77777777" w:rsidR="00E030E3" w:rsidRPr="00252A11" w:rsidRDefault="00E030E3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11">
        <w:rPr>
          <w:rFonts w:ascii="Times New Roman" w:hAnsi="Times New Roman" w:cs="Times New Roman"/>
          <w:sz w:val="24"/>
          <w:szCs w:val="24"/>
        </w:rPr>
        <w:t xml:space="preserve">Овај оглас објављује се на </w:t>
      </w:r>
      <w:r w:rsidR="006E5A50" w:rsidRPr="00252A11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презентацији </w:t>
      </w:r>
      <w:r w:rsidR="00B04359" w:rsidRPr="00252A11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Републичког завода за статистику </w:t>
      </w:r>
      <w:r w:rsidRPr="00252A1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52A11" w:rsidRPr="00252A1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www.stat.gov.rs</w:t>
        </w:r>
      </w:hyperlink>
      <w:r w:rsidR="00252A11" w:rsidRPr="00252A1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E5A50" w:rsidRPr="00252A11">
        <w:rPr>
          <w:rFonts w:ascii="Times New Roman" w:hAnsi="Times New Roman" w:cs="Times New Roman"/>
          <w:sz w:val="24"/>
          <w:szCs w:val="24"/>
          <w:lang w:val="sr-Cyrl-RS"/>
        </w:rPr>
        <w:t xml:space="preserve"> огласној табли Завода</w:t>
      </w:r>
      <w:r w:rsidR="00252A11" w:rsidRPr="00252A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1C1A" w:rsidRPr="00252A11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Pr="00252A11">
        <w:rPr>
          <w:rFonts w:ascii="Times New Roman" w:hAnsi="Times New Roman" w:cs="Times New Roman"/>
          <w:sz w:val="24"/>
          <w:szCs w:val="24"/>
        </w:rPr>
        <w:t xml:space="preserve"> </w:t>
      </w:r>
      <w:r w:rsidR="00621C1A" w:rsidRPr="00252A11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презентацији </w:t>
      </w:r>
      <w:r w:rsidR="00621C1A" w:rsidRPr="00252A11">
        <w:rPr>
          <w:rFonts w:ascii="Times New Roman" w:hAnsi="Times New Roman" w:cs="Times New Roman"/>
          <w:sz w:val="24"/>
          <w:szCs w:val="24"/>
        </w:rPr>
        <w:t xml:space="preserve">Службе за управљање кадровима </w:t>
      </w:r>
      <w:hyperlink r:id="rId13" w:history="1">
        <w:r w:rsidR="00252A11" w:rsidRPr="00252A1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www.suk.gov.rs</w:t>
        </w:r>
      </w:hyperlink>
      <w:r w:rsidR="00252A11" w:rsidRPr="00252A11">
        <w:rPr>
          <w:rFonts w:ascii="Times New Roman" w:hAnsi="Times New Roman" w:cs="Times New Roman"/>
          <w:sz w:val="24"/>
          <w:szCs w:val="24"/>
        </w:rPr>
        <w:t xml:space="preserve">, </w:t>
      </w:r>
      <w:r w:rsidR="00621C1A" w:rsidRPr="00252A11">
        <w:rPr>
          <w:rFonts w:ascii="Times New Roman" w:hAnsi="Times New Roman" w:cs="Times New Roman"/>
          <w:sz w:val="24"/>
          <w:szCs w:val="24"/>
        </w:rPr>
        <w:t xml:space="preserve"> </w:t>
      </w:r>
      <w:r w:rsidRPr="00252A11">
        <w:rPr>
          <w:rFonts w:ascii="Times New Roman" w:hAnsi="Times New Roman" w:cs="Times New Roman"/>
          <w:sz w:val="24"/>
          <w:szCs w:val="24"/>
        </w:rPr>
        <w:t>на порталу e-управе,</w:t>
      </w:r>
      <w:r w:rsidR="00621C1A" w:rsidRPr="00252A11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презентацији, огласној табли </w:t>
      </w:r>
      <w:r w:rsidR="00621C1A" w:rsidRPr="00252A11">
        <w:rPr>
          <w:rFonts w:ascii="Times New Roman" w:hAnsi="Times New Roman" w:cs="Times New Roman"/>
          <w:sz w:val="24"/>
          <w:szCs w:val="24"/>
        </w:rPr>
        <w:t xml:space="preserve"> </w:t>
      </w:r>
      <w:r w:rsidRPr="00252A11">
        <w:rPr>
          <w:rFonts w:ascii="Times New Roman" w:hAnsi="Times New Roman" w:cs="Times New Roman"/>
          <w:sz w:val="24"/>
          <w:szCs w:val="24"/>
        </w:rPr>
        <w:t>и периодичном издању огласа Националне службе за запошљавање.</w:t>
      </w:r>
    </w:p>
    <w:p w14:paraId="65CB3743" w14:textId="77777777" w:rsidR="0056614D" w:rsidRPr="005F2D51" w:rsidRDefault="0056614D" w:rsidP="005F2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13EA6B" w14:textId="77777777" w:rsidR="00E030E3" w:rsidRPr="00252A11" w:rsidRDefault="00621C1A" w:rsidP="005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2A11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</w:t>
      </w:r>
      <w:r w:rsidR="00252A11" w:rsidRPr="00252A11">
        <w:rPr>
          <w:rFonts w:ascii="Times New Roman" w:hAnsi="Times New Roman" w:cs="Times New Roman"/>
          <w:sz w:val="24"/>
          <w:szCs w:val="24"/>
          <w:lang w:val="sr-Cyrl-RS"/>
        </w:rPr>
        <w:t>ени у мушком граматичком роду</w:t>
      </w:r>
      <w:r w:rsidRPr="00252A11">
        <w:rPr>
          <w:rFonts w:ascii="Times New Roman" w:hAnsi="Times New Roman" w:cs="Times New Roman"/>
          <w:sz w:val="24"/>
          <w:szCs w:val="24"/>
          <w:lang w:val="sr-Cyrl-RS"/>
        </w:rPr>
        <w:t xml:space="preserve"> односе се без дискриминације и на особе женског рода.</w:t>
      </w:r>
    </w:p>
    <w:sectPr w:rsidR="00E030E3" w:rsidRPr="0025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8015C" w14:textId="77777777" w:rsidR="00FB4529" w:rsidRDefault="00FB4529" w:rsidP="009E3BE8">
      <w:pPr>
        <w:spacing w:after="0" w:line="240" w:lineRule="auto"/>
      </w:pPr>
      <w:r>
        <w:separator/>
      </w:r>
    </w:p>
  </w:endnote>
  <w:endnote w:type="continuationSeparator" w:id="0">
    <w:p w14:paraId="504999A0" w14:textId="77777777" w:rsidR="00FB4529" w:rsidRDefault="00FB4529" w:rsidP="009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16260" w14:textId="77777777" w:rsidR="00FB4529" w:rsidRDefault="00FB4529" w:rsidP="009E3BE8">
      <w:pPr>
        <w:spacing w:after="0" w:line="240" w:lineRule="auto"/>
      </w:pPr>
      <w:r>
        <w:separator/>
      </w:r>
    </w:p>
  </w:footnote>
  <w:footnote w:type="continuationSeparator" w:id="0">
    <w:p w14:paraId="14657A6F" w14:textId="77777777" w:rsidR="00FB4529" w:rsidRDefault="00FB4529" w:rsidP="009E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419"/>
    <w:multiLevelType w:val="hybridMultilevel"/>
    <w:tmpl w:val="5AF8422A"/>
    <w:lvl w:ilvl="0" w:tplc="B5DC5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30AB"/>
    <w:multiLevelType w:val="hybridMultilevel"/>
    <w:tmpl w:val="735A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68B8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7D0E"/>
    <w:multiLevelType w:val="hybridMultilevel"/>
    <w:tmpl w:val="9028E1C6"/>
    <w:lvl w:ilvl="0" w:tplc="B5DC5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3BF6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C37635A"/>
    <w:multiLevelType w:val="hybridMultilevel"/>
    <w:tmpl w:val="76D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8B1"/>
    <w:multiLevelType w:val="hybridMultilevel"/>
    <w:tmpl w:val="1026C7D0"/>
    <w:lvl w:ilvl="0" w:tplc="B5DC5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0250"/>
    <w:multiLevelType w:val="hybridMultilevel"/>
    <w:tmpl w:val="C8DEA1D4"/>
    <w:lvl w:ilvl="0" w:tplc="B5DC5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64F8"/>
    <w:multiLevelType w:val="hybridMultilevel"/>
    <w:tmpl w:val="7768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845EB"/>
    <w:multiLevelType w:val="hybridMultilevel"/>
    <w:tmpl w:val="94B08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150AE"/>
    <w:multiLevelType w:val="hybridMultilevel"/>
    <w:tmpl w:val="5D8428CE"/>
    <w:lvl w:ilvl="0" w:tplc="6C6A8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0715"/>
    <w:multiLevelType w:val="multilevel"/>
    <w:tmpl w:val="36969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94C3C02"/>
    <w:multiLevelType w:val="hybridMultilevel"/>
    <w:tmpl w:val="A6324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25357"/>
    <w:multiLevelType w:val="hybridMultilevel"/>
    <w:tmpl w:val="4EFCA632"/>
    <w:lvl w:ilvl="0" w:tplc="657000C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759D4"/>
    <w:multiLevelType w:val="hybridMultilevel"/>
    <w:tmpl w:val="C164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55046"/>
    <w:multiLevelType w:val="hybridMultilevel"/>
    <w:tmpl w:val="E5F4715E"/>
    <w:lvl w:ilvl="0" w:tplc="16CAB47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E08DB"/>
    <w:multiLevelType w:val="hybridMultilevel"/>
    <w:tmpl w:val="C77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91F6A"/>
    <w:multiLevelType w:val="hybridMultilevel"/>
    <w:tmpl w:val="3594ED32"/>
    <w:lvl w:ilvl="0" w:tplc="F7F898D8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234FE"/>
    <w:multiLevelType w:val="multilevel"/>
    <w:tmpl w:val="6674FD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14"/>
  </w:num>
  <w:num w:numId="6">
    <w:abstractNumId w:val="2"/>
  </w:num>
  <w:num w:numId="7">
    <w:abstractNumId w:val="6"/>
  </w:num>
  <w:num w:numId="8">
    <w:abstractNumId w:val="12"/>
  </w:num>
  <w:num w:numId="9">
    <w:abstractNumId w:val="5"/>
  </w:num>
  <w:num w:numId="10">
    <w:abstractNumId w:val="0"/>
  </w:num>
  <w:num w:numId="11">
    <w:abstractNumId w:val="16"/>
  </w:num>
  <w:num w:numId="12">
    <w:abstractNumId w:val="3"/>
  </w:num>
  <w:num w:numId="13">
    <w:abstractNumId w:val="11"/>
  </w:num>
  <w:num w:numId="14">
    <w:abstractNumId w:val="4"/>
  </w:num>
  <w:num w:numId="15">
    <w:abstractNumId w:val="7"/>
  </w:num>
  <w:num w:numId="16">
    <w:abstractNumId w:val="1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CE"/>
    <w:rsid w:val="000160DF"/>
    <w:rsid w:val="00034A42"/>
    <w:rsid w:val="00042361"/>
    <w:rsid w:val="0004658D"/>
    <w:rsid w:val="00047447"/>
    <w:rsid w:val="00050D3A"/>
    <w:rsid w:val="00056FE6"/>
    <w:rsid w:val="00072A76"/>
    <w:rsid w:val="00081A6A"/>
    <w:rsid w:val="00082E25"/>
    <w:rsid w:val="00093737"/>
    <w:rsid w:val="000A09D2"/>
    <w:rsid w:val="000B3D2F"/>
    <w:rsid w:val="000B4DED"/>
    <w:rsid w:val="000B613A"/>
    <w:rsid w:val="000D1833"/>
    <w:rsid w:val="000F4B43"/>
    <w:rsid w:val="0010172B"/>
    <w:rsid w:val="00104C78"/>
    <w:rsid w:val="0010787D"/>
    <w:rsid w:val="001170D7"/>
    <w:rsid w:val="00143A0B"/>
    <w:rsid w:val="00144E2E"/>
    <w:rsid w:val="00153B8F"/>
    <w:rsid w:val="0016003E"/>
    <w:rsid w:val="001603E0"/>
    <w:rsid w:val="0016111B"/>
    <w:rsid w:val="00171992"/>
    <w:rsid w:val="001746AE"/>
    <w:rsid w:val="001822E5"/>
    <w:rsid w:val="0018338C"/>
    <w:rsid w:val="0018487C"/>
    <w:rsid w:val="001A1231"/>
    <w:rsid w:val="001A3E9F"/>
    <w:rsid w:val="001A461F"/>
    <w:rsid w:val="001A71FA"/>
    <w:rsid w:val="001B3ADC"/>
    <w:rsid w:val="001C500D"/>
    <w:rsid w:val="001C54FF"/>
    <w:rsid w:val="001E1A2C"/>
    <w:rsid w:val="001E6464"/>
    <w:rsid w:val="001F26B4"/>
    <w:rsid w:val="001F28DA"/>
    <w:rsid w:val="0021075C"/>
    <w:rsid w:val="00220242"/>
    <w:rsid w:val="002203FA"/>
    <w:rsid w:val="00231CAF"/>
    <w:rsid w:val="00232303"/>
    <w:rsid w:val="00246DE2"/>
    <w:rsid w:val="00252A11"/>
    <w:rsid w:val="00254930"/>
    <w:rsid w:val="00256B90"/>
    <w:rsid w:val="00270B35"/>
    <w:rsid w:val="00270E42"/>
    <w:rsid w:val="00283A0F"/>
    <w:rsid w:val="002970E3"/>
    <w:rsid w:val="002A71C1"/>
    <w:rsid w:val="002B55C8"/>
    <w:rsid w:val="002D3924"/>
    <w:rsid w:val="002D3A21"/>
    <w:rsid w:val="002E4DD3"/>
    <w:rsid w:val="002E77CD"/>
    <w:rsid w:val="0031438D"/>
    <w:rsid w:val="00316342"/>
    <w:rsid w:val="003164EE"/>
    <w:rsid w:val="0033756F"/>
    <w:rsid w:val="003506AC"/>
    <w:rsid w:val="003564A9"/>
    <w:rsid w:val="00362612"/>
    <w:rsid w:val="00367790"/>
    <w:rsid w:val="0037002D"/>
    <w:rsid w:val="003708C5"/>
    <w:rsid w:val="0037662B"/>
    <w:rsid w:val="003A1D6B"/>
    <w:rsid w:val="003A254E"/>
    <w:rsid w:val="003A3064"/>
    <w:rsid w:val="003B52A2"/>
    <w:rsid w:val="003C4E4F"/>
    <w:rsid w:val="003D02C7"/>
    <w:rsid w:val="003D0F0C"/>
    <w:rsid w:val="003E3A65"/>
    <w:rsid w:val="003E49BD"/>
    <w:rsid w:val="003F3C9C"/>
    <w:rsid w:val="003F3EB6"/>
    <w:rsid w:val="00404CD8"/>
    <w:rsid w:val="00416DAB"/>
    <w:rsid w:val="00424825"/>
    <w:rsid w:val="00425F78"/>
    <w:rsid w:val="00434628"/>
    <w:rsid w:val="00444417"/>
    <w:rsid w:val="00454A7C"/>
    <w:rsid w:val="00462CA4"/>
    <w:rsid w:val="00466E83"/>
    <w:rsid w:val="0047241A"/>
    <w:rsid w:val="004760C5"/>
    <w:rsid w:val="004A0E2B"/>
    <w:rsid w:val="004A19A5"/>
    <w:rsid w:val="004A487A"/>
    <w:rsid w:val="004B5060"/>
    <w:rsid w:val="004D301B"/>
    <w:rsid w:val="004D3A08"/>
    <w:rsid w:val="004E0BE5"/>
    <w:rsid w:val="00500D33"/>
    <w:rsid w:val="00507FDD"/>
    <w:rsid w:val="00533D99"/>
    <w:rsid w:val="0053612E"/>
    <w:rsid w:val="00541504"/>
    <w:rsid w:val="00552A41"/>
    <w:rsid w:val="0056614D"/>
    <w:rsid w:val="0056701F"/>
    <w:rsid w:val="00571C12"/>
    <w:rsid w:val="00573A9C"/>
    <w:rsid w:val="005864AA"/>
    <w:rsid w:val="00586E63"/>
    <w:rsid w:val="00587CA4"/>
    <w:rsid w:val="0059037C"/>
    <w:rsid w:val="005A6B21"/>
    <w:rsid w:val="005C7574"/>
    <w:rsid w:val="005D0DE9"/>
    <w:rsid w:val="005E0082"/>
    <w:rsid w:val="005E10F9"/>
    <w:rsid w:val="005F2D51"/>
    <w:rsid w:val="005F57F0"/>
    <w:rsid w:val="005F6CEA"/>
    <w:rsid w:val="0060615E"/>
    <w:rsid w:val="00606CCE"/>
    <w:rsid w:val="00617049"/>
    <w:rsid w:val="00621C1A"/>
    <w:rsid w:val="006313A4"/>
    <w:rsid w:val="00641A84"/>
    <w:rsid w:val="006575B8"/>
    <w:rsid w:val="006758BE"/>
    <w:rsid w:val="00687E53"/>
    <w:rsid w:val="00697818"/>
    <w:rsid w:val="00697E80"/>
    <w:rsid w:val="006B0C21"/>
    <w:rsid w:val="006C079F"/>
    <w:rsid w:val="006C0F6E"/>
    <w:rsid w:val="006D1C34"/>
    <w:rsid w:val="006E4E4B"/>
    <w:rsid w:val="006E50FB"/>
    <w:rsid w:val="006E5A50"/>
    <w:rsid w:val="006E61E3"/>
    <w:rsid w:val="007235EC"/>
    <w:rsid w:val="00723DEF"/>
    <w:rsid w:val="0072699F"/>
    <w:rsid w:val="00733452"/>
    <w:rsid w:val="00736EB9"/>
    <w:rsid w:val="00752680"/>
    <w:rsid w:val="00753C08"/>
    <w:rsid w:val="00754779"/>
    <w:rsid w:val="00764D64"/>
    <w:rsid w:val="00771A87"/>
    <w:rsid w:val="007C3744"/>
    <w:rsid w:val="007C735A"/>
    <w:rsid w:val="007E029B"/>
    <w:rsid w:val="007F5315"/>
    <w:rsid w:val="00832F84"/>
    <w:rsid w:val="008447C4"/>
    <w:rsid w:val="00855416"/>
    <w:rsid w:val="008A165C"/>
    <w:rsid w:val="008A51B6"/>
    <w:rsid w:val="008C6BE2"/>
    <w:rsid w:val="008D1C91"/>
    <w:rsid w:val="008D6B56"/>
    <w:rsid w:val="008D766C"/>
    <w:rsid w:val="008E0E3F"/>
    <w:rsid w:val="008F15C2"/>
    <w:rsid w:val="008F1E40"/>
    <w:rsid w:val="008F3355"/>
    <w:rsid w:val="0090522C"/>
    <w:rsid w:val="00912EC3"/>
    <w:rsid w:val="009161F6"/>
    <w:rsid w:val="00936BF2"/>
    <w:rsid w:val="00944AB6"/>
    <w:rsid w:val="00974E14"/>
    <w:rsid w:val="00987303"/>
    <w:rsid w:val="00997024"/>
    <w:rsid w:val="009A4774"/>
    <w:rsid w:val="009B53FD"/>
    <w:rsid w:val="009B6252"/>
    <w:rsid w:val="009C6BE5"/>
    <w:rsid w:val="009D2527"/>
    <w:rsid w:val="009E3BE8"/>
    <w:rsid w:val="00A04D3C"/>
    <w:rsid w:val="00A15A20"/>
    <w:rsid w:val="00A20A9D"/>
    <w:rsid w:val="00A32C41"/>
    <w:rsid w:val="00A41C18"/>
    <w:rsid w:val="00A501EE"/>
    <w:rsid w:val="00A5435B"/>
    <w:rsid w:val="00A62407"/>
    <w:rsid w:val="00A664D6"/>
    <w:rsid w:val="00A72BDF"/>
    <w:rsid w:val="00A7449E"/>
    <w:rsid w:val="00A82EA7"/>
    <w:rsid w:val="00A87892"/>
    <w:rsid w:val="00AA0277"/>
    <w:rsid w:val="00AA1240"/>
    <w:rsid w:val="00AA1976"/>
    <w:rsid w:val="00AB0420"/>
    <w:rsid w:val="00AB3D0E"/>
    <w:rsid w:val="00AC37C3"/>
    <w:rsid w:val="00AC3DBF"/>
    <w:rsid w:val="00AC584A"/>
    <w:rsid w:val="00AD2F2E"/>
    <w:rsid w:val="00AD525B"/>
    <w:rsid w:val="00AE00A4"/>
    <w:rsid w:val="00AE28A0"/>
    <w:rsid w:val="00AE477F"/>
    <w:rsid w:val="00AF32E3"/>
    <w:rsid w:val="00AF4519"/>
    <w:rsid w:val="00B04359"/>
    <w:rsid w:val="00B12A77"/>
    <w:rsid w:val="00B17F98"/>
    <w:rsid w:val="00B228FA"/>
    <w:rsid w:val="00B23062"/>
    <w:rsid w:val="00B306A0"/>
    <w:rsid w:val="00B34EF5"/>
    <w:rsid w:val="00B37E1E"/>
    <w:rsid w:val="00B5497E"/>
    <w:rsid w:val="00B614EC"/>
    <w:rsid w:val="00B6383C"/>
    <w:rsid w:val="00B666FB"/>
    <w:rsid w:val="00B756B0"/>
    <w:rsid w:val="00B772E4"/>
    <w:rsid w:val="00B97E90"/>
    <w:rsid w:val="00BC2AF3"/>
    <w:rsid w:val="00BC47A0"/>
    <w:rsid w:val="00BC5E0D"/>
    <w:rsid w:val="00BC7580"/>
    <w:rsid w:val="00BC78EC"/>
    <w:rsid w:val="00BD301B"/>
    <w:rsid w:val="00BD5850"/>
    <w:rsid w:val="00BD6173"/>
    <w:rsid w:val="00BF6F17"/>
    <w:rsid w:val="00C03CC4"/>
    <w:rsid w:val="00C146A9"/>
    <w:rsid w:val="00C20822"/>
    <w:rsid w:val="00C20A34"/>
    <w:rsid w:val="00C23625"/>
    <w:rsid w:val="00C27423"/>
    <w:rsid w:val="00C434B3"/>
    <w:rsid w:val="00C438B5"/>
    <w:rsid w:val="00C46348"/>
    <w:rsid w:val="00C57F0D"/>
    <w:rsid w:val="00C82CE0"/>
    <w:rsid w:val="00C8492C"/>
    <w:rsid w:val="00C871A9"/>
    <w:rsid w:val="00C87C02"/>
    <w:rsid w:val="00CA3BEC"/>
    <w:rsid w:val="00CA63CB"/>
    <w:rsid w:val="00CB4EDD"/>
    <w:rsid w:val="00CB7329"/>
    <w:rsid w:val="00CD3C8F"/>
    <w:rsid w:val="00CD7DF8"/>
    <w:rsid w:val="00CE2ED6"/>
    <w:rsid w:val="00D04E54"/>
    <w:rsid w:val="00D12FF6"/>
    <w:rsid w:val="00D1626D"/>
    <w:rsid w:val="00D21253"/>
    <w:rsid w:val="00D21AEE"/>
    <w:rsid w:val="00D2322A"/>
    <w:rsid w:val="00D40EDC"/>
    <w:rsid w:val="00D5248A"/>
    <w:rsid w:val="00D57710"/>
    <w:rsid w:val="00D643B4"/>
    <w:rsid w:val="00D65BB2"/>
    <w:rsid w:val="00D80D78"/>
    <w:rsid w:val="00D84FF3"/>
    <w:rsid w:val="00D85990"/>
    <w:rsid w:val="00D92B08"/>
    <w:rsid w:val="00DA1586"/>
    <w:rsid w:val="00DA7F27"/>
    <w:rsid w:val="00DC1F5E"/>
    <w:rsid w:val="00DD0308"/>
    <w:rsid w:val="00DD3B81"/>
    <w:rsid w:val="00E030E3"/>
    <w:rsid w:val="00E107AF"/>
    <w:rsid w:val="00E226B7"/>
    <w:rsid w:val="00E30C4E"/>
    <w:rsid w:val="00E37B44"/>
    <w:rsid w:val="00E37EBE"/>
    <w:rsid w:val="00E50C2D"/>
    <w:rsid w:val="00E56386"/>
    <w:rsid w:val="00E5762C"/>
    <w:rsid w:val="00E75DD9"/>
    <w:rsid w:val="00E818F3"/>
    <w:rsid w:val="00E83725"/>
    <w:rsid w:val="00E91BC3"/>
    <w:rsid w:val="00EA2146"/>
    <w:rsid w:val="00EC16D9"/>
    <w:rsid w:val="00EC1CBA"/>
    <w:rsid w:val="00EC4DA8"/>
    <w:rsid w:val="00EE3389"/>
    <w:rsid w:val="00EE627D"/>
    <w:rsid w:val="00EF6ACB"/>
    <w:rsid w:val="00F07379"/>
    <w:rsid w:val="00F117E7"/>
    <w:rsid w:val="00F16619"/>
    <w:rsid w:val="00F202F3"/>
    <w:rsid w:val="00F56BCD"/>
    <w:rsid w:val="00F60CBD"/>
    <w:rsid w:val="00F611B4"/>
    <w:rsid w:val="00F61B1A"/>
    <w:rsid w:val="00F66258"/>
    <w:rsid w:val="00F92173"/>
    <w:rsid w:val="00F95CBB"/>
    <w:rsid w:val="00F96064"/>
    <w:rsid w:val="00FA1DF7"/>
    <w:rsid w:val="00FA6E39"/>
    <w:rsid w:val="00FA7A14"/>
    <w:rsid w:val="00FB4529"/>
    <w:rsid w:val="00FB4C42"/>
    <w:rsid w:val="00FB7AFA"/>
    <w:rsid w:val="00FC4C7A"/>
    <w:rsid w:val="00FC5428"/>
    <w:rsid w:val="00FC7FF2"/>
    <w:rsid w:val="00FE4A89"/>
    <w:rsid w:val="00FE5A60"/>
    <w:rsid w:val="00FF0849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D7D5"/>
  <w15:docId w15:val="{DCC6EF07-1D4F-4EF2-9F1B-AF516430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E8"/>
  </w:style>
  <w:style w:type="paragraph" w:styleId="Footer">
    <w:name w:val="footer"/>
    <w:basedOn w:val="Normal"/>
    <w:link w:val="FooterChar"/>
    <w:uiPriority w:val="99"/>
    <w:unhideWhenUsed/>
    <w:rsid w:val="009E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E8"/>
  </w:style>
  <w:style w:type="character" w:styleId="Hyperlink">
    <w:name w:val="Hyperlink"/>
    <w:basedOn w:val="DefaultParagraphFont"/>
    <w:uiPriority w:val="99"/>
    <w:unhideWhenUsed/>
    <w:rsid w:val="00C8492C"/>
    <w:rPr>
      <w:color w:val="0000FF" w:themeColor="hyperlink"/>
      <w:u w:val="single"/>
    </w:rPr>
  </w:style>
  <w:style w:type="paragraph" w:customStyle="1" w:styleId="1tekst">
    <w:name w:val="_1tekst"/>
    <w:basedOn w:val="Normal"/>
    <w:rsid w:val="0057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6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6473-0D1F-4CE6-A629-08139026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7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Aleksic</dc:creator>
  <cp:lastModifiedBy>Branislav Jovanovic</cp:lastModifiedBy>
  <cp:revision>65</cp:revision>
  <cp:lastPrinted>2019-09-24T09:53:00Z</cp:lastPrinted>
  <dcterms:created xsi:type="dcterms:W3CDTF">2020-11-30T09:49:00Z</dcterms:created>
  <dcterms:modified xsi:type="dcterms:W3CDTF">2020-12-11T10:51:00Z</dcterms:modified>
</cp:coreProperties>
</file>