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AF" w:rsidRPr="00F20EEE" w:rsidRDefault="00463988" w:rsidP="007C7F7A">
      <w:pPr>
        <w:tabs>
          <w:tab w:val="left" w:pos="1418"/>
        </w:tabs>
        <w:spacing w:after="0" w:line="240" w:lineRule="auto"/>
        <w:ind w:left="1418"/>
        <w:rPr>
          <w:rFonts w:ascii="Arial" w:hAnsi="Arial" w:cs="Arial"/>
          <w:b/>
          <w:color w:val="606062"/>
          <w:sz w:val="24"/>
          <w:szCs w:val="24"/>
        </w:rPr>
      </w:pPr>
      <w:r w:rsidRPr="00F20EEE">
        <w:rPr>
          <w:rFonts w:ascii="Arial" w:hAnsi="Arial" w:cs="Arial"/>
          <w:b/>
          <w:color w:val="606062"/>
          <w:sz w:val="24"/>
          <w:szCs w:val="24"/>
        </w:rPr>
        <w:t xml:space="preserve">EU for Serbian statistics development </w:t>
      </w:r>
    </w:p>
    <w:p w:rsidR="005F7AD4" w:rsidRPr="00F20EEE" w:rsidRDefault="007C7F7A" w:rsidP="007C7F7A">
      <w:pPr>
        <w:tabs>
          <w:tab w:val="left" w:pos="1418"/>
        </w:tabs>
        <w:spacing w:after="0" w:line="240" w:lineRule="auto"/>
        <w:ind w:left="1418"/>
        <w:rPr>
          <w:rFonts w:ascii="Arial" w:hAnsi="Arial" w:cs="Arial"/>
          <w:b/>
          <w:color w:val="606062"/>
          <w:sz w:val="12"/>
          <w:szCs w:val="12"/>
        </w:rPr>
      </w:pPr>
      <w:r w:rsidRPr="00F20EEE">
        <w:rPr>
          <w:rFonts w:ascii="Arial" w:hAnsi="Arial" w:cs="Arial"/>
          <w:b/>
          <w:noProof/>
          <w:color w:val="60606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887095</wp:posOffset>
                </wp:positionH>
                <wp:positionV relativeFrom="paragraph">
                  <wp:posOffset>55880</wp:posOffset>
                </wp:positionV>
                <wp:extent cx="6659880" cy="19050"/>
                <wp:effectExtent l="19050" t="1905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8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0419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51C313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85pt,4.4pt" to="594.2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" strokecolor="#20419a" strokeweight="2.25pt">
                <v:stroke joinstyle="miter"/>
              </v:line>
            </w:pict>
          </mc:Fallback>
        </mc:AlternateContent>
      </w:r>
    </w:p>
    <w:p w:rsidR="00401236" w:rsidRDefault="00C5334C" w:rsidP="00401236">
      <w:pPr>
        <w:spacing w:line="306" w:lineRule="exact"/>
        <w:ind w:left="698" w:right="89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2021 </w:t>
      </w:r>
      <w:r>
        <w:rPr>
          <w:rFonts w:ascii="Arial" w:hAnsi="Arial" w:cs="Arial"/>
          <w:sz w:val="24"/>
          <w:szCs w:val="24"/>
        </w:rPr>
        <w:t>Census of Population, Households and D</w:t>
      </w:r>
      <w:r w:rsidR="00401236" w:rsidRPr="00F20EEE">
        <w:rPr>
          <w:rFonts w:ascii="Arial" w:hAnsi="Arial" w:cs="Arial"/>
          <w:sz w:val="24"/>
          <w:szCs w:val="24"/>
        </w:rPr>
        <w:t xml:space="preserve">wellings </w:t>
      </w:r>
    </w:p>
    <w:p w:rsidR="00454ADF" w:rsidRPr="00F20EEE" w:rsidRDefault="00454ADF" w:rsidP="00401236">
      <w:pPr>
        <w:spacing w:line="306" w:lineRule="exact"/>
        <w:ind w:left="698" w:right="89" w:firstLine="720"/>
        <w:rPr>
          <w:rFonts w:ascii="Arial" w:hAnsi="Arial" w:cs="Arial"/>
          <w:sz w:val="24"/>
          <w:szCs w:val="24"/>
        </w:rPr>
      </w:pPr>
    </w:p>
    <w:p w:rsidR="00401236" w:rsidRPr="00F20EEE" w:rsidRDefault="00454ADF" w:rsidP="00454ADF">
      <w:pPr>
        <w:spacing w:after="0" w:line="306" w:lineRule="exact"/>
        <w:jc w:val="center"/>
        <w:rPr>
          <w:rFonts w:ascii="Arial" w:hAnsi="Arial" w:cs="Arial"/>
          <w:b/>
          <w:color w:val="3B3838" w:themeColor="background2" w:themeShade="40"/>
          <w:sz w:val="24"/>
          <w:szCs w:val="24"/>
        </w:rPr>
      </w:pPr>
      <w:r>
        <w:rPr>
          <w:rFonts w:ascii="Arial" w:hAnsi="Arial" w:cs="Arial"/>
          <w:b/>
          <w:color w:val="3B3838" w:themeColor="background2" w:themeShade="40"/>
          <w:sz w:val="24"/>
          <w:szCs w:val="24"/>
        </w:rPr>
        <w:t xml:space="preserve">                      </w:t>
      </w:r>
      <w:r w:rsidR="00401236" w:rsidRPr="00454ADF">
        <w:rPr>
          <w:rFonts w:ascii="Arial" w:hAnsi="Arial" w:cs="Arial"/>
          <w:b/>
          <w:color w:val="3B3838" w:themeColor="background2" w:themeShade="40"/>
          <w:sz w:val="24"/>
          <w:szCs w:val="24"/>
        </w:rPr>
        <w:t xml:space="preserve">Expert Meeting </w:t>
      </w:r>
      <w:r w:rsidR="00401236" w:rsidRPr="00F20EEE">
        <w:rPr>
          <w:rFonts w:ascii="Arial" w:hAnsi="Arial" w:cs="Arial"/>
          <w:b/>
          <w:color w:val="3B3838" w:themeColor="background2" w:themeShade="40"/>
          <w:sz w:val="24"/>
          <w:szCs w:val="24"/>
        </w:rPr>
        <w:t>“</w:t>
      </w:r>
      <w:r w:rsidR="00C5334C" w:rsidRPr="00F20EEE">
        <w:rPr>
          <w:rFonts w:ascii="Arial" w:hAnsi="Arial" w:cs="Arial"/>
          <w:b/>
          <w:color w:val="3B3838" w:themeColor="background2" w:themeShade="40"/>
          <w:sz w:val="24"/>
          <w:szCs w:val="24"/>
        </w:rPr>
        <w:t>2021</w:t>
      </w:r>
      <w:r w:rsidR="00C5334C">
        <w:rPr>
          <w:rFonts w:ascii="Arial" w:hAnsi="Arial" w:cs="Arial"/>
          <w:b/>
          <w:color w:val="3B3838" w:themeColor="background2" w:themeShade="40"/>
          <w:sz w:val="24"/>
          <w:szCs w:val="24"/>
          <w:lang w:val="sr-Cyrl-RS"/>
        </w:rPr>
        <w:t xml:space="preserve"> </w:t>
      </w:r>
      <w:r w:rsidR="00401236" w:rsidRPr="00F20EEE">
        <w:rPr>
          <w:rFonts w:ascii="Arial" w:hAnsi="Arial" w:cs="Arial"/>
          <w:b/>
          <w:color w:val="3B3838" w:themeColor="background2" w:themeShade="40"/>
          <w:sz w:val="24"/>
          <w:szCs w:val="24"/>
        </w:rPr>
        <w:t>Census”</w:t>
      </w:r>
    </w:p>
    <w:p w:rsidR="00D16676" w:rsidRPr="00F20EEE" w:rsidRDefault="00D16676" w:rsidP="00481D28">
      <w:pPr>
        <w:spacing w:after="0" w:line="240" w:lineRule="auto"/>
        <w:ind w:left="1418"/>
        <w:rPr>
          <w:rFonts w:ascii="Arial" w:eastAsia="Times New Roman" w:hAnsi="Arial" w:cs="Arial"/>
          <w:b/>
          <w:color w:val="606062"/>
        </w:rPr>
      </w:pPr>
    </w:p>
    <w:p w:rsidR="0070799A" w:rsidRPr="00F20EEE" w:rsidRDefault="0070799A" w:rsidP="00481D28">
      <w:pPr>
        <w:spacing w:after="0" w:line="240" w:lineRule="auto"/>
        <w:ind w:left="1418"/>
        <w:rPr>
          <w:rFonts w:ascii="Arial" w:eastAsia="Times New Roman" w:hAnsi="Arial" w:cs="Arial"/>
          <w:b/>
          <w:color w:val="606062"/>
        </w:rPr>
      </w:pPr>
    </w:p>
    <w:p w:rsidR="00481D28" w:rsidRPr="00F20EEE" w:rsidRDefault="00454ADF" w:rsidP="00481D28">
      <w:pPr>
        <w:spacing w:after="0" w:line="240" w:lineRule="auto"/>
        <w:ind w:left="1418"/>
        <w:jc w:val="center"/>
        <w:rPr>
          <w:rFonts w:ascii="Arial" w:eastAsia="Times New Roman" w:hAnsi="Arial" w:cs="Arial"/>
          <w:b/>
          <w:color w:val="344C9D"/>
          <w:sz w:val="24"/>
          <w:szCs w:val="24"/>
        </w:rPr>
      </w:pPr>
      <w:r>
        <w:rPr>
          <w:rFonts w:ascii="Arial" w:eastAsia="Times New Roman" w:hAnsi="Arial" w:cs="Arial"/>
          <w:b/>
          <w:color w:val="344C9D"/>
          <w:sz w:val="24"/>
          <w:szCs w:val="24"/>
        </w:rPr>
        <w:t>AGENDA</w:t>
      </w:r>
    </w:p>
    <w:p w:rsidR="00481D28" w:rsidRPr="00F20EEE" w:rsidRDefault="00481D28" w:rsidP="00481D28">
      <w:pPr>
        <w:spacing w:after="0" w:line="240" w:lineRule="auto"/>
        <w:ind w:left="1418"/>
        <w:jc w:val="center"/>
        <w:rPr>
          <w:rFonts w:ascii="Arial" w:eastAsia="Times New Roman" w:hAnsi="Arial" w:cs="Arial"/>
          <w:color w:val="606062"/>
          <w:sz w:val="20"/>
          <w:szCs w:val="20"/>
        </w:rPr>
      </w:pPr>
    </w:p>
    <w:p w:rsidR="00481D28" w:rsidRPr="00F20EEE" w:rsidRDefault="00C143A1" w:rsidP="00C5334C">
      <w:pPr>
        <w:tabs>
          <w:tab w:val="left" w:pos="9923"/>
        </w:tabs>
        <w:spacing w:after="0" w:line="240" w:lineRule="auto"/>
        <w:ind w:left="1418" w:right="851"/>
        <w:jc w:val="right"/>
        <w:rPr>
          <w:rFonts w:ascii="Arial" w:eastAsia="Times New Roman" w:hAnsi="Arial" w:cs="Arial"/>
          <w:b/>
          <w:color w:val="606062"/>
          <w:sz w:val="20"/>
          <w:szCs w:val="20"/>
        </w:rPr>
      </w:pPr>
      <w:r>
        <w:rPr>
          <w:rFonts w:ascii="Arial" w:eastAsia="Times New Roman" w:hAnsi="Arial" w:cs="Arial"/>
          <w:b/>
          <w:color w:val="606062"/>
          <w:sz w:val="20"/>
          <w:szCs w:val="20"/>
        </w:rPr>
        <w:t>Vrnjacka B</w:t>
      </w:r>
      <w:r w:rsidR="00401236" w:rsidRPr="00F20EEE">
        <w:rPr>
          <w:rFonts w:ascii="Arial" w:eastAsia="Times New Roman" w:hAnsi="Arial" w:cs="Arial"/>
          <w:b/>
          <w:color w:val="606062"/>
          <w:sz w:val="20"/>
          <w:szCs w:val="20"/>
        </w:rPr>
        <w:t>anja</w:t>
      </w:r>
      <w:r w:rsidR="00481D28" w:rsidRPr="00F20EEE">
        <w:rPr>
          <w:rFonts w:ascii="Arial" w:eastAsia="Times New Roman" w:hAnsi="Arial" w:cs="Arial"/>
          <w:b/>
          <w:color w:val="606062"/>
          <w:sz w:val="20"/>
          <w:szCs w:val="20"/>
        </w:rPr>
        <w:t xml:space="preserve">, </w:t>
      </w:r>
      <w:r w:rsidR="00D37966" w:rsidRPr="00F20EEE">
        <w:rPr>
          <w:rFonts w:ascii="Arial" w:eastAsia="Times New Roman" w:hAnsi="Arial" w:cs="Arial"/>
          <w:b/>
          <w:color w:val="606062"/>
          <w:sz w:val="20"/>
          <w:szCs w:val="20"/>
        </w:rPr>
        <w:t>19</w:t>
      </w:r>
      <w:r w:rsidR="00D37966" w:rsidRPr="00F20EEE">
        <w:rPr>
          <w:rFonts w:ascii="Arial" w:eastAsia="Times New Roman" w:hAnsi="Arial" w:cs="Arial"/>
          <w:b/>
          <w:color w:val="606062"/>
          <w:sz w:val="20"/>
          <w:szCs w:val="20"/>
          <w:vertAlign w:val="superscript"/>
        </w:rPr>
        <w:t>th</w:t>
      </w:r>
      <w:r w:rsidR="00D37966" w:rsidRPr="00F20EEE">
        <w:rPr>
          <w:rFonts w:ascii="Arial" w:eastAsia="Times New Roman" w:hAnsi="Arial" w:cs="Arial"/>
          <w:b/>
          <w:color w:val="606062"/>
          <w:sz w:val="20"/>
          <w:szCs w:val="20"/>
        </w:rPr>
        <w:t xml:space="preserve"> – 21</w:t>
      </w:r>
      <w:r w:rsidR="00D37966" w:rsidRPr="00F20EEE">
        <w:rPr>
          <w:rFonts w:ascii="Arial" w:eastAsia="Times New Roman" w:hAnsi="Arial" w:cs="Arial"/>
          <w:b/>
          <w:color w:val="606062"/>
          <w:sz w:val="20"/>
          <w:szCs w:val="20"/>
          <w:vertAlign w:val="superscript"/>
        </w:rPr>
        <w:t>st</w:t>
      </w:r>
      <w:r w:rsidR="00D37966">
        <w:rPr>
          <w:rFonts w:ascii="Arial" w:eastAsia="Times New Roman" w:hAnsi="Arial" w:cs="Arial"/>
          <w:b/>
          <w:color w:val="606062"/>
          <w:sz w:val="20"/>
          <w:szCs w:val="20"/>
        </w:rPr>
        <w:t xml:space="preserve"> </w:t>
      </w:r>
      <w:r w:rsidR="00C5334C">
        <w:rPr>
          <w:rFonts w:ascii="Arial" w:eastAsia="Times New Roman" w:hAnsi="Arial" w:cs="Arial"/>
          <w:b/>
          <w:color w:val="606062"/>
          <w:sz w:val="20"/>
          <w:szCs w:val="20"/>
        </w:rPr>
        <w:t>February</w:t>
      </w:r>
      <w:r w:rsidR="00D37966">
        <w:rPr>
          <w:rFonts w:ascii="Arial" w:eastAsia="Times New Roman" w:hAnsi="Arial" w:cs="Arial"/>
          <w:b/>
          <w:color w:val="606062"/>
          <w:sz w:val="20"/>
          <w:szCs w:val="20"/>
        </w:rPr>
        <w:t xml:space="preserve"> 2020</w:t>
      </w:r>
    </w:p>
    <w:p w:rsidR="00481D28" w:rsidRPr="00F20EEE" w:rsidRDefault="00481D28" w:rsidP="00481D28">
      <w:pPr>
        <w:spacing w:after="0" w:line="240" w:lineRule="auto"/>
        <w:jc w:val="center"/>
        <w:rPr>
          <w:rFonts w:ascii="Arial" w:eastAsia="Times New Roman" w:hAnsi="Arial" w:cs="Arial"/>
          <w:b/>
          <w:sz w:val="6"/>
          <w:szCs w:val="6"/>
        </w:rPr>
      </w:pPr>
    </w:p>
    <w:tbl>
      <w:tblPr>
        <w:tblW w:w="9685" w:type="dxa"/>
        <w:tblInd w:w="1418" w:type="dxa"/>
        <w:tblBorders>
          <w:top w:val="single" w:sz="4" w:space="0" w:color="344C9D"/>
          <w:left w:val="single" w:sz="4" w:space="0" w:color="344C9D"/>
          <w:bottom w:val="single" w:sz="4" w:space="0" w:color="344C9D"/>
          <w:right w:val="single" w:sz="4" w:space="0" w:color="344C9D"/>
          <w:insideV w:val="single" w:sz="4" w:space="0" w:color="BFBFBF" w:themeColor="background1" w:themeShade="BF"/>
        </w:tblBorders>
        <w:shd w:val="clear" w:color="auto" w:fill="D5DCE4" w:themeFill="text2" w:themeFillTint="33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66"/>
        <w:gridCol w:w="5075"/>
        <w:gridCol w:w="2744"/>
      </w:tblGrid>
      <w:tr w:rsidR="00454ADF" w:rsidRPr="00454ADF" w:rsidTr="00454ADF">
        <w:tc>
          <w:tcPr>
            <w:tcW w:w="1866" w:type="dxa"/>
            <w:shd w:val="clear" w:color="auto" w:fill="DEEAF6" w:themeFill="accent1" w:themeFillTint="33"/>
          </w:tcPr>
          <w:p w:rsidR="00481D28" w:rsidRPr="00454ADF" w:rsidRDefault="00401236" w:rsidP="0040123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4ADF">
              <w:rPr>
                <w:rFonts w:ascii="Arial" w:eastAsia="Times New Roman" w:hAnsi="Arial" w:cs="Arial"/>
                <w:b/>
                <w:sz w:val="20"/>
                <w:szCs w:val="20"/>
              </w:rPr>
              <w:t>Date</w:t>
            </w:r>
            <w:r w:rsidR="00481D28" w:rsidRPr="00454ADF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r w:rsidRPr="00454ADF">
              <w:rPr>
                <w:rFonts w:ascii="Arial" w:eastAsia="Times New Roman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5075" w:type="dxa"/>
            <w:shd w:val="clear" w:color="auto" w:fill="DEEAF6" w:themeFill="accent1" w:themeFillTint="33"/>
          </w:tcPr>
          <w:p w:rsidR="00481D28" w:rsidRPr="00454ADF" w:rsidRDefault="00401236" w:rsidP="00441BB3">
            <w:pPr>
              <w:spacing w:before="120" w:after="120" w:line="240" w:lineRule="auto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454ADF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2744" w:type="dxa"/>
            <w:shd w:val="clear" w:color="auto" w:fill="DEEAF6" w:themeFill="accent1" w:themeFillTint="33"/>
          </w:tcPr>
          <w:p w:rsidR="00481D28" w:rsidRPr="00454ADF" w:rsidRDefault="00481D28" w:rsidP="00441BB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81D28" w:rsidRPr="00454ADF" w:rsidRDefault="00481D28" w:rsidP="00481D28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W w:w="9685" w:type="dxa"/>
        <w:tblInd w:w="14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1"/>
        <w:gridCol w:w="5081"/>
        <w:gridCol w:w="2753"/>
      </w:tblGrid>
      <w:tr w:rsidR="00454ADF" w:rsidRPr="00454ADF" w:rsidTr="00441BB3">
        <w:trPr>
          <w:trHeight w:val="304"/>
        </w:trPr>
        <w:tc>
          <w:tcPr>
            <w:tcW w:w="1851" w:type="dxa"/>
            <w:tcBorders>
              <w:top w:val="single" w:sz="4" w:space="0" w:color="344C9D"/>
              <w:left w:val="single" w:sz="4" w:space="0" w:color="344C9D"/>
              <w:bottom w:val="single" w:sz="4" w:space="0" w:color="344C9D"/>
            </w:tcBorders>
            <w:shd w:val="clear" w:color="auto" w:fill="344C9D"/>
          </w:tcPr>
          <w:p w:rsidR="00481D28" w:rsidRPr="00454ADF" w:rsidRDefault="00481D28" w:rsidP="00454AD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4ADF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</w:rPr>
              <w:t>19.02. –</w:t>
            </w:r>
            <w:r w:rsidRPr="00454ADF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454ADF" w:rsidRPr="00454ADF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W</w:t>
            </w:r>
            <w:r w:rsidR="00401236" w:rsidRPr="00454ADF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</w:rPr>
              <w:t>ednesday</w:t>
            </w:r>
          </w:p>
        </w:tc>
        <w:tc>
          <w:tcPr>
            <w:tcW w:w="5081" w:type="dxa"/>
            <w:tcBorders>
              <w:top w:val="single" w:sz="4" w:space="0" w:color="344C9D"/>
              <w:bottom w:val="single" w:sz="4" w:space="0" w:color="344C9D"/>
            </w:tcBorders>
            <w:shd w:val="clear" w:color="auto" w:fill="344C9D"/>
          </w:tcPr>
          <w:p w:rsidR="00481D28" w:rsidRPr="00454ADF" w:rsidRDefault="00481D28" w:rsidP="00441BB3">
            <w:pPr>
              <w:pStyle w:val="TableParagraph"/>
              <w:spacing w:before="113"/>
              <w:ind w:left="177"/>
              <w:rPr>
                <w:b/>
                <w:sz w:val="16"/>
                <w:lang w:val="en-GB"/>
              </w:rPr>
            </w:pPr>
          </w:p>
        </w:tc>
        <w:tc>
          <w:tcPr>
            <w:tcW w:w="2753" w:type="dxa"/>
            <w:tcBorders>
              <w:top w:val="single" w:sz="4" w:space="0" w:color="344C9D"/>
              <w:bottom w:val="single" w:sz="4" w:space="0" w:color="344C9D"/>
              <w:right w:val="single" w:sz="4" w:space="0" w:color="344C9D"/>
            </w:tcBorders>
            <w:shd w:val="clear" w:color="auto" w:fill="344C9D"/>
            <w:vAlign w:val="center"/>
          </w:tcPr>
          <w:p w:rsidR="00481D28" w:rsidRPr="00454ADF" w:rsidRDefault="00481D28" w:rsidP="00441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DF" w:rsidRPr="00454ADF" w:rsidTr="00454ADF">
        <w:tc>
          <w:tcPr>
            <w:tcW w:w="1851" w:type="dxa"/>
            <w:shd w:val="clear" w:color="auto" w:fill="DEEAF6" w:themeFill="accent1" w:themeFillTint="33"/>
          </w:tcPr>
          <w:p w:rsidR="00481D28" w:rsidRPr="00454ADF" w:rsidRDefault="00142E92" w:rsidP="00441BB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481D28" w:rsidRPr="00454ADF">
              <w:rPr>
                <w:rFonts w:ascii="Arial" w:hAnsi="Arial" w:cs="Arial"/>
                <w:sz w:val="20"/>
                <w:szCs w:val="20"/>
              </w:rPr>
              <w:t>:00 – 14:30</w:t>
            </w:r>
          </w:p>
        </w:tc>
        <w:tc>
          <w:tcPr>
            <w:tcW w:w="5081" w:type="dxa"/>
            <w:shd w:val="clear" w:color="auto" w:fill="DEEAF6" w:themeFill="accent1" w:themeFillTint="33"/>
          </w:tcPr>
          <w:p w:rsidR="00481D28" w:rsidRPr="00454ADF" w:rsidRDefault="00401236" w:rsidP="00401236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>Regi</w:t>
            </w:r>
            <w:r w:rsidR="00142E92">
              <w:rPr>
                <w:rFonts w:ascii="Arial" w:hAnsi="Arial" w:cs="Arial"/>
                <w:sz w:val="20"/>
                <w:szCs w:val="20"/>
              </w:rPr>
              <w:t>stration of participants</w:t>
            </w:r>
          </w:p>
        </w:tc>
        <w:tc>
          <w:tcPr>
            <w:tcW w:w="2753" w:type="dxa"/>
            <w:shd w:val="clear" w:color="auto" w:fill="DEEAF6" w:themeFill="accent1" w:themeFillTint="33"/>
          </w:tcPr>
          <w:p w:rsidR="00481D28" w:rsidRPr="00454ADF" w:rsidRDefault="00481D28" w:rsidP="00441BB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DF" w:rsidRPr="00454ADF" w:rsidTr="00441BB3"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481D28" w:rsidRPr="00454ADF" w:rsidRDefault="00481D28" w:rsidP="00441BB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>14:30 – 14:45</w:t>
            </w:r>
          </w:p>
        </w:tc>
        <w:tc>
          <w:tcPr>
            <w:tcW w:w="5081" w:type="dxa"/>
            <w:tcBorders>
              <w:bottom w:val="nil"/>
            </w:tcBorders>
            <w:shd w:val="clear" w:color="auto" w:fill="auto"/>
          </w:tcPr>
          <w:p w:rsidR="00481D28" w:rsidRPr="00454ADF" w:rsidRDefault="00401236" w:rsidP="00401236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>Opening of the Expert Meeting</w:t>
            </w:r>
            <w:r w:rsidRPr="00454AD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53" w:type="dxa"/>
            <w:tcBorders>
              <w:bottom w:val="nil"/>
            </w:tcBorders>
            <w:shd w:val="clear" w:color="auto" w:fill="auto"/>
          </w:tcPr>
          <w:p w:rsidR="00481D28" w:rsidRPr="00454ADF" w:rsidRDefault="00481D28" w:rsidP="00441BB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DF" w:rsidRPr="00454ADF" w:rsidTr="00441BB3"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481D28" w:rsidRPr="00454ADF" w:rsidRDefault="00481D28" w:rsidP="00441BB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>14:45 – 15:15</w:t>
            </w:r>
          </w:p>
        </w:tc>
        <w:tc>
          <w:tcPr>
            <w:tcW w:w="5081" w:type="dxa"/>
            <w:tcBorders>
              <w:bottom w:val="nil"/>
            </w:tcBorders>
            <w:shd w:val="clear" w:color="auto" w:fill="auto"/>
          </w:tcPr>
          <w:p w:rsidR="00481D28" w:rsidRPr="00454ADF" w:rsidRDefault="00401236" w:rsidP="00C143A1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 xml:space="preserve">History and importance of the census  </w:t>
            </w:r>
          </w:p>
        </w:tc>
        <w:tc>
          <w:tcPr>
            <w:tcW w:w="2753" w:type="dxa"/>
            <w:tcBorders>
              <w:bottom w:val="nil"/>
            </w:tcBorders>
            <w:shd w:val="clear" w:color="auto" w:fill="auto"/>
          </w:tcPr>
          <w:p w:rsidR="00481D28" w:rsidRPr="00971948" w:rsidRDefault="00831BBE" w:rsidP="00C143A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71948">
              <w:rPr>
                <w:rFonts w:ascii="Arial" w:hAnsi="Arial" w:cs="Arial"/>
                <w:sz w:val="20"/>
                <w:szCs w:val="20"/>
              </w:rPr>
              <w:t xml:space="preserve">Snezana Lakcevic, </w:t>
            </w:r>
            <w:r w:rsidR="00C143A1">
              <w:rPr>
                <w:rFonts w:ascii="Arial" w:hAnsi="Arial" w:cs="Arial"/>
                <w:sz w:val="20"/>
                <w:szCs w:val="20"/>
              </w:rPr>
              <w:t>SORS</w:t>
            </w:r>
            <w:r w:rsidRPr="009719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54ADF" w:rsidRPr="00454ADF" w:rsidTr="00441BB3">
        <w:tc>
          <w:tcPr>
            <w:tcW w:w="185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481D28" w:rsidRPr="00454ADF" w:rsidRDefault="00481D28" w:rsidP="00441BB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>15:15 – 16:00</w:t>
            </w:r>
          </w:p>
        </w:tc>
        <w:tc>
          <w:tcPr>
            <w:tcW w:w="508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481D28" w:rsidRPr="00454ADF" w:rsidRDefault="00C143A1" w:rsidP="00C143A1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 xml:space="preserve">2021 </w:t>
            </w:r>
            <w:r w:rsidR="0010660A" w:rsidRPr="00454ADF">
              <w:rPr>
                <w:rFonts w:ascii="Arial" w:hAnsi="Arial" w:cs="Arial"/>
                <w:sz w:val="20"/>
                <w:szCs w:val="20"/>
              </w:rPr>
              <w:t xml:space="preserve">Census </w:t>
            </w:r>
            <w:r>
              <w:rPr>
                <w:rFonts w:ascii="Arial" w:hAnsi="Arial" w:cs="Arial"/>
                <w:sz w:val="20"/>
                <w:szCs w:val="20"/>
              </w:rPr>
              <w:t>Law</w:t>
            </w:r>
            <w:r w:rsidR="0010660A" w:rsidRPr="00454ADF">
              <w:rPr>
                <w:rFonts w:ascii="Arial" w:hAnsi="Arial" w:cs="Arial"/>
                <w:sz w:val="20"/>
                <w:szCs w:val="20"/>
              </w:rPr>
              <w:t xml:space="preserve"> with particular review on obligations of the ministries, special organizations and local self-government units</w:t>
            </w:r>
            <w:r w:rsidR="0010660A" w:rsidRPr="00454A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5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481D28" w:rsidRPr="00971948" w:rsidRDefault="00831BBE" w:rsidP="00C143A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71948">
              <w:rPr>
                <w:rFonts w:ascii="Arial" w:hAnsi="Arial" w:cs="Arial"/>
                <w:sz w:val="20"/>
                <w:szCs w:val="20"/>
              </w:rPr>
              <w:t xml:space="preserve">Ljiljana Djordjevic, </w:t>
            </w:r>
            <w:r w:rsidR="00C143A1">
              <w:rPr>
                <w:rFonts w:ascii="Arial" w:hAnsi="Arial" w:cs="Arial"/>
                <w:sz w:val="20"/>
                <w:szCs w:val="20"/>
              </w:rPr>
              <w:t>SORS</w:t>
            </w:r>
          </w:p>
        </w:tc>
      </w:tr>
      <w:tr w:rsidR="00454ADF" w:rsidRPr="00454ADF" w:rsidTr="00454ADF">
        <w:tc>
          <w:tcPr>
            <w:tcW w:w="18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1" w:themeFillTint="33"/>
          </w:tcPr>
          <w:p w:rsidR="00481D28" w:rsidRPr="00454ADF" w:rsidRDefault="00481D28" w:rsidP="00441BB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>16:00 – 16:30</w:t>
            </w:r>
          </w:p>
        </w:tc>
        <w:tc>
          <w:tcPr>
            <w:tcW w:w="50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1" w:themeFillTint="33"/>
          </w:tcPr>
          <w:p w:rsidR="00481D28" w:rsidRPr="00454ADF" w:rsidRDefault="0010660A" w:rsidP="00441BB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>Coffee break</w:t>
            </w:r>
          </w:p>
        </w:tc>
        <w:tc>
          <w:tcPr>
            <w:tcW w:w="27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1" w:themeFillTint="33"/>
          </w:tcPr>
          <w:p w:rsidR="00481D28" w:rsidRPr="00454ADF" w:rsidRDefault="00481D28" w:rsidP="00441BB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DF" w:rsidRPr="00454ADF" w:rsidTr="00441BB3">
        <w:tc>
          <w:tcPr>
            <w:tcW w:w="1851" w:type="dxa"/>
            <w:shd w:val="clear" w:color="auto" w:fill="auto"/>
          </w:tcPr>
          <w:p w:rsidR="00481D28" w:rsidRPr="00454ADF" w:rsidRDefault="00481D28" w:rsidP="004838C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>16:30 – 17:</w:t>
            </w:r>
            <w:r w:rsidR="004838C0" w:rsidRPr="00454ADF">
              <w:rPr>
                <w:rFonts w:ascii="Arial" w:hAnsi="Arial" w:cs="Arial"/>
                <w:sz w:val="20"/>
                <w:szCs w:val="20"/>
              </w:rPr>
              <w:t>3</w:t>
            </w:r>
            <w:r w:rsidRPr="00454AD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81" w:type="dxa"/>
            <w:shd w:val="clear" w:color="auto" w:fill="auto"/>
          </w:tcPr>
          <w:p w:rsidR="00434206" w:rsidRPr="00454ADF" w:rsidRDefault="0010660A" w:rsidP="00BB7F7C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 xml:space="preserve">Organizational and methodological solutions; </w:t>
            </w:r>
          </w:p>
          <w:p w:rsidR="00481D28" w:rsidRPr="00454ADF" w:rsidRDefault="00C143A1" w:rsidP="005E690F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10660A" w:rsidRPr="00454ADF">
              <w:rPr>
                <w:rFonts w:ascii="Arial" w:hAnsi="Arial" w:cs="Arial"/>
                <w:sz w:val="20"/>
                <w:szCs w:val="20"/>
              </w:rPr>
              <w:t xml:space="preserve">ata on </w:t>
            </w:r>
            <w:r w:rsidR="005E690F" w:rsidRPr="00454ADF">
              <w:rPr>
                <w:rFonts w:ascii="Arial" w:hAnsi="Arial" w:cs="Arial"/>
                <w:sz w:val="20"/>
                <w:szCs w:val="20"/>
              </w:rPr>
              <w:t>individuals</w:t>
            </w:r>
            <w:r w:rsidR="005E690F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5E690F" w:rsidRPr="00454A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690F">
              <w:rPr>
                <w:rFonts w:ascii="Arial" w:hAnsi="Arial" w:cs="Arial"/>
                <w:sz w:val="20"/>
                <w:szCs w:val="20"/>
              </w:rPr>
              <w:t>households</w:t>
            </w:r>
          </w:p>
        </w:tc>
        <w:tc>
          <w:tcPr>
            <w:tcW w:w="2753" w:type="dxa"/>
            <w:shd w:val="clear" w:color="auto" w:fill="auto"/>
          </w:tcPr>
          <w:p w:rsidR="00481D28" w:rsidRPr="00971948" w:rsidRDefault="00831BBE" w:rsidP="00C143A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71948">
              <w:rPr>
                <w:rFonts w:ascii="Arial" w:hAnsi="Arial" w:cs="Arial"/>
                <w:sz w:val="20"/>
                <w:szCs w:val="20"/>
              </w:rPr>
              <w:t>Suzana Stanojkovic</w:t>
            </w:r>
            <w:r w:rsidR="00192315" w:rsidRPr="00971948">
              <w:rPr>
                <w:rFonts w:ascii="Arial" w:hAnsi="Arial" w:cs="Arial"/>
                <w:sz w:val="20"/>
                <w:szCs w:val="20"/>
              </w:rPr>
              <w:t>,</w:t>
            </w:r>
            <w:r w:rsidR="00481D28" w:rsidRPr="009719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43A1">
              <w:rPr>
                <w:rFonts w:ascii="Arial" w:hAnsi="Arial" w:cs="Arial"/>
                <w:sz w:val="20"/>
                <w:szCs w:val="20"/>
              </w:rPr>
              <w:t>SORS</w:t>
            </w:r>
          </w:p>
        </w:tc>
      </w:tr>
      <w:tr w:rsidR="00454ADF" w:rsidRPr="00454ADF" w:rsidTr="00441BB3">
        <w:tc>
          <w:tcPr>
            <w:tcW w:w="1851" w:type="dxa"/>
          </w:tcPr>
          <w:p w:rsidR="00192315" w:rsidRPr="00454ADF" w:rsidRDefault="00192315" w:rsidP="004838C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1" w:type="dxa"/>
          </w:tcPr>
          <w:p w:rsidR="00192315" w:rsidRPr="00454ADF" w:rsidRDefault="00434206" w:rsidP="00434206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>Data on dwellings and buildings</w:t>
            </w:r>
          </w:p>
        </w:tc>
        <w:tc>
          <w:tcPr>
            <w:tcW w:w="2753" w:type="dxa"/>
            <w:vAlign w:val="center"/>
          </w:tcPr>
          <w:p w:rsidR="00192315" w:rsidRPr="00454ADF" w:rsidRDefault="00831BBE" w:rsidP="00C5334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71948">
              <w:rPr>
                <w:rFonts w:ascii="Arial" w:hAnsi="Arial" w:cs="Arial"/>
                <w:sz w:val="20"/>
                <w:szCs w:val="20"/>
              </w:rPr>
              <w:t>Dejana Djordjevic</w:t>
            </w:r>
            <w:r w:rsidR="00192315" w:rsidRPr="00971948">
              <w:rPr>
                <w:rFonts w:ascii="Arial" w:hAnsi="Arial" w:cs="Arial"/>
                <w:sz w:val="20"/>
                <w:szCs w:val="20"/>
              </w:rPr>
              <w:t>,</w:t>
            </w:r>
            <w:r w:rsidR="00C533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43A1">
              <w:rPr>
                <w:rFonts w:ascii="Arial" w:hAnsi="Arial" w:cs="Arial"/>
                <w:sz w:val="20"/>
                <w:szCs w:val="20"/>
              </w:rPr>
              <w:t>SORS</w:t>
            </w:r>
          </w:p>
        </w:tc>
      </w:tr>
      <w:tr w:rsidR="00481D28" w:rsidRPr="00454ADF" w:rsidTr="00441BB3">
        <w:tc>
          <w:tcPr>
            <w:tcW w:w="1851" w:type="dxa"/>
          </w:tcPr>
          <w:p w:rsidR="00481D28" w:rsidRPr="00454ADF" w:rsidRDefault="00481D28" w:rsidP="004838C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>17:</w:t>
            </w:r>
            <w:r w:rsidR="004838C0" w:rsidRPr="00454ADF">
              <w:rPr>
                <w:rFonts w:ascii="Arial" w:hAnsi="Arial" w:cs="Arial"/>
                <w:sz w:val="20"/>
                <w:szCs w:val="20"/>
              </w:rPr>
              <w:t>3</w:t>
            </w:r>
            <w:r w:rsidRPr="00454ADF">
              <w:rPr>
                <w:rFonts w:ascii="Arial" w:hAnsi="Arial" w:cs="Arial"/>
                <w:sz w:val="20"/>
                <w:szCs w:val="20"/>
              </w:rPr>
              <w:t>0 – 18:00</w:t>
            </w:r>
          </w:p>
        </w:tc>
        <w:tc>
          <w:tcPr>
            <w:tcW w:w="5081" w:type="dxa"/>
          </w:tcPr>
          <w:p w:rsidR="00481D28" w:rsidRPr="00454ADF" w:rsidRDefault="00434206" w:rsidP="00434206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 xml:space="preserve">Questions and discussion </w:t>
            </w:r>
            <w:r w:rsidR="00481D28" w:rsidRPr="00454A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53" w:type="dxa"/>
            <w:vAlign w:val="center"/>
          </w:tcPr>
          <w:p w:rsidR="00481D28" w:rsidRPr="00454ADF" w:rsidRDefault="00481D28" w:rsidP="00441BB3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1D28" w:rsidRPr="00454ADF" w:rsidRDefault="00481D28" w:rsidP="00481D28">
      <w:pPr>
        <w:spacing w:after="0" w:line="240" w:lineRule="auto"/>
        <w:rPr>
          <w:rFonts w:ascii="Arial" w:hAnsi="Arial" w:cs="Arial"/>
          <w:sz w:val="6"/>
          <w:szCs w:val="6"/>
        </w:rPr>
      </w:pPr>
    </w:p>
    <w:p w:rsidR="0070799A" w:rsidRPr="00454ADF" w:rsidRDefault="0070799A" w:rsidP="00481D28">
      <w:pPr>
        <w:spacing w:after="0" w:line="240" w:lineRule="auto"/>
        <w:rPr>
          <w:rFonts w:ascii="Arial" w:hAnsi="Arial" w:cs="Arial"/>
          <w:sz w:val="6"/>
          <w:szCs w:val="6"/>
        </w:rPr>
      </w:pPr>
    </w:p>
    <w:p w:rsidR="0070799A" w:rsidRPr="00454ADF" w:rsidRDefault="0070799A" w:rsidP="00481D28">
      <w:pPr>
        <w:spacing w:after="0" w:line="240" w:lineRule="auto"/>
        <w:rPr>
          <w:rFonts w:ascii="Arial" w:hAnsi="Arial" w:cs="Arial"/>
          <w:sz w:val="6"/>
          <w:szCs w:val="6"/>
        </w:rPr>
      </w:pPr>
    </w:p>
    <w:p w:rsidR="0070799A" w:rsidRPr="00454ADF" w:rsidRDefault="0070799A" w:rsidP="00481D28">
      <w:pPr>
        <w:spacing w:after="0" w:line="240" w:lineRule="auto"/>
        <w:rPr>
          <w:rFonts w:ascii="Arial" w:hAnsi="Arial" w:cs="Arial"/>
          <w:sz w:val="6"/>
          <w:szCs w:val="6"/>
        </w:rPr>
      </w:pPr>
    </w:p>
    <w:p w:rsidR="0070799A" w:rsidRPr="00454ADF" w:rsidRDefault="0070799A" w:rsidP="00481D28">
      <w:pPr>
        <w:spacing w:after="0" w:line="240" w:lineRule="auto"/>
        <w:rPr>
          <w:rFonts w:ascii="Arial" w:hAnsi="Arial" w:cs="Arial"/>
          <w:sz w:val="6"/>
          <w:szCs w:val="6"/>
        </w:rPr>
      </w:pPr>
    </w:p>
    <w:p w:rsidR="0070799A" w:rsidRPr="00454ADF" w:rsidRDefault="0070799A" w:rsidP="00481D28">
      <w:pPr>
        <w:spacing w:after="0" w:line="240" w:lineRule="auto"/>
        <w:rPr>
          <w:rFonts w:ascii="Arial" w:hAnsi="Arial" w:cs="Arial"/>
          <w:sz w:val="6"/>
          <w:szCs w:val="6"/>
        </w:rPr>
      </w:pPr>
    </w:p>
    <w:p w:rsidR="0070799A" w:rsidRPr="00454ADF" w:rsidRDefault="0070799A" w:rsidP="00481D28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W w:w="9685" w:type="dxa"/>
        <w:tblInd w:w="14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7"/>
        <w:gridCol w:w="5094"/>
        <w:gridCol w:w="2734"/>
      </w:tblGrid>
      <w:tr w:rsidR="00454ADF" w:rsidRPr="00454ADF" w:rsidTr="00441BB3">
        <w:trPr>
          <w:trHeight w:val="304"/>
        </w:trPr>
        <w:tc>
          <w:tcPr>
            <w:tcW w:w="1857" w:type="dxa"/>
            <w:tcBorders>
              <w:top w:val="single" w:sz="4" w:space="0" w:color="344C9D"/>
              <w:left w:val="single" w:sz="4" w:space="0" w:color="344C9D"/>
              <w:bottom w:val="single" w:sz="4" w:space="0" w:color="344C9D"/>
            </w:tcBorders>
            <w:shd w:val="clear" w:color="auto" w:fill="344C9D"/>
            <w:vAlign w:val="center"/>
          </w:tcPr>
          <w:p w:rsidR="00481D28" w:rsidRPr="00454ADF" w:rsidRDefault="00481D28" w:rsidP="00434206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4ADF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20.02. – </w:t>
            </w:r>
            <w:r w:rsidR="00434206" w:rsidRPr="00454ADF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5094" w:type="dxa"/>
            <w:tcBorders>
              <w:top w:val="single" w:sz="4" w:space="0" w:color="344C9D"/>
              <w:bottom w:val="single" w:sz="4" w:space="0" w:color="344C9D"/>
            </w:tcBorders>
            <w:shd w:val="clear" w:color="auto" w:fill="344C9D"/>
            <w:vAlign w:val="center"/>
          </w:tcPr>
          <w:p w:rsidR="00481D28" w:rsidRPr="00454ADF" w:rsidRDefault="00481D28" w:rsidP="00441BB3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344C9D"/>
              <w:bottom w:val="single" w:sz="4" w:space="0" w:color="344C9D"/>
              <w:right w:val="single" w:sz="4" w:space="0" w:color="344C9D"/>
            </w:tcBorders>
            <w:shd w:val="clear" w:color="auto" w:fill="344C9D"/>
            <w:vAlign w:val="center"/>
          </w:tcPr>
          <w:p w:rsidR="00481D28" w:rsidRPr="00454ADF" w:rsidRDefault="00481D28" w:rsidP="00441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DF" w:rsidRPr="00454ADF" w:rsidTr="00441BB3">
        <w:tc>
          <w:tcPr>
            <w:tcW w:w="1857" w:type="dxa"/>
            <w:tcBorders>
              <w:top w:val="single" w:sz="4" w:space="0" w:color="344C9D"/>
            </w:tcBorders>
            <w:shd w:val="clear" w:color="auto" w:fill="auto"/>
          </w:tcPr>
          <w:p w:rsidR="00481D28" w:rsidRPr="00454ADF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>9:00 – 10:30</w:t>
            </w:r>
          </w:p>
        </w:tc>
        <w:tc>
          <w:tcPr>
            <w:tcW w:w="5094" w:type="dxa"/>
            <w:tcBorders>
              <w:top w:val="single" w:sz="4" w:space="0" w:color="344C9D"/>
            </w:tcBorders>
            <w:shd w:val="clear" w:color="auto" w:fill="auto"/>
            <w:vAlign w:val="center"/>
          </w:tcPr>
          <w:p w:rsidR="00481D28" w:rsidRPr="00454ADF" w:rsidRDefault="00434206" w:rsidP="0043420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>ICT solutions in 2021 Census</w:t>
            </w:r>
          </w:p>
        </w:tc>
        <w:tc>
          <w:tcPr>
            <w:tcW w:w="2734" w:type="dxa"/>
            <w:tcBorders>
              <w:top w:val="single" w:sz="4" w:space="0" w:color="344C9D"/>
            </w:tcBorders>
            <w:shd w:val="clear" w:color="auto" w:fill="auto"/>
          </w:tcPr>
          <w:p w:rsidR="00481D28" w:rsidRPr="00971948" w:rsidRDefault="00142E92" w:rsidP="004A7082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 Delic, </w:t>
            </w:r>
            <w:r w:rsidR="00971948">
              <w:rPr>
                <w:rFonts w:ascii="Arial" w:hAnsi="Arial" w:cs="Arial"/>
                <w:sz w:val="20"/>
                <w:szCs w:val="20"/>
              </w:rPr>
              <w:t>SORS</w:t>
            </w:r>
            <w:r w:rsidR="00971948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454ADF" w:rsidRPr="00454ADF" w:rsidTr="00441BB3">
        <w:tc>
          <w:tcPr>
            <w:tcW w:w="1857" w:type="dxa"/>
          </w:tcPr>
          <w:p w:rsidR="00481D28" w:rsidRPr="00454ADF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4" w:type="dxa"/>
            <w:vAlign w:val="center"/>
          </w:tcPr>
          <w:p w:rsidR="00481D28" w:rsidRPr="00454ADF" w:rsidRDefault="00434206" w:rsidP="0043420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 xml:space="preserve">Use of GIS in 2021 Census </w:t>
            </w:r>
          </w:p>
        </w:tc>
        <w:tc>
          <w:tcPr>
            <w:tcW w:w="2734" w:type="dxa"/>
          </w:tcPr>
          <w:p w:rsidR="00481D28" w:rsidRPr="00454ADF" w:rsidRDefault="00C143A1" w:rsidP="00831BBE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SORS and</w:t>
            </w:r>
            <w:r w:rsidR="00831BBE" w:rsidRPr="00454ADF">
              <w:rPr>
                <w:rFonts w:ascii="Arial" w:hAnsi="Arial" w:cs="Arial"/>
                <w:sz w:val="20"/>
                <w:szCs w:val="20"/>
              </w:rPr>
              <w:t xml:space="preserve"> RGA</w:t>
            </w:r>
          </w:p>
        </w:tc>
      </w:tr>
      <w:tr w:rsidR="00454ADF" w:rsidRPr="00454ADF" w:rsidTr="00441BB3">
        <w:tc>
          <w:tcPr>
            <w:tcW w:w="1857" w:type="dxa"/>
          </w:tcPr>
          <w:p w:rsidR="004838C0" w:rsidRPr="00454ADF" w:rsidRDefault="004838C0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4" w:type="dxa"/>
            <w:vAlign w:val="center"/>
          </w:tcPr>
          <w:p w:rsidR="004838C0" w:rsidRPr="00454ADF" w:rsidRDefault="00434206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 xml:space="preserve">Questions and discussion  </w:t>
            </w:r>
          </w:p>
        </w:tc>
        <w:tc>
          <w:tcPr>
            <w:tcW w:w="2734" w:type="dxa"/>
          </w:tcPr>
          <w:p w:rsidR="004838C0" w:rsidRPr="00454ADF" w:rsidRDefault="004838C0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DF" w:rsidRPr="00454ADF" w:rsidTr="00454ADF">
        <w:tc>
          <w:tcPr>
            <w:tcW w:w="1857" w:type="dxa"/>
            <w:shd w:val="clear" w:color="auto" w:fill="DEEAF6" w:themeFill="accent1" w:themeFillTint="33"/>
          </w:tcPr>
          <w:p w:rsidR="00481D28" w:rsidRPr="00454ADF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>10:30 – 11:00</w:t>
            </w:r>
          </w:p>
        </w:tc>
        <w:tc>
          <w:tcPr>
            <w:tcW w:w="5094" w:type="dxa"/>
            <w:shd w:val="clear" w:color="auto" w:fill="DEEAF6" w:themeFill="accent1" w:themeFillTint="33"/>
            <w:vAlign w:val="center"/>
          </w:tcPr>
          <w:p w:rsidR="00481D28" w:rsidRPr="00454ADF" w:rsidRDefault="0010660A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>Coffee break</w:t>
            </w:r>
          </w:p>
        </w:tc>
        <w:tc>
          <w:tcPr>
            <w:tcW w:w="2734" w:type="dxa"/>
            <w:shd w:val="clear" w:color="auto" w:fill="DEEAF6" w:themeFill="accent1" w:themeFillTint="33"/>
          </w:tcPr>
          <w:p w:rsidR="00481D28" w:rsidRPr="00454ADF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DF" w:rsidRPr="00454ADF" w:rsidTr="00441BB3">
        <w:tc>
          <w:tcPr>
            <w:tcW w:w="1857" w:type="dxa"/>
          </w:tcPr>
          <w:p w:rsidR="00481D28" w:rsidRPr="00454ADF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>11:00 – 12:30</w:t>
            </w:r>
          </w:p>
        </w:tc>
        <w:tc>
          <w:tcPr>
            <w:tcW w:w="5094" w:type="dxa"/>
            <w:vAlign w:val="center"/>
          </w:tcPr>
          <w:p w:rsidR="00481D28" w:rsidRPr="00454ADF" w:rsidRDefault="00434206" w:rsidP="005E690F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 xml:space="preserve">Census results – importance for scientific community, </w:t>
            </w:r>
            <w:r w:rsidR="00142E92">
              <w:rPr>
                <w:rFonts w:ascii="Arial" w:hAnsi="Arial" w:cs="Arial"/>
                <w:sz w:val="20"/>
                <w:szCs w:val="20"/>
              </w:rPr>
              <w:t>state administration</w:t>
            </w:r>
            <w:r w:rsidRPr="00454ADF">
              <w:rPr>
                <w:rFonts w:ascii="Arial" w:hAnsi="Arial" w:cs="Arial"/>
                <w:sz w:val="20"/>
                <w:szCs w:val="20"/>
              </w:rPr>
              <w:t xml:space="preserve">, local self – government, </w:t>
            </w:r>
            <w:r w:rsidR="005E690F">
              <w:rPr>
                <w:rFonts w:ascii="Arial" w:hAnsi="Arial" w:cs="Arial"/>
                <w:sz w:val="20"/>
                <w:szCs w:val="20"/>
              </w:rPr>
              <w:t xml:space="preserve">representatives of </w:t>
            </w:r>
            <w:r w:rsidR="00C143A1">
              <w:rPr>
                <w:rFonts w:ascii="Arial" w:hAnsi="Arial" w:cs="Arial"/>
                <w:sz w:val="20"/>
                <w:szCs w:val="20"/>
              </w:rPr>
              <w:t>national minorities</w:t>
            </w:r>
            <w:r w:rsidR="005E690F">
              <w:rPr>
                <w:rFonts w:ascii="Arial" w:hAnsi="Arial" w:cs="Arial"/>
                <w:sz w:val="20"/>
                <w:szCs w:val="20"/>
              </w:rPr>
              <w:t>, etc.</w:t>
            </w:r>
            <w:r w:rsidRPr="00454A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34" w:type="dxa"/>
          </w:tcPr>
          <w:p w:rsidR="00481D28" w:rsidRPr="00454ADF" w:rsidRDefault="00C143A1" w:rsidP="00463988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Participants of the Expert Meeting</w:t>
            </w:r>
          </w:p>
        </w:tc>
      </w:tr>
      <w:tr w:rsidR="00454ADF" w:rsidRPr="00454ADF" w:rsidTr="00441BB3">
        <w:tc>
          <w:tcPr>
            <w:tcW w:w="1857" w:type="dxa"/>
          </w:tcPr>
          <w:p w:rsidR="00481D28" w:rsidRPr="00454ADF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4" w:type="dxa"/>
            <w:vAlign w:val="center"/>
          </w:tcPr>
          <w:p w:rsidR="00481D28" w:rsidRPr="00454ADF" w:rsidRDefault="005E690F" w:rsidP="0043420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Planned activities after 2021 Census – preparations for the next census round; establishing conditions for register-based census</w:t>
            </w:r>
          </w:p>
        </w:tc>
        <w:tc>
          <w:tcPr>
            <w:tcW w:w="2734" w:type="dxa"/>
          </w:tcPr>
          <w:p w:rsidR="0070799A" w:rsidRPr="00454ADF" w:rsidRDefault="00463988" w:rsidP="00C143A1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 xml:space="preserve">Ljiljana Djordjevic, </w:t>
            </w:r>
            <w:r w:rsidR="00C143A1">
              <w:rPr>
                <w:rFonts w:ascii="Arial" w:hAnsi="Arial" w:cs="Arial"/>
                <w:sz w:val="20"/>
                <w:szCs w:val="20"/>
              </w:rPr>
              <w:t>SORS</w:t>
            </w:r>
          </w:p>
        </w:tc>
      </w:tr>
      <w:tr w:rsidR="00454ADF" w:rsidRPr="00454ADF" w:rsidTr="00441BB3">
        <w:tc>
          <w:tcPr>
            <w:tcW w:w="1857" w:type="dxa"/>
          </w:tcPr>
          <w:p w:rsidR="004838C0" w:rsidRPr="00454ADF" w:rsidRDefault="004838C0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4" w:type="dxa"/>
            <w:vAlign w:val="center"/>
          </w:tcPr>
          <w:p w:rsidR="004838C0" w:rsidRPr="00454ADF" w:rsidRDefault="00434206" w:rsidP="004838C0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>Discussion</w:t>
            </w:r>
          </w:p>
        </w:tc>
        <w:tc>
          <w:tcPr>
            <w:tcW w:w="2734" w:type="dxa"/>
          </w:tcPr>
          <w:p w:rsidR="004838C0" w:rsidRPr="00454ADF" w:rsidRDefault="004838C0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DF" w:rsidRPr="00454ADF" w:rsidTr="00441BB3">
        <w:tc>
          <w:tcPr>
            <w:tcW w:w="1857" w:type="dxa"/>
          </w:tcPr>
          <w:p w:rsidR="00481D28" w:rsidRPr="00454ADF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>12:30 – 13:00</w:t>
            </w:r>
          </w:p>
        </w:tc>
        <w:tc>
          <w:tcPr>
            <w:tcW w:w="5094" w:type="dxa"/>
            <w:vAlign w:val="center"/>
          </w:tcPr>
          <w:p w:rsidR="00481D28" w:rsidRPr="00454ADF" w:rsidRDefault="00434206" w:rsidP="005E690F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>Conclusions and cl</w:t>
            </w:r>
            <w:r w:rsidR="005E690F">
              <w:rPr>
                <w:rFonts w:ascii="Arial" w:hAnsi="Arial" w:cs="Arial"/>
                <w:sz w:val="20"/>
                <w:szCs w:val="20"/>
              </w:rPr>
              <w:t>osing of the first part of the Expert Meeting</w:t>
            </w:r>
          </w:p>
        </w:tc>
        <w:tc>
          <w:tcPr>
            <w:tcW w:w="2734" w:type="dxa"/>
          </w:tcPr>
          <w:p w:rsidR="00481D28" w:rsidRPr="00454ADF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DF" w:rsidRPr="00454ADF" w:rsidTr="00454ADF">
        <w:tc>
          <w:tcPr>
            <w:tcW w:w="1857" w:type="dxa"/>
            <w:shd w:val="clear" w:color="auto" w:fill="DEEAF6" w:themeFill="accent1" w:themeFillTint="33"/>
          </w:tcPr>
          <w:p w:rsidR="00481D28" w:rsidRPr="00454ADF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>13:00 – 14:30</w:t>
            </w:r>
          </w:p>
        </w:tc>
        <w:tc>
          <w:tcPr>
            <w:tcW w:w="5094" w:type="dxa"/>
            <w:shd w:val="clear" w:color="auto" w:fill="DEEAF6" w:themeFill="accent1" w:themeFillTint="33"/>
            <w:vAlign w:val="center"/>
          </w:tcPr>
          <w:p w:rsidR="00481D28" w:rsidRPr="00454ADF" w:rsidRDefault="00434206" w:rsidP="0043420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>Lunch</w:t>
            </w:r>
            <w:r w:rsidR="00481D28" w:rsidRPr="00454AD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54ADF">
              <w:rPr>
                <w:rFonts w:ascii="Arial" w:hAnsi="Arial" w:cs="Arial"/>
                <w:sz w:val="20"/>
                <w:szCs w:val="20"/>
              </w:rPr>
              <w:t xml:space="preserve">organized return of guests to Belgrade </w:t>
            </w:r>
          </w:p>
        </w:tc>
        <w:tc>
          <w:tcPr>
            <w:tcW w:w="2734" w:type="dxa"/>
            <w:shd w:val="clear" w:color="auto" w:fill="DEEAF6" w:themeFill="accent1" w:themeFillTint="33"/>
          </w:tcPr>
          <w:p w:rsidR="00481D28" w:rsidRPr="00454ADF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38C0" w:rsidRPr="00454ADF" w:rsidRDefault="004838C0"/>
    <w:p w:rsidR="004838C0" w:rsidRDefault="004838C0"/>
    <w:p w:rsidR="00C5334C" w:rsidRDefault="00C5334C"/>
    <w:p w:rsidR="00996628" w:rsidRDefault="00996628"/>
    <w:p w:rsidR="00996628" w:rsidRDefault="00996628"/>
    <w:p w:rsidR="00C5334C" w:rsidRPr="00454ADF" w:rsidRDefault="00C5334C"/>
    <w:p w:rsidR="004838C0" w:rsidRPr="00454ADF" w:rsidRDefault="004838C0"/>
    <w:tbl>
      <w:tblPr>
        <w:tblW w:w="9685" w:type="dxa"/>
        <w:tblInd w:w="14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7"/>
        <w:gridCol w:w="5094"/>
        <w:gridCol w:w="2734"/>
      </w:tblGrid>
      <w:tr w:rsidR="00454ADF" w:rsidRPr="00454ADF" w:rsidTr="00454ADF">
        <w:tc>
          <w:tcPr>
            <w:tcW w:w="1857" w:type="dxa"/>
            <w:shd w:val="clear" w:color="auto" w:fill="DEEAF6" w:themeFill="accent1" w:themeFillTint="33"/>
          </w:tcPr>
          <w:p w:rsidR="004838C0" w:rsidRPr="00454ADF" w:rsidRDefault="004838C0" w:rsidP="006A0201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4" w:type="dxa"/>
            <w:shd w:val="clear" w:color="auto" w:fill="DEEAF6" w:themeFill="accent1" w:themeFillTint="33"/>
            <w:vAlign w:val="center"/>
          </w:tcPr>
          <w:p w:rsidR="004838C0" w:rsidRPr="00454ADF" w:rsidRDefault="00434206" w:rsidP="0043420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b/>
                <w:sz w:val="20"/>
                <w:szCs w:val="20"/>
              </w:rPr>
              <w:t>The second part of the Expert Meeting</w:t>
            </w:r>
            <w:r w:rsidRPr="00454ADF">
              <w:rPr>
                <w:rFonts w:ascii="Arial" w:hAnsi="Arial" w:cs="Arial"/>
                <w:sz w:val="20"/>
                <w:szCs w:val="20"/>
              </w:rPr>
              <w:t xml:space="preserve"> - for employees of SORS and participants of 2019 Pilot Census </w:t>
            </w:r>
          </w:p>
        </w:tc>
        <w:tc>
          <w:tcPr>
            <w:tcW w:w="2734" w:type="dxa"/>
            <w:shd w:val="clear" w:color="auto" w:fill="DEEAF6" w:themeFill="accent1" w:themeFillTint="33"/>
          </w:tcPr>
          <w:p w:rsidR="004838C0" w:rsidRPr="00454ADF" w:rsidRDefault="004838C0" w:rsidP="006A0201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DF" w:rsidRPr="00454ADF" w:rsidTr="006A0201">
        <w:trPr>
          <w:trHeight w:val="304"/>
        </w:trPr>
        <w:tc>
          <w:tcPr>
            <w:tcW w:w="1857" w:type="dxa"/>
            <w:tcBorders>
              <w:top w:val="single" w:sz="4" w:space="0" w:color="344C9D"/>
              <w:left w:val="single" w:sz="4" w:space="0" w:color="344C9D"/>
              <w:bottom w:val="single" w:sz="4" w:space="0" w:color="344C9D"/>
            </w:tcBorders>
            <w:shd w:val="clear" w:color="auto" w:fill="344C9D"/>
            <w:vAlign w:val="center"/>
          </w:tcPr>
          <w:p w:rsidR="004838C0" w:rsidRPr="00454ADF" w:rsidRDefault="004838C0" w:rsidP="00434206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4ADF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20.02. – </w:t>
            </w:r>
            <w:r w:rsidR="00434206" w:rsidRPr="00454ADF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5094" w:type="dxa"/>
            <w:tcBorders>
              <w:top w:val="single" w:sz="4" w:space="0" w:color="344C9D"/>
              <w:bottom w:val="single" w:sz="4" w:space="0" w:color="344C9D"/>
            </w:tcBorders>
            <w:shd w:val="clear" w:color="auto" w:fill="344C9D"/>
            <w:vAlign w:val="center"/>
          </w:tcPr>
          <w:p w:rsidR="004838C0" w:rsidRPr="00454ADF" w:rsidRDefault="004838C0" w:rsidP="006A0201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344C9D"/>
              <w:bottom w:val="single" w:sz="4" w:space="0" w:color="344C9D"/>
              <w:right w:val="single" w:sz="4" w:space="0" w:color="344C9D"/>
            </w:tcBorders>
            <w:shd w:val="clear" w:color="auto" w:fill="344C9D"/>
            <w:vAlign w:val="center"/>
          </w:tcPr>
          <w:p w:rsidR="004838C0" w:rsidRPr="00454ADF" w:rsidRDefault="004838C0" w:rsidP="006A020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DF" w:rsidRPr="00454ADF" w:rsidTr="00441BB3">
        <w:tc>
          <w:tcPr>
            <w:tcW w:w="1857" w:type="dxa"/>
          </w:tcPr>
          <w:p w:rsidR="00481D28" w:rsidRPr="00454ADF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>14.30 – 16:00</w:t>
            </w:r>
          </w:p>
        </w:tc>
        <w:tc>
          <w:tcPr>
            <w:tcW w:w="5094" w:type="dxa"/>
            <w:vAlign w:val="center"/>
          </w:tcPr>
          <w:p w:rsidR="00481D28" w:rsidRPr="00454ADF" w:rsidRDefault="00434206" w:rsidP="005E690F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>Pilo</w:t>
            </w:r>
            <w:r w:rsidR="005E690F">
              <w:rPr>
                <w:rFonts w:ascii="Arial" w:hAnsi="Arial" w:cs="Arial"/>
                <w:sz w:val="20"/>
                <w:szCs w:val="20"/>
              </w:rPr>
              <w:t xml:space="preserve">t Census 2019 - lessons learned, </w:t>
            </w:r>
            <w:r w:rsidR="00C5334C">
              <w:rPr>
                <w:rFonts w:ascii="Arial" w:hAnsi="Arial" w:cs="Arial"/>
                <w:sz w:val="20"/>
                <w:szCs w:val="20"/>
                <w:lang w:val="en-US"/>
              </w:rPr>
              <w:t xml:space="preserve">challenges, </w:t>
            </w:r>
            <w:r w:rsidR="005E690F">
              <w:rPr>
                <w:rFonts w:ascii="Arial" w:hAnsi="Arial" w:cs="Arial"/>
                <w:sz w:val="20"/>
                <w:szCs w:val="20"/>
              </w:rPr>
              <w:t xml:space="preserve">experiences of instructors </w:t>
            </w:r>
            <w:r w:rsidRPr="00454ADF">
              <w:rPr>
                <w:rFonts w:ascii="Arial" w:hAnsi="Arial" w:cs="Arial"/>
                <w:sz w:val="20"/>
                <w:szCs w:val="20"/>
              </w:rPr>
              <w:t>(selection, training, fieldwork, communication...)</w:t>
            </w:r>
            <w:r w:rsidRPr="00454AD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34" w:type="dxa"/>
          </w:tcPr>
          <w:p w:rsidR="00481D28" w:rsidRPr="00454ADF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DF" w:rsidRPr="00454ADF" w:rsidTr="00454ADF">
        <w:tc>
          <w:tcPr>
            <w:tcW w:w="1857" w:type="dxa"/>
            <w:shd w:val="clear" w:color="auto" w:fill="DEEAF6" w:themeFill="accent1" w:themeFillTint="33"/>
          </w:tcPr>
          <w:p w:rsidR="00481D28" w:rsidRPr="00454ADF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>16:00 – 16:30</w:t>
            </w:r>
          </w:p>
        </w:tc>
        <w:tc>
          <w:tcPr>
            <w:tcW w:w="5094" w:type="dxa"/>
            <w:shd w:val="clear" w:color="auto" w:fill="DEEAF6" w:themeFill="accent1" w:themeFillTint="33"/>
            <w:vAlign w:val="center"/>
          </w:tcPr>
          <w:p w:rsidR="00481D28" w:rsidRPr="00454ADF" w:rsidRDefault="0010660A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>Coffee break</w:t>
            </w:r>
          </w:p>
        </w:tc>
        <w:tc>
          <w:tcPr>
            <w:tcW w:w="2734" w:type="dxa"/>
            <w:shd w:val="clear" w:color="auto" w:fill="DEEAF6" w:themeFill="accent1" w:themeFillTint="33"/>
          </w:tcPr>
          <w:p w:rsidR="00481D28" w:rsidRPr="00454ADF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DF" w:rsidRPr="00454ADF" w:rsidTr="00441BB3">
        <w:tc>
          <w:tcPr>
            <w:tcW w:w="1857" w:type="dxa"/>
          </w:tcPr>
          <w:p w:rsidR="00481D28" w:rsidRPr="00454ADF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>16:30 – 17:30</w:t>
            </w:r>
          </w:p>
        </w:tc>
        <w:tc>
          <w:tcPr>
            <w:tcW w:w="5094" w:type="dxa"/>
            <w:vAlign w:val="center"/>
          </w:tcPr>
          <w:p w:rsidR="00481D28" w:rsidRPr="00454ADF" w:rsidRDefault="00EE08BE" w:rsidP="005E690F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>Workshop</w:t>
            </w:r>
            <w:r w:rsidR="0070799A" w:rsidRPr="00454AD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B27B6" w:rsidRPr="00454ADF">
              <w:rPr>
                <w:rFonts w:ascii="Arial" w:hAnsi="Arial" w:cs="Arial"/>
                <w:sz w:val="20"/>
                <w:szCs w:val="20"/>
              </w:rPr>
              <w:t>Risk Management</w:t>
            </w:r>
            <w:r w:rsidR="004A7082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5E690F">
              <w:rPr>
                <w:rFonts w:ascii="Arial" w:hAnsi="Arial" w:cs="Arial"/>
                <w:sz w:val="20"/>
                <w:szCs w:val="20"/>
              </w:rPr>
              <w:t>in 2021 Census (</w:t>
            </w:r>
            <w:r w:rsidR="00D528AF" w:rsidRPr="00454ADF">
              <w:rPr>
                <w:rFonts w:ascii="Arial" w:hAnsi="Arial" w:cs="Arial"/>
                <w:sz w:val="20"/>
                <w:szCs w:val="20"/>
              </w:rPr>
              <w:t>group work</w:t>
            </w:r>
            <w:r w:rsidR="0070799A" w:rsidRPr="00454ADF">
              <w:rPr>
                <w:rFonts w:ascii="Arial" w:hAnsi="Arial" w:cs="Arial"/>
                <w:sz w:val="20"/>
                <w:szCs w:val="20"/>
              </w:rPr>
              <w:t>,</w:t>
            </w:r>
            <w:r w:rsidR="00AB27B6" w:rsidRPr="00454ADF">
              <w:rPr>
                <w:rFonts w:ascii="Arial" w:hAnsi="Arial" w:cs="Arial"/>
                <w:sz w:val="20"/>
                <w:szCs w:val="20"/>
              </w:rPr>
              <w:t xml:space="preserve"> risk </w:t>
            </w:r>
            <w:r w:rsidR="00DE3DDC" w:rsidRPr="00454ADF">
              <w:rPr>
                <w:rFonts w:ascii="Arial" w:hAnsi="Arial" w:cs="Arial"/>
                <w:sz w:val="20"/>
                <w:szCs w:val="20"/>
              </w:rPr>
              <w:t>identification</w:t>
            </w:r>
            <w:r w:rsidR="00AB27B6" w:rsidRPr="00454ADF">
              <w:rPr>
                <w:rFonts w:ascii="Arial" w:hAnsi="Arial" w:cs="Arial"/>
                <w:sz w:val="20"/>
                <w:szCs w:val="20"/>
              </w:rPr>
              <w:t xml:space="preserve"> and assessment</w:t>
            </w:r>
            <w:r w:rsidR="005E690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34" w:type="dxa"/>
          </w:tcPr>
          <w:p w:rsidR="00481D28" w:rsidRPr="00454ADF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D28" w:rsidRPr="00454ADF" w:rsidTr="00441BB3">
        <w:tc>
          <w:tcPr>
            <w:tcW w:w="1857" w:type="dxa"/>
          </w:tcPr>
          <w:p w:rsidR="00481D28" w:rsidRPr="00454ADF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>17:30 – 18:00</w:t>
            </w:r>
          </w:p>
        </w:tc>
        <w:tc>
          <w:tcPr>
            <w:tcW w:w="5094" w:type="dxa"/>
            <w:vAlign w:val="center"/>
          </w:tcPr>
          <w:p w:rsidR="00481D28" w:rsidRPr="00454ADF" w:rsidRDefault="00DE3DDC" w:rsidP="00DE3DDC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>Presentation of workshop results, discussion</w:t>
            </w:r>
            <w:r w:rsidRPr="00454ADF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734" w:type="dxa"/>
          </w:tcPr>
          <w:p w:rsidR="00481D28" w:rsidRPr="00454ADF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1D28" w:rsidRPr="00454ADF" w:rsidRDefault="00481D28" w:rsidP="00481D28">
      <w:pPr>
        <w:rPr>
          <w:rFonts w:ascii="Times New Roman" w:hAnsi="Times New Roman" w:cs="Times New Roman"/>
          <w:sz w:val="12"/>
          <w:szCs w:val="12"/>
        </w:rPr>
      </w:pPr>
    </w:p>
    <w:p w:rsidR="00481D28" w:rsidRPr="00454ADF" w:rsidRDefault="00481D28" w:rsidP="00481D28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W w:w="9685" w:type="dxa"/>
        <w:tblInd w:w="14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7"/>
        <w:gridCol w:w="5094"/>
        <w:gridCol w:w="2734"/>
      </w:tblGrid>
      <w:tr w:rsidR="00454ADF" w:rsidRPr="00454ADF" w:rsidTr="00441BB3">
        <w:trPr>
          <w:trHeight w:val="304"/>
        </w:trPr>
        <w:tc>
          <w:tcPr>
            <w:tcW w:w="1857" w:type="dxa"/>
            <w:tcBorders>
              <w:top w:val="single" w:sz="4" w:space="0" w:color="344C9D"/>
              <w:left w:val="single" w:sz="4" w:space="0" w:color="344C9D"/>
              <w:bottom w:val="single" w:sz="4" w:space="0" w:color="344C9D"/>
            </w:tcBorders>
            <w:shd w:val="clear" w:color="auto" w:fill="344C9D"/>
            <w:vAlign w:val="center"/>
          </w:tcPr>
          <w:p w:rsidR="00481D28" w:rsidRPr="00454ADF" w:rsidRDefault="00481D28" w:rsidP="00434206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4ADF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21.02. – </w:t>
            </w:r>
            <w:r w:rsidR="00434206" w:rsidRPr="00454ADF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5094" w:type="dxa"/>
            <w:tcBorders>
              <w:top w:val="single" w:sz="4" w:space="0" w:color="344C9D"/>
              <w:bottom w:val="single" w:sz="4" w:space="0" w:color="344C9D"/>
            </w:tcBorders>
            <w:shd w:val="clear" w:color="auto" w:fill="344C9D"/>
            <w:vAlign w:val="center"/>
          </w:tcPr>
          <w:p w:rsidR="00481D28" w:rsidRPr="00454ADF" w:rsidRDefault="00481D28" w:rsidP="00441BB3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344C9D"/>
              <w:bottom w:val="single" w:sz="4" w:space="0" w:color="344C9D"/>
              <w:right w:val="single" w:sz="4" w:space="0" w:color="344C9D"/>
            </w:tcBorders>
            <w:shd w:val="clear" w:color="auto" w:fill="344C9D"/>
            <w:vAlign w:val="center"/>
          </w:tcPr>
          <w:p w:rsidR="00481D28" w:rsidRPr="00454ADF" w:rsidRDefault="00481D28" w:rsidP="00441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DF" w:rsidRPr="00454ADF" w:rsidTr="00441BB3">
        <w:tc>
          <w:tcPr>
            <w:tcW w:w="1857" w:type="dxa"/>
            <w:tcBorders>
              <w:top w:val="single" w:sz="4" w:space="0" w:color="344C9D"/>
            </w:tcBorders>
            <w:shd w:val="clear" w:color="auto" w:fill="auto"/>
          </w:tcPr>
          <w:p w:rsidR="00481D28" w:rsidRPr="00454ADF" w:rsidRDefault="00142E92" w:rsidP="00142E92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</w:t>
            </w:r>
            <w:r w:rsidR="00481D28" w:rsidRPr="00454ADF">
              <w:rPr>
                <w:rFonts w:ascii="Arial" w:hAnsi="Arial" w:cs="Arial"/>
                <w:sz w:val="20"/>
                <w:szCs w:val="20"/>
              </w:rPr>
              <w:t>0 –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81D28" w:rsidRPr="00454AD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81D28" w:rsidRPr="00454AD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94" w:type="dxa"/>
            <w:tcBorders>
              <w:top w:val="single" w:sz="4" w:space="0" w:color="344C9D"/>
            </w:tcBorders>
            <w:shd w:val="clear" w:color="auto" w:fill="auto"/>
            <w:vAlign w:val="center"/>
          </w:tcPr>
          <w:p w:rsidR="00DE3DDC" w:rsidRPr="00454ADF" w:rsidRDefault="005E690F" w:rsidP="00ED35EE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Organizational preparations of the 2021 Census - o</w:t>
            </w:r>
            <w:r w:rsidR="00D528AF" w:rsidRPr="00454ADF">
              <w:rPr>
                <w:rFonts w:ascii="Arial" w:hAnsi="Arial" w:cs="Arial"/>
                <w:sz w:val="20"/>
                <w:szCs w:val="20"/>
              </w:rPr>
              <w:t xml:space="preserve">bligations, deadlines, selection of </w:t>
            </w:r>
            <w:r>
              <w:rPr>
                <w:rFonts w:ascii="Arial" w:hAnsi="Arial" w:cs="Arial"/>
                <w:sz w:val="20"/>
                <w:szCs w:val="20"/>
              </w:rPr>
              <w:t>direct census participants,</w:t>
            </w:r>
            <w:r w:rsidR="00D528AF" w:rsidRPr="00454ADF">
              <w:rPr>
                <w:rFonts w:ascii="Arial" w:hAnsi="Arial" w:cs="Arial"/>
                <w:sz w:val="20"/>
                <w:szCs w:val="20"/>
              </w:rPr>
              <w:t xml:space="preserve"> etc. </w:t>
            </w:r>
          </w:p>
          <w:p w:rsidR="00481D28" w:rsidRPr="00454ADF" w:rsidRDefault="00481D28" w:rsidP="00DE3DDC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>(</w:t>
            </w:r>
            <w:r w:rsidR="00DE3DDC" w:rsidRPr="00454ADF">
              <w:rPr>
                <w:rFonts w:ascii="Arial" w:hAnsi="Arial" w:cs="Arial"/>
                <w:sz w:val="20"/>
                <w:szCs w:val="20"/>
              </w:rPr>
              <w:t>instructors from 2019 Pilot Census are free</w:t>
            </w:r>
            <w:r w:rsidRPr="00454AD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34" w:type="dxa"/>
            <w:tcBorders>
              <w:top w:val="single" w:sz="4" w:space="0" w:color="344C9D"/>
            </w:tcBorders>
            <w:shd w:val="clear" w:color="auto" w:fill="auto"/>
          </w:tcPr>
          <w:p w:rsidR="00481D28" w:rsidRPr="00454ADF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DF" w:rsidRPr="00454ADF" w:rsidTr="00454ADF">
        <w:tc>
          <w:tcPr>
            <w:tcW w:w="1857" w:type="dxa"/>
            <w:shd w:val="clear" w:color="auto" w:fill="DEEAF6" w:themeFill="accent1" w:themeFillTint="33"/>
          </w:tcPr>
          <w:p w:rsidR="00481D28" w:rsidRPr="00454ADF" w:rsidRDefault="00481D28" w:rsidP="00142E92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>1</w:t>
            </w:r>
            <w:r w:rsidR="00142E92">
              <w:rPr>
                <w:rFonts w:ascii="Arial" w:hAnsi="Arial" w:cs="Arial"/>
                <w:sz w:val="20"/>
                <w:szCs w:val="20"/>
              </w:rPr>
              <w:t>0:30 – 11:0</w:t>
            </w:r>
            <w:r w:rsidRPr="00454AD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94" w:type="dxa"/>
            <w:shd w:val="clear" w:color="auto" w:fill="DEEAF6" w:themeFill="accent1" w:themeFillTint="33"/>
            <w:vAlign w:val="center"/>
          </w:tcPr>
          <w:p w:rsidR="00481D28" w:rsidRPr="00454ADF" w:rsidRDefault="0010660A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>Coffee break</w:t>
            </w:r>
          </w:p>
        </w:tc>
        <w:tc>
          <w:tcPr>
            <w:tcW w:w="2734" w:type="dxa"/>
            <w:shd w:val="clear" w:color="auto" w:fill="DEEAF6" w:themeFill="accent1" w:themeFillTint="33"/>
          </w:tcPr>
          <w:p w:rsidR="00481D28" w:rsidRPr="00454ADF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DF" w:rsidRPr="00454ADF" w:rsidTr="00441BB3">
        <w:tc>
          <w:tcPr>
            <w:tcW w:w="1857" w:type="dxa"/>
          </w:tcPr>
          <w:p w:rsidR="00481D28" w:rsidRPr="00454ADF" w:rsidRDefault="00142E92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</w:t>
            </w:r>
            <w:r w:rsidR="0070799A" w:rsidRPr="00454ADF">
              <w:rPr>
                <w:rFonts w:ascii="Arial" w:hAnsi="Arial" w:cs="Arial"/>
                <w:sz w:val="20"/>
                <w:szCs w:val="20"/>
              </w:rPr>
              <w:t>0 – 13:00</w:t>
            </w:r>
          </w:p>
        </w:tc>
        <w:tc>
          <w:tcPr>
            <w:tcW w:w="5094" w:type="dxa"/>
            <w:vAlign w:val="center"/>
          </w:tcPr>
          <w:p w:rsidR="00481D28" w:rsidRPr="00454ADF" w:rsidRDefault="00DE3DDC" w:rsidP="00DE3DDC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 xml:space="preserve">Workshop: How to bring the census closer to the citizens, the messages to be conveyed, 2021 Census slogan </w:t>
            </w:r>
          </w:p>
        </w:tc>
        <w:tc>
          <w:tcPr>
            <w:tcW w:w="2734" w:type="dxa"/>
          </w:tcPr>
          <w:p w:rsidR="00481D28" w:rsidRPr="00454ADF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DF" w:rsidRPr="00454ADF" w:rsidTr="00441BB3">
        <w:tc>
          <w:tcPr>
            <w:tcW w:w="1857" w:type="dxa"/>
          </w:tcPr>
          <w:p w:rsidR="00481D28" w:rsidRPr="00454ADF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4" w:type="dxa"/>
            <w:vAlign w:val="center"/>
          </w:tcPr>
          <w:p w:rsidR="00481D28" w:rsidRPr="00454ADF" w:rsidRDefault="00DE3DDC" w:rsidP="00DE3DDC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>Presentation of the workshop results, discussion, conclusions</w:t>
            </w:r>
            <w:r w:rsidR="0070799A" w:rsidRPr="00454A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690F">
              <w:rPr>
                <w:rFonts w:ascii="Arial" w:hAnsi="Arial" w:cs="Arial"/>
                <w:sz w:val="20"/>
                <w:szCs w:val="20"/>
              </w:rPr>
              <w:t>and closing of the Expert Meeting</w:t>
            </w:r>
          </w:p>
        </w:tc>
        <w:tc>
          <w:tcPr>
            <w:tcW w:w="2734" w:type="dxa"/>
          </w:tcPr>
          <w:p w:rsidR="00481D28" w:rsidRPr="00454ADF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DF" w:rsidRPr="00454ADF" w:rsidTr="00454ADF">
        <w:tc>
          <w:tcPr>
            <w:tcW w:w="1857" w:type="dxa"/>
            <w:shd w:val="clear" w:color="auto" w:fill="DEEAF6" w:themeFill="accent1" w:themeFillTint="33"/>
          </w:tcPr>
          <w:p w:rsidR="00481D28" w:rsidRPr="00454ADF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>13:00 – 14:00</w:t>
            </w:r>
          </w:p>
        </w:tc>
        <w:tc>
          <w:tcPr>
            <w:tcW w:w="5094" w:type="dxa"/>
            <w:shd w:val="clear" w:color="auto" w:fill="DEEAF6" w:themeFill="accent1" w:themeFillTint="33"/>
            <w:vAlign w:val="center"/>
          </w:tcPr>
          <w:p w:rsidR="00481D28" w:rsidRPr="00454ADF" w:rsidRDefault="00DE3DDC" w:rsidP="00C5334C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ADF">
              <w:rPr>
                <w:rFonts w:ascii="Arial" w:hAnsi="Arial" w:cs="Arial"/>
                <w:sz w:val="20"/>
                <w:szCs w:val="20"/>
              </w:rPr>
              <w:t>Lunch</w:t>
            </w:r>
          </w:p>
        </w:tc>
        <w:tc>
          <w:tcPr>
            <w:tcW w:w="2734" w:type="dxa"/>
            <w:shd w:val="clear" w:color="auto" w:fill="DEEAF6" w:themeFill="accent1" w:themeFillTint="33"/>
          </w:tcPr>
          <w:p w:rsidR="00481D28" w:rsidRPr="00454ADF" w:rsidRDefault="00481D28" w:rsidP="00441BB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2D15" w:rsidRPr="00454ADF" w:rsidRDefault="00032D15" w:rsidP="00454ADF">
      <w:pPr>
        <w:rPr>
          <w:rFonts w:ascii="Arial" w:hAnsi="Arial" w:cs="Arial"/>
          <w:sz w:val="24"/>
          <w:szCs w:val="24"/>
        </w:rPr>
      </w:pPr>
    </w:p>
    <w:sectPr w:rsidR="00032D15" w:rsidRPr="00454ADF" w:rsidSect="00A419CD">
      <w:headerReference w:type="default" r:id="rId7"/>
      <w:footerReference w:type="default" r:id="rId8"/>
      <w:pgSz w:w="11907" w:h="16840" w:code="9"/>
      <w:pgMar w:top="397" w:right="397" w:bottom="794" w:left="397" w:header="39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FF2" w:rsidRDefault="00E77FF2" w:rsidP="0035472E">
      <w:pPr>
        <w:spacing w:after="0" w:line="240" w:lineRule="auto"/>
      </w:pPr>
      <w:r>
        <w:separator/>
      </w:r>
    </w:p>
  </w:endnote>
  <w:endnote w:type="continuationSeparator" w:id="0">
    <w:p w:rsidR="00E77FF2" w:rsidRDefault="00E77FF2" w:rsidP="0035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01"/>
      <w:gridCol w:w="3701"/>
      <w:gridCol w:w="3701"/>
    </w:tblGrid>
    <w:tr w:rsidR="005939EE" w:rsidTr="005939EE">
      <w:tc>
        <w:tcPr>
          <w:tcW w:w="3701" w:type="dxa"/>
        </w:tcPr>
        <w:p w:rsidR="00AB28E8" w:rsidRDefault="00AB28E8" w:rsidP="005939EE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>
                <wp:extent cx="987554" cy="243840"/>
                <wp:effectExtent l="0" t="0" r="3175" b="381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Z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7554" cy="243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dxa"/>
          <w:vAlign w:val="center"/>
        </w:tcPr>
        <w:p w:rsidR="00AB28E8" w:rsidRDefault="00AB28E8" w:rsidP="005939EE">
          <w:pPr>
            <w:pStyle w:val="Footer"/>
            <w:spacing w:after="60"/>
            <w:jc w:val="center"/>
          </w:pPr>
        </w:p>
      </w:tc>
      <w:tc>
        <w:tcPr>
          <w:tcW w:w="3701" w:type="dxa"/>
        </w:tcPr>
        <w:p w:rsidR="00AB28E8" w:rsidRPr="00BB7F7C" w:rsidRDefault="00AB28E8" w:rsidP="006952F0">
          <w:pPr>
            <w:pStyle w:val="Footer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  <w:lang w:val="ru-RU"/>
            </w:rPr>
          </w:pPr>
          <w:r w:rsidRPr="00BB7F7C">
            <w:rPr>
              <w:rFonts w:ascii="Arial" w:hAnsi="Arial" w:cs="Arial"/>
              <w:color w:val="606062"/>
              <w:sz w:val="14"/>
              <w:szCs w:val="14"/>
              <w:lang w:val="ru-RU"/>
            </w:rPr>
            <w:t xml:space="preserve">Републички завод за статистику </w:t>
          </w:r>
        </w:p>
        <w:p w:rsidR="00AB28E8" w:rsidRPr="00BB7F7C" w:rsidRDefault="00AB28E8" w:rsidP="006952F0">
          <w:pPr>
            <w:pStyle w:val="Footer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  <w:lang w:val="ru-RU"/>
            </w:rPr>
          </w:pPr>
          <w:r w:rsidRPr="00BB7F7C">
            <w:rPr>
              <w:rFonts w:ascii="Arial" w:hAnsi="Arial" w:cs="Arial"/>
              <w:color w:val="606062"/>
              <w:sz w:val="14"/>
              <w:szCs w:val="14"/>
              <w:lang w:val="ru-RU"/>
            </w:rPr>
            <w:t>Милана Ракића 5, Београд, Србија</w:t>
          </w:r>
        </w:p>
        <w:p w:rsidR="00AB28E8" w:rsidRDefault="00AB28E8" w:rsidP="006952F0">
          <w:pPr>
            <w:pStyle w:val="Footer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</w:rPr>
          </w:pPr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+381 11 24 12 922 </w:t>
          </w:r>
        </w:p>
        <w:p w:rsidR="00AB28E8" w:rsidRPr="00AB28E8" w:rsidRDefault="00AB28E8" w:rsidP="006952F0">
          <w:pPr>
            <w:pStyle w:val="Footer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</w:rPr>
          </w:pPr>
          <w:r w:rsidRPr="00AB28E8">
            <w:rPr>
              <w:rFonts w:ascii="Arial" w:hAnsi="Arial" w:cs="Arial"/>
              <w:color w:val="606062"/>
              <w:sz w:val="14"/>
              <w:szCs w:val="14"/>
            </w:rPr>
            <w:t>stat@stat.gov.rs</w:t>
          </w:r>
        </w:p>
      </w:tc>
    </w:tr>
  </w:tbl>
  <w:p w:rsidR="00AB28E8" w:rsidRPr="00AB28E8" w:rsidRDefault="00AB28E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FF2" w:rsidRDefault="00E77FF2" w:rsidP="0035472E">
      <w:pPr>
        <w:spacing w:after="0" w:line="240" w:lineRule="auto"/>
      </w:pPr>
      <w:r>
        <w:separator/>
      </w:r>
    </w:p>
  </w:footnote>
  <w:footnote w:type="continuationSeparator" w:id="0">
    <w:p w:rsidR="00E77FF2" w:rsidRDefault="00E77FF2" w:rsidP="00354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"/>
      <w:gridCol w:w="198"/>
      <w:gridCol w:w="4094"/>
      <w:gridCol w:w="1417"/>
      <w:gridCol w:w="2399"/>
      <w:gridCol w:w="198"/>
      <w:gridCol w:w="900"/>
      <w:gridCol w:w="198"/>
      <w:gridCol w:w="1134"/>
    </w:tblGrid>
    <w:tr w:rsidR="00CB343B" w:rsidTr="00A419CD">
      <w:trPr>
        <w:trHeight w:val="765"/>
      </w:trPr>
      <w:tc>
        <w:tcPr>
          <w:tcW w:w="510" w:type="dxa"/>
        </w:tcPr>
        <w:p w:rsidR="009B75B5" w:rsidRDefault="009B75B5">
          <w:pPr>
            <w:pStyle w:val="Header"/>
          </w:pPr>
        </w:p>
      </w:tc>
      <w:tc>
        <w:tcPr>
          <w:tcW w:w="198" w:type="dxa"/>
        </w:tcPr>
        <w:p w:rsidR="009B75B5" w:rsidRDefault="009B75B5">
          <w:pPr>
            <w:pStyle w:val="Header"/>
          </w:pPr>
        </w:p>
      </w:tc>
      <w:tc>
        <w:tcPr>
          <w:tcW w:w="4094" w:type="dxa"/>
        </w:tcPr>
        <w:p w:rsidR="00AB28E8" w:rsidRPr="00025BB2" w:rsidRDefault="00025BB2" w:rsidP="00AB28E8">
          <w:pPr>
            <w:pStyle w:val="Header"/>
            <w:rPr>
              <w:rFonts w:ascii="Arial" w:hAnsi="Arial" w:cs="Arial"/>
              <w:color w:val="606062"/>
              <w:sz w:val="13"/>
              <w:szCs w:val="13"/>
              <w:lang w:val="en-US"/>
            </w:rPr>
          </w:pPr>
          <w:r>
            <w:rPr>
              <w:rFonts w:ascii="Arial" w:hAnsi="Arial" w:cs="Arial"/>
              <w:color w:val="606062"/>
              <w:sz w:val="13"/>
              <w:szCs w:val="13"/>
              <w:lang w:val="en-US"/>
            </w:rPr>
            <w:t>REPUBLIC OF SERBIA</w:t>
          </w:r>
        </w:p>
        <w:p w:rsidR="00AB28E8" w:rsidRPr="00D37966" w:rsidRDefault="00025BB2" w:rsidP="00AB28E8">
          <w:pPr>
            <w:pStyle w:val="Header"/>
            <w:rPr>
              <w:rFonts w:ascii="Arial" w:hAnsi="Arial" w:cs="Arial"/>
              <w:color w:val="606062"/>
              <w:sz w:val="13"/>
              <w:szCs w:val="13"/>
              <w:lang w:val="en-US"/>
            </w:rPr>
          </w:pPr>
          <w:r>
            <w:rPr>
              <w:rFonts w:ascii="Arial" w:hAnsi="Arial" w:cs="Arial"/>
              <w:color w:val="606062"/>
              <w:sz w:val="13"/>
              <w:szCs w:val="13"/>
              <w:lang w:val="en-US"/>
            </w:rPr>
            <w:t>STATISTICAL OFFICE OF THE REPUBLIC OF SERBIA</w:t>
          </w:r>
        </w:p>
        <w:p w:rsidR="00AB28E8" w:rsidRPr="00D37966" w:rsidRDefault="00025BB2" w:rsidP="00626CAC">
          <w:pPr>
            <w:pStyle w:val="Header"/>
            <w:spacing w:before="60"/>
            <w:rPr>
              <w:rFonts w:ascii="Arial" w:hAnsi="Arial" w:cs="Arial"/>
              <w:color w:val="606062"/>
              <w:sz w:val="13"/>
              <w:szCs w:val="13"/>
              <w:lang w:val="en-US"/>
            </w:rPr>
          </w:pPr>
          <w:r>
            <w:rPr>
              <w:rFonts w:ascii="Arial" w:hAnsi="Arial" w:cs="Arial"/>
              <w:color w:val="606062"/>
              <w:sz w:val="13"/>
              <w:szCs w:val="13"/>
              <w:lang w:val="en-US"/>
            </w:rPr>
            <w:t>MINISTRY OF FINANCE</w:t>
          </w:r>
          <w:r w:rsidR="00AB28E8" w:rsidRPr="00D37966">
            <w:rPr>
              <w:rFonts w:ascii="Arial" w:hAnsi="Arial" w:cs="Arial"/>
              <w:color w:val="606062"/>
              <w:sz w:val="13"/>
              <w:szCs w:val="13"/>
              <w:lang w:val="en-US"/>
            </w:rPr>
            <w:t xml:space="preserve"> </w:t>
          </w:r>
        </w:p>
        <w:p w:rsidR="009B75B5" w:rsidRPr="00D37966" w:rsidRDefault="00EB5AF8" w:rsidP="00EB5AF8">
          <w:pPr>
            <w:pStyle w:val="Header"/>
            <w:rPr>
              <w:rFonts w:ascii="Arial" w:hAnsi="Arial" w:cs="Arial"/>
              <w:sz w:val="13"/>
              <w:szCs w:val="13"/>
              <w:lang w:val="en-US"/>
            </w:rPr>
          </w:pPr>
          <w:r>
            <w:rPr>
              <w:rFonts w:ascii="Arial" w:hAnsi="Arial" w:cs="Arial"/>
              <w:color w:val="606062"/>
              <w:sz w:val="13"/>
              <w:szCs w:val="13"/>
              <w:lang w:val="en-US"/>
            </w:rPr>
            <w:t xml:space="preserve">Department for Contracting and Financing of European Union Funded Programs </w:t>
          </w:r>
        </w:p>
      </w:tc>
      <w:tc>
        <w:tcPr>
          <w:tcW w:w="1417" w:type="dxa"/>
        </w:tcPr>
        <w:p w:rsidR="009B75B5" w:rsidRPr="00D37966" w:rsidRDefault="009B75B5">
          <w:pPr>
            <w:pStyle w:val="Header"/>
            <w:rPr>
              <w:lang w:val="en-US"/>
            </w:rPr>
          </w:pPr>
        </w:p>
      </w:tc>
      <w:tc>
        <w:tcPr>
          <w:tcW w:w="2399" w:type="dxa"/>
        </w:tcPr>
        <w:p w:rsidR="009B75B5" w:rsidRPr="00D37966" w:rsidRDefault="00EB5AF8" w:rsidP="0048048E">
          <w:pPr>
            <w:pStyle w:val="Header"/>
            <w:jc w:val="right"/>
            <w:rPr>
              <w:rFonts w:ascii="Arial" w:hAnsi="Arial" w:cs="Arial"/>
              <w:color w:val="606062"/>
              <w:sz w:val="14"/>
              <w:szCs w:val="14"/>
              <w:lang w:val="en-US"/>
            </w:rPr>
          </w:pPr>
          <w:r>
            <w:rPr>
              <w:rFonts w:ascii="Arial" w:hAnsi="Arial" w:cs="Arial"/>
              <w:color w:val="606062"/>
              <w:sz w:val="14"/>
              <w:szCs w:val="14"/>
              <w:lang w:val="en-US"/>
            </w:rPr>
            <w:t xml:space="preserve">This Project is funded by European Union and co-financed by the Government of the Republic of Serbia </w:t>
          </w:r>
        </w:p>
      </w:tc>
      <w:tc>
        <w:tcPr>
          <w:tcW w:w="198" w:type="dxa"/>
        </w:tcPr>
        <w:p w:rsidR="009B75B5" w:rsidRPr="00D37966" w:rsidRDefault="009B75B5">
          <w:pPr>
            <w:pStyle w:val="Header"/>
            <w:rPr>
              <w:lang w:val="en-US"/>
            </w:rPr>
          </w:pPr>
        </w:p>
      </w:tc>
      <w:tc>
        <w:tcPr>
          <w:tcW w:w="900" w:type="dxa"/>
        </w:tcPr>
        <w:p w:rsidR="009B75B5" w:rsidRDefault="009B75B5" w:rsidP="00AB28E8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6A33594" wp14:editId="6E4B7629">
                <wp:extent cx="566929" cy="377953"/>
                <wp:effectExtent l="0" t="0" r="5080" b="317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U zastav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29" cy="3779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" w:type="dxa"/>
        </w:tcPr>
        <w:p w:rsidR="009B75B5" w:rsidRDefault="009B75B5">
          <w:pPr>
            <w:pStyle w:val="Header"/>
          </w:pPr>
        </w:p>
      </w:tc>
      <w:tc>
        <w:tcPr>
          <w:tcW w:w="1134" w:type="dxa"/>
        </w:tcPr>
        <w:p w:rsidR="009B75B5" w:rsidRDefault="009B75B5" w:rsidP="00AB28E8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6000E56C" wp14:editId="1D6E5B0B">
                <wp:extent cx="701041" cy="365761"/>
                <wp:effectExtent l="0" t="0" r="381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U za tebe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41" cy="3657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5472E" w:rsidRPr="00626CAC" w:rsidRDefault="0035472E" w:rsidP="0035472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30087"/>
    <w:multiLevelType w:val="hybridMultilevel"/>
    <w:tmpl w:val="E31C4340"/>
    <w:lvl w:ilvl="0" w:tplc="C910E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2E"/>
    <w:rsid w:val="00025BB2"/>
    <w:rsid w:val="00032D15"/>
    <w:rsid w:val="0010660A"/>
    <w:rsid w:val="001275B7"/>
    <w:rsid w:val="001408C1"/>
    <w:rsid w:val="00142E92"/>
    <w:rsid w:val="00164FD9"/>
    <w:rsid w:val="00165657"/>
    <w:rsid w:val="00192315"/>
    <w:rsid w:val="00224CAF"/>
    <w:rsid w:val="00294FE5"/>
    <w:rsid w:val="002C30C9"/>
    <w:rsid w:val="0035472E"/>
    <w:rsid w:val="00385CA6"/>
    <w:rsid w:val="00387EFB"/>
    <w:rsid w:val="00401236"/>
    <w:rsid w:val="004117C1"/>
    <w:rsid w:val="00413565"/>
    <w:rsid w:val="00434206"/>
    <w:rsid w:val="00454ADF"/>
    <w:rsid w:val="00463988"/>
    <w:rsid w:val="0048048E"/>
    <w:rsid w:val="00481D28"/>
    <w:rsid w:val="004838C0"/>
    <w:rsid w:val="004A7082"/>
    <w:rsid w:val="00577284"/>
    <w:rsid w:val="005939EE"/>
    <w:rsid w:val="005E690F"/>
    <w:rsid w:val="005F7593"/>
    <w:rsid w:val="005F7AD4"/>
    <w:rsid w:val="00626CAC"/>
    <w:rsid w:val="006351AB"/>
    <w:rsid w:val="006952F0"/>
    <w:rsid w:val="006F302C"/>
    <w:rsid w:val="006F3FE7"/>
    <w:rsid w:val="00703504"/>
    <w:rsid w:val="0070799A"/>
    <w:rsid w:val="00732D6F"/>
    <w:rsid w:val="0076427A"/>
    <w:rsid w:val="007662F0"/>
    <w:rsid w:val="00770605"/>
    <w:rsid w:val="00774932"/>
    <w:rsid w:val="00774DB1"/>
    <w:rsid w:val="007C7F7A"/>
    <w:rsid w:val="00831BBE"/>
    <w:rsid w:val="0084486A"/>
    <w:rsid w:val="008D3D99"/>
    <w:rsid w:val="00910D06"/>
    <w:rsid w:val="00971948"/>
    <w:rsid w:val="00996628"/>
    <w:rsid w:val="009B75B5"/>
    <w:rsid w:val="009E19FE"/>
    <w:rsid w:val="009F3F74"/>
    <w:rsid w:val="00A20CAA"/>
    <w:rsid w:val="00A419CD"/>
    <w:rsid w:val="00AB27B6"/>
    <w:rsid w:val="00AB28E8"/>
    <w:rsid w:val="00AE6A18"/>
    <w:rsid w:val="00BB7F7C"/>
    <w:rsid w:val="00BD3FA9"/>
    <w:rsid w:val="00BE3593"/>
    <w:rsid w:val="00C0522D"/>
    <w:rsid w:val="00C13743"/>
    <w:rsid w:val="00C143A1"/>
    <w:rsid w:val="00C41CD1"/>
    <w:rsid w:val="00C5334C"/>
    <w:rsid w:val="00CB343B"/>
    <w:rsid w:val="00CF2C88"/>
    <w:rsid w:val="00CF32A5"/>
    <w:rsid w:val="00D0424C"/>
    <w:rsid w:val="00D14862"/>
    <w:rsid w:val="00D16676"/>
    <w:rsid w:val="00D24A87"/>
    <w:rsid w:val="00D37966"/>
    <w:rsid w:val="00D41F81"/>
    <w:rsid w:val="00D528AF"/>
    <w:rsid w:val="00DE3DDC"/>
    <w:rsid w:val="00E05F79"/>
    <w:rsid w:val="00E40D86"/>
    <w:rsid w:val="00E41726"/>
    <w:rsid w:val="00E6194B"/>
    <w:rsid w:val="00E77FF2"/>
    <w:rsid w:val="00EB5AF8"/>
    <w:rsid w:val="00ED35EE"/>
    <w:rsid w:val="00EE08BE"/>
    <w:rsid w:val="00F10147"/>
    <w:rsid w:val="00F16CAA"/>
    <w:rsid w:val="00F20EEE"/>
    <w:rsid w:val="00F7641D"/>
    <w:rsid w:val="00F86EA3"/>
    <w:rsid w:val="00FA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E42F2"/>
  <w15:docId w15:val="{CC3728BA-A647-4C40-97B9-E2714347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ZaglavljeDem">
    <w:name w:val="ZaglavljeDem"/>
    <w:basedOn w:val="TableNormal"/>
    <w:uiPriority w:val="99"/>
    <w:rsid w:val="00D24A8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jc w:val="center"/>
      <w:tblBorders>
        <w:top w:val="single" w:sz="6" w:space="0" w:color="F09B62"/>
        <w:bottom w:val="single" w:sz="6" w:space="0" w:color="F09B62"/>
        <w:insideH w:val="single" w:sz="4" w:space="0" w:color="F09B62"/>
        <w:insideV w:val="single" w:sz="4" w:space="0" w:color="F09B62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 w:themeFill="background1" w:themeFillShade="F2"/>
      <w:vAlign w:val="center"/>
    </w:tcPr>
  </w:style>
  <w:style w:type="table" w:customStyle="1" w:styleId="Dem1">
    <w:name w:val="Dem1"/>
    <w:basedOn w:val="TableNormal"/>
    <w:uiPriority w:val="99"/>
    <w:rsid w:val="00D24A8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StyleRowBandSize w:val="1"/>
      <w:jc w:val="center"/>
      <w:tblBorders>
        <w:bottom w:val="single" w:sz="6" w:space="0" w:color="F09B62"/>
      </w:tblBorders>
      <w:tblCellMar>
        <w:left w:w="28" w:type="dxa"/>
        <w:right w:w="28" w:type="dxa"/>
      </w:tblCellMar>
    </w:tblPr>
    <w:trPr>
      <w:jc w:val="center"/>
    </w:trPr>
    <w:tcPr>
      <w:vAlign w:val="bottom"/>
    </w:tcPr>
    <w:tblStylePr w:type="band2Horz">
      <w:tblPr>
        <w:tblCellMar>
          <w:top w:w="0" w:type="dxa"/>
          <w:left w:w="28" w:type="dxa"/>
          <w:bottom w:w="0" w:type="dxa"/>
          <w:right w:w="28" w:type="dxa"/>
        </w:tblCellMar>
      </w:tblPr>
      <w:tcPr>
        <w:tcBorders>
          <w:bottom w:val="nil"/>
        </w:tcBorders>
        <w:shd w:val="clear" w:color="auto" w:fill="F2F2F2" w:themeFill="background1" w:themeFillShade="F2"/>
      </w:tcPr>
    </w:tblStylePr>
  </w:style>
  <w:style w:type="table" w:customStyle="1" w:styleId="PERA">
    <w:name w:val="PERA"/>
    <w:basedOn w:val="TableNormal"/>
    <w:uiPriority w:val="99"/>
    <w:rsid w:val="00224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EAAAA" w:themeFill="background2" w:themeFillShade="BF"/>
    </w:tcPr>
  </w:style>
  <w:style w:type="table" w:customStyle="1" w:styleId="TabEko">
    <w:name w:val="TabEko"/>
    <w:basedOn w:val="TableNormal"/>
    <w:rsid w:val="002C3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CellMar>
        <w:left w:w="28" w:type="dxa"/>
        <w:right w:w="28" w:type="dxa"/>
      </w:tblCellMar>
    </w:tblPr>
    <w:trPr>
      <w:jc w:val="center"/>
    </w:trPr>
    <w:tblStylePr w:type="band2Horz">
      <w:tblPr/>
      <w:tcPr>
        <w:shd w:val="clear" w:color="auto" w:fill="F2F2F2"/>
      </w:tcPr>
    </w:tblStylePr>
  </w:style>
  <w:style w:type="table" w:customStyle="1" w:styleId="ZagEko">
    <w:name w:val="ZagEko"/>
    <w:basedOn w:val="TableNormal"/>
    <w:rsid w:val="009F3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225482"/>
        <w:bottom w:val="single" w:sz="4" w:space="0" w:color="225482"/>
        <w:insideH w:val="single" w:sz="4" w:space="0" w:color="225482"/>
        <w:insideV w:val="single" w:sz="4" w:space="0" w:color="225482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/>
    </w:tcPr>
  </w:style>
  <w:style w:type="table" w:customStyle="1" w:styleId="TabMSB">
    <w:name w:val="TabMSB"/>
    <w:basedOn w:val="TableNormal"/>
    <w:uiPriority w:val="99"/>
    <w:rsid w:val="00AE6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Borders>
        <w:bottom w:val="single" w:sz="4" w:space="0" w:color="003399"/>
      </w:tblBorders>
      <w:tblCellMar>
        <w:left w:w="28" w:type="dxa"/>
        <w:right w:w="28" w:type="dxa"/>
      </w:tblCellMar>
    </w:tblPr>
    <w:trPr>
      <w:jc w:val="center"/>
    </w:tr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ZagMSB">
    <w:name w:val="ZagMSB"/>
    <w:basedOn w:val="TableNormal"/>
    <w:uiPriority w:val="99"/>
    <w:rsid w:val="00AE6A1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003399"/>
        <w:bottom w:val="single" w:sz="4" w:space="0" w:color="003399"/>
        <w:insideH w:val="single" w:sz="4" w:space="0" w:color="003399"/>
        <w:insideV w:val="single" w:sz="4" w:space="0" w:color="003399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 w:themeFill="background1" w:themeFillShade="F2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54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2E"/>
  </w:style>
  <w:style w:type="paragraph" w:styleId="Footer">
    <w:name w:val="footer"/>
    <w:basedOn w:val="Normal"/>
    <w:link w:val="FooterChar"/>
    <w:uiPriority w:val="99"/>
    <w:unhideWhenUsed/>
    <w:rsid w:val="00354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72E"/>
  </w:style>
  <w:style w:type="table" w:styleId="TableGrid">
    <w:name w:val="Table Grid"/>
    <w:basedOn w:val="TableNormal"/>
    <w:uiPriority w:val="39"/>
    <w:rsid w:val="00354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1D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81D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mk" w:eastAsia="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Steljic</dc:creator>
  <cp:keywords/>
  <dc:description/>
  <cp:lastModifiedBy>Slavica Sevo</cp:lastModifiedBy>
  <cp:revision>2</cp:revision>
  <cp:lastPrinted>2019-09-20T07:36:00Z</cp:lastPrinted>
  <dcterms:created xsi:type="dcterms:W3CDTF">2020-02-13T02:03:00Z</dcterms:created>
  <dcterms:modified xsi:type="dcterms:W3CDTF">2020-02-13T02:03:00Z</dcterms:modified>
</cp:coreProperties>
</file>