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61"/>
        <w:tblW w:w="0" w:type="auto"/>
        <w:tblLayout w:type="fixed"/>
        <w:tblCellMar>
          <w:left w:w="0" w:type="dxa"/>
          <w:right w:w="0" w:type="dxa"/>
        </w:tblCellMar>
        <w:tblLook w:val="0000" w:firstRow="0" w:lastRow="0" w:firstColumn="0" w:lastColumn="0" w:noHBand="0" w:noVBand="0"/>
      </w:tblPr>
      <w:tblGrid>
        <w:gridCol w:w="4253"/>
      </w:tblGrid>
      <w:tr w:rsidR="005C1B77" w:rsidRPr="00845C8A" w:rsidTr="005C1B77">
        <w:trPr>
          <w:cantSplit/>
          <w:trHeight w:val="450"/>
        </w:trPr>
        <w:tc>
          <w:tcPr>
            <w:tcW w:w="4253" w:type="dxa"/>
            <w:vAlign w:val="center"/>
          </w:tcPr>
          <w:p w:rsidR="005C1B77" w:rsidRPr="00845C8A" w:rsidRDefault="005C1B77" w:rsidP="005C1B77">
            <w:pPr>
              <w:pStyle w:val="Header"/>
              <w:tabs>
                <w:tab w:val="center" w:pos="4820"/>
              </w:tabs>
              <w:jc w:val="center"/>
              <w:rPr>
                <w:b/>
                <w:spacing w:val="130"/>
                <w:sz w:val="22"/>
                <w:szCs w:val="22"/>
              </w:rPr>
            </w:pPr>
            <w:r w:rsidRPr="00845C8A">
              <w:rPr>
                <w:noProof/>
                <w:sz w:val="22"/>
                <w:szCs w:val="22"/>
                <w:lang w:eastAsia="en-US"/>
              </w:rPr>
              <w:drawing>
                <wp:inline distT="0" distB="0" distL="0" distR="0" wp14:anchorId="7ECB3389" wp14:editId="54850335">
                  <wp:extent cx="428625" cy="704850"/>
                  <wp:effectExtent l="0" t="0" r="0" b="0"/>
                  <wp:docPr id="2" name="Picture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5C1B77" w:rsidRPr="00845C8A" w:rsidRDefault="005C1B77" w:rsidP="005C1B77">
            <w:pPr>
              <w:pStyle w:val="Header"/>
              <w:tabs>
                <w:tab w:val="center" w:pos="4820"/>
              </w:tabs>
              <w:jc w:val="center"/>
              <w:rPr>
                <w:b/>
                <w:spacing w:val="130"/>
                <w:sz w:val="22"/>
                <w:szCs w:val="22"/>
              </w:rPr>
            </w:pPr>
          </w:p>
          <w:p w:rsidR="005C1B77" w:rsidRPr="007E77D7" w:rsidRDefault="005C1B77" w:rsidP="005C1B77">
            <w:pPr>
              <w:pStyle w:val="BodyText"/>
              <w:jc w:val="center"/>
              <w:rPr>
                <w:szCs w:val="22"/>
              </w:rPr>
            </w:pPr>
            <w:r w:rsidRPr="007E77D7">
              <w:rPr>
                <w:szCs w:val="22"/>
              </w:rPr>
              <w:t>Република Србија</w:t>
            </w:r>
          </w:p>
          <w:p w:rsidR="005C1B77" w:rsidRPr="007E77D7" w:rsidRDefault="005C1B77" w:rsidP="005C1B77">
            <w:pPr>
              <w:pStyle w:val="BodyText"/>
              <w:jc w:val="center"/>
              <w:rPr>
                <w:b/>
                <w:szCs w:val="22"/>
                <w:lang w:val="ru-RU"/>
              </w:rPr>
            </w:pPr>
            <w:r w:rsidRPr="007E77D7">
              <w:rPr>
                <w:b/>
                <w:szCs w:val="22"/>
                <w:lang w:val="ru-RU"/>
              </w:rPr>
              <w:t>РЕПУБЛИЧКИ ЗАВОД ЗА СТАТИСТИКУ</w:t>
            </w:r>
          </w:p>
          <w:p w:rsidR="005C1B77" w:rsidRPr="006E5E92" w:rsidRDefault="005C1B77" w:rsidP="005C1B77">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Pr>
                <w:noProof/>
                <w:color w:val="auto"/>
                <w:szCs w:val="22"/>
              </w:rPr>
              <w:t>404-994</w:t>
            </w:r>
            <w:r w:rsidRPr="006E5E92">
              <w:rPr>
                <w:color w:val="auto"/>
                <w:szCs w:val="22"/>
              </w:rPr>
              <w:t>/3</w:t>
            </w:r>
          </w:p>
          <w:p w:rsidR="005C1B77" w:rsidRPr="000964C7" w:rsidRDefault="005C1B77" w:rsidP="005C1B77">
            <w:pPr>
              <w:pStyle w:val="BodyText"/>
              <w:rPr>
                <w:color w:val="auto"/>
                <w:szCs w:val="22"/>
                <w:lang w:val="sr-Cyrl-CS"/>
              </w:rPr>
            </w:pPr>
            <w:r w:rsidRPr="007E77D7">
              <w:rPr>
                <w:szCs w:val="22"/>
                <w:lang w:val="sr-Cyrl-CS"/>
              </w:rPr>
              <w:t xml:space="preserve">                Датум:</w:t>
            </w:r>
            <w:r w:rsidRPr="007E77D7">
              <w:rPr>
                <w:szCs w:val="22"/>
              </w:rPr>
              <w:t xml:space="preserve"> </w:t>
            </w:r>
            <w:r w:rsidR="000964C7" w:rsidRPr="000964C7">
              <w:rPr>
                <w:noProof/>
                <w:color w:val="auto"/>
                <w:szCs w:val="22"/>
                <w:lang w:val="sr-Latn-RS"/>
              </w:rPr>
              <w:t>04</w:t>
            </w:r>
            <w:r w:rsidR="000964C7" w:rsidRPr="000964C7">
              <w:rPr>
                <w:noProof/>
                <w:color w:val="auto"/>
                <w:szCs w:val="22"/>
              </w:rPr>
              <w:t>.11</w:t>
            </w:r>
            <w:r w:rsidRPr="000964C7">
              <w:rPr>
                <w:noProof/>
                <w:color w:val="auto"/>
                <w:szCs w:val="22"/>
              </w:rPr>
              <w:t>.2019.</w:t>
            </w:r>
          </w:p>
          <w:p w:rsidR="005C1B77" w:rsidRPr="00845C8A" w:rsidRDefault="005C1B77" w:rsidP="005C1B77">
            <w:pPr>
              <w:pStyle w:val="BodyText"/>
              <w:jc w:val="center"/>
              <w:rPr>
                <w:sz w:val="22"/>
                <w:szCs w:val="22"/>
                <w:lang w:val="sr-Cyrl-CS"/>
              </w:rPr>
            </w:pPr>
            <w:r w:rsidRPr="007E77D7">
              <w:rPr>
                <w:bCs/>
                <w:spacing w:val="130"/>
                <w:szCs w:val="22"/>
                <w:lang w:val="sr-Cyrl-CS"/>
              </w:rPr>
              <w:t>Београд</w:t>
            </w:r>
          </w:p>
        </w:tc>
      </w:tr>
    </w:tbl>
    <w:p w:rsidR="00B54035" w:rsidRPr="00CA7E26" w:rsidRDefault="00B54035">
      <w:pPr>
        <w:jc w:val="center"/>
        <w:rPr>
          <w:color w:val="auto"/>
          <w:sz w:val="32"/>
          <w:szCs w:val="32"/>
          <w:lang w:val="sr-Cyrl-RS"/>
        </w:rPr>
      </w:pPr>
    </w:p>
    <w:p w:rsidR="00B54035" w:rsidRDefault="00B54035">
      <w:pPr>
        <w:jc w:val="center"/>
        <w:rPr>
          <w:color w:val="auto"/>
          <w:sz w:val="32"/>
          <w:szCs w:val="32"/>
        </w:rPr>
      </w:pPr>
    </w:p>
    <w:p w:rsidR="005C1B77" w:rsidRDefault="005C1B77">
      <w:pPr>
        <w:jc w:val="center"/>
        <w:rPr>
          <w:color w:val="auto"/>
          <w:sz w:val="32"/>
          <w:szCs w:val="32"/>
        </w:rPr>
      </w:pPr>
    </w:p>
    <w:p w:rsidR="005C1B77" w:rsidRDefault="005C1B77">
      <w:pPr>
        <w:jc w:val="center"/>
        <w:rPr>
          <w:color w:val="auto"/>
          <w:sz w:val="32"/>
          <w:szCs w:val="32"/>
        </w:rPr>
      </w:pPr>
    </w:p>
    <w:p w:rsidR="005C1B77" w:rsidRDefault="005C1B77">
      <w:pPr>
        <w:jc w:val="center"/>
        <w:rPr>
          <w:color w:val="auto"/>
          <w:sz w:val="32"/>
          <w:szCs w:val="32"/>
        </w:rPr>
      </w:pPr>
    </w:p>
    <w:p w:rsidR="005C1B77" w:rsidRDefault="005C1B77">
      <w:pPr>
        <w:jc w:val="center"/>
        <w:rPr>
          <w:color w:val="auto"/>
          <w:sz w:val="32"/>
          <w:szCs w:val="32"/>
        </w:rPr>
      </w:pPr>
    </w:p>
    <w:p w:rsidR="005C1B77" w:rsidRDefault="005C1B77">
      <w:pPr>
        <w:jc w:val="center"/>
        <w:rPr>
          <w:color w:val="auto"/>
          <w:sz w:val="32"/>
          <w:szCs w:val="32"/>
        </w:rPr>
      </w:pPr>
    </w:p>
    <w:p w:rsidR="00B54035" w:rsidRPr="00CA7E26" w:rsidRDefault="00B54035" w:rsidP="005C1B77">
      <w:pPr>
        <w:rPr>
          <w:color w:val="auto"/>
          <w:sz w:val="32"/>
          <w:szCs w:val="32"/>
        </w:rPr>
      </w:pPr>
    </w:p>
    <w:p w:rsidR="00B54035" w:rsidRPr="00CA7E26" w:rsidRDefault="00B54035">
      <w:pPr>
        <w:jc w:val="center"/>
        <w:rPr>
          <w:color w:val="auto"/>
          <w:sz w:val="32"/>
          <w:szCs w:val="32"/>
        </w:rPr>
      </w:pPr>
    </w:p>
    <w:p w:rsidR="00B54035" w:rsidRPr="00CA7E26" w:rsidRDefault="00B54035" w:rsidP="001A7219">
      <w:pPr>
        <w:rPr>
          <w:color w:val="auto"/>
          <w:sz w:val="32"/>
          <w:szCs w:val="32"/>
        </w:rPr>
      </w:pPr>
    </w:p>
    <w:p w:rsidR="00B54035" w:rsidRPr="00CA7E26" w:rsidRDefault="00B54035" w:rsidP="001A7219">
      <w:pPr>
        <w:jc w:val="center"/>
        <w:rPr>
          <w:b/>
          <w:color w:val="auto"/>
          <w:sz w:val="28"/>
          <w:szCs w:val="32"/>
          <w:lang w:val="sr-Cyrl-RS"/>
        </w:rPr>
      </w:pPr>
      <w:r w:rsidRPr="00CA7E26">
        <w:rPr>
          <w:b/>
          <w:color w:val="auto"/>
          <w:sz w:val="28"/>
          <w:szCs w:val="32"/>
          <w:lang w:val="sr-Cyrl-RS"/>
        </w:rPr>
        <w:t>КОНКУРСНА ДОКУМЕНТАЦИЈА</w:t>
      </w:r>
    </w:p>
    <w:p w:rsidR="00B54035" w:rsidRPr="00CA7E26" w:rsidRDefault="00B54035" w:rsidP="001A7219">
      <w:pPr>
        <w:jc w:val="center"/>
        <w:rPr>
          <w:color w:val="auto"/>
          <w:sz w:val="32"/>
          <w:szCs w:val="32"/>
          <w:lang w:val="sr-Cyrl-RS"/>
        </w:rPr>
      </w:pPr>
    </w:p>
    <w:p w:rsidR="00B54035" w:rsidRPr="00CA7E26" w:rsidRDefault="00B54035" w:rsidP="001A7219">
      <w:pPr>
        <w:jc w:val="center"/>
        <w:rPr>
          <w:b/>
          <w:color w:val="auto"/>
          <w:sz w:val="28"/>
          <w:szCs w:val="32"/>
          <w:lang w:val="sr-Cyrl-RS"/>
        </w:rPr>
      </w:pPr>
      <w:r w:rsidRPr="00CA7E26">
        <w:rPr>
          <w:color w:val="auto"/>
          <w:sz w:val="28"/>
          <w:szCs w:val="32"/>
          <w:lang w:val="sr-Cyrl-RS"/>
        </w:rPr>
        <w:t xml:space="preserve">Јавна набавка </w:t>
      </w:r>
      <w:r w:rsidRPr="00CA7E26">
        <w:rPr>
          <w:noProof/>
          <w:color w:val="auto"/>
          <w:sz w:val="28"/>
          <w:szCs w:val="32"/>
          <w:lang w:val="sr-Cyrl-RS"/>
        </w:rPr>
        <w:t>добара</w:t>
      </w:r>
      <w:r w:rsidRPr="00CA7E26">
        <w:rPr>
          <w:color w:val="auto"/>
          <w:sz w:val="28"/>
          <w:szCs w:val="32"/>
          <w:lang w:val="sr-Cyrl-RS"/>
        </w:rPr>
        <w:t xml:space="preserve"> број </w:t>
      </w:r>
      <w:r w:rsidR="005C1B77">
        <w:rPr>
          <w:b/>
          <w:noProof/>
          <w:color w:val="auto"/>
          <w:sz w:val="28"/>
          <w:szCs w:val="32"/>
          <w:lang w:val="sr-Cyrl-RS"/>
        </w:rPr>
        <w:t>013/2019</w:t>
      </w:r>
    </w:p>
    <w:p w:rsidR="00B54035" w:rsidRPr="00CA7E26" w:rsidRDefault="00B54035" w:rsidP="001A7219">
      <w:pPr>
        <w:jc w:val="center"/>
        <w:rPr>
          <w:color w:val="auto"/>
          <w:sz w:val="28"/>
          <w:szCs w:val="32"/>
          <w:lang w:val="sr-Cyrl-RS"/>
        </w:rPr>
      </w:pPr>
    </w:p>
    <w:p w:rsidR="00B54035" w:rsidRPr="00CA7E26" w:rsidRDefault="00B54035" w:rsidP="001A7219">
      <w:pPr>
        <w:jc w:val="center"/>
        <w:rPr>
          <w:color w:val="auto"/>
          <w:sz w:val="32"/>
          <w:szCs w:val="32"/>
        </w:rPr>
      </w:pPr>
      <w:r w:rsidRPr="00CA7E26">
        <w:rPr>
          <w:b/>
          <w:noProof/>
          <w:color w:val="auto"/>
          <w:sz w:val="28"/>
          <w:szCs w:val="32"/>
          <w:lang w:val="sr-Cyrl-RS"/>
        </w:rPr>
        <w:t>Одржавање штампарских машина</w:t>
      </w:r>
    </w:p>
    <w:p w:rsidR="00B54035" w:rsidRPr="00CA7E26" w:rsidRDefault="00B54035"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CA7E26" w:rsidRPr="00CA7E26" w:rsidTr="00FB6CDD">
        <w:tc>
          <w:tcPr>
            <w:tcW w:w="4621" w:type="dxa"/>
            <w:shd w:val="clear" w:color="auto" w:fill="C6D9F1"/>
          </w:tcPr>
          <w:p w:rsidR="00B54035" w:rsidRPr="00CA7E26" w:rsidRDefault="00B54035" w:rsidP="00FB6CDD">
            <w:pPr>
              <w:rPr>
                <w:b/>
                <w:color w:val="auto"/>
                <w:sz w:val="22"/>
                <w:szCs w:val="32"/>
                <w:lang w:val="sr-Cyrl-RS"/>
              </w:rPr>
            </w:pPr>
            <w:r w:rsidRPr="00CA7E26">
              <w:rPr>
                <w:b/>
                <w:color w:val="auto"/>
                <w:sz w:val="22"/>
                <w:szCs w:val="32"/>
                <w:lang w:val="sr-Cyrl-RS"/>
              </w:rPr>
              <w:t>Рок за достављање понуда</w:t>
            </w:r>
          </w:p>
        </w:tc>
        <w:tc>
          <w:tcPr>
            <w:tcW w:w="4621" w:type="dxa"/>
            <w:shd w:val="clear" w:color="auto" w:fill="C6D9F1"/>
          </w:tcPr>
          <w:p w:rsidR="00B54035" w:rsidRPr="000964C7" w:rsidRDefault="000964C7" w:rsidP="00FB6CDD">
            <w:pPr>
              <w:jc w:val="center"/>
              <w:rPr>
                <w:b/>
                <w:noProof/>
                <w:color w:val="auto"/>
                <w:sz w:val="22"/>
                <w:szCs w:val="32"/>
              </w:rPr>
            </w:pPr>
            <w:r w:rsidRPr="000964C7">
              <w:rPr>
                <w:b/>
                <w:noProof/>
                <w:color w:val="auto"/>
                <w:sz w:val="22"/>
                <w:szCs w:val="32"/>
                <w:lang w:val="sr-Latn-RS"/>
              </w:rPr>
              <w:t>12</w:t>
            </w:r>
            <w:r w:rsidR="00B54035" w:rsidRPr="000964C7">
              <w:rPr>
                <w:b/>
                <w:noProof/>
                <w:color w:val="auto"/>
                <w:sz w:val="22"/>
                <w:szCs w:val="32"/>
                <w:lang w:val="sr-Cyrl-RS"/>
              </w:rPr>
              <w:t>.</w:t>
            </w:r>
            <w:r w:rsidRPr="000964C7">
              <w:rPr>
                <w:b/>
                <w:noProof/>
                <w:color w:val="auto"/>
                <w:sz w:val="22"/>
                <w:szCs w:val="32"/>
                <w:lang w:val="sr-Latn-RS"/>
              </w:rPr>
              <w:t>11</w:t>
            </w:r>
            <w:r w:rsidR="00B54035" w:rsidRPr="000964C7">
              <w:rPr>
                <w:b/>
                <w:noProof/>
                <w:color w:val="auto"/>
                <w:sz w:val="22"/>
                <w:szCs w:val="32"/>
                <w:lang w:val="sr-Cyrl-RS"/>
              </w:rPr>
              <w:t>.201</w:t>
            </w:r>
            <w:r w:rsidR="005C1B77" w:rsidRPr="000964C7">
              <w:rPr>
                <w:b/>
                <w:noProof/>
                <w:color w:val="auto"/>
                <w:sz w:val="22"/>
                <w:szCs w:val="32"/>
                <w:lang w:val="sr-Cyrl-RS"/>
              </w:rPr>
              <w:t>9</w:t>
            </w:r>
            <w:r w:rsidR="00B54035" w:rsidRPr="000964C7">
              <w:rPr>
                <w:b/>
                <w:noProof/>
                <w:color w:val="auto"/>
                <w:sz w:val="22"/>
                <w:szCs w:val="32"/>
                <w:lang w:val="sr-Cyrl-RS"/>
              </w:rPr>
              <w:t xml:space="preserve">. године до </w:t>
            </w:r>
            <w:r w:rsidR="005C1B77" w:rsidRPr="000964C7">
              <w:rPr>
                <w:b/>
                <w:noProof/>
                <w:color w:val="auto"/>
                <w:sz w:val="22"/>
                <w:szCs w:val="32"/>
                <w:lang w:val="sr-Cyrl-RS"/>
              </w:rPr>
              <w:t>09</w:t>
            </w:r>
            <w:r w:rsidR="00B54035" w:rsidRPr="000964C7">
              <w:rPr>
                <w:b/>
                <w:noProof/>
                <w:color w:val="auto"/>
                <w:sz w:val="22"/>
                <w:szCs w:val="32"/>
                <w:lang w:val="sr-Cyrl-RS"/>
              </w:rPr>
              <w:t>:00 часова</w:t>
            </w:r>
          </w:p>
          <w:p w:rsidR="00B54035" w:rsidRPr="000964C7" w:rsidRDefault="00B54035" w:rsidP="00FB6CDD">
            <w:pPr>
              <w:jc w:val="center"/>
              <w:rPr>
                <w:b/>
                <w:color w:val="auto"/>
                <w:sz w:val="22"/>
                <w:szCs w:val="32"/>
              </w:rPr>
            </w:pPr>
          </w:p>
        </w:tc>
      </w:tr>
      <w:tr w:rsidR="00CA7E26" w:rsidRPr="00CA7E26" w:rsidTr="00FB6CDD">
        <w:tc>
          <w:tcPr>
            <w:tcW w:w="4621" w:type="dxa"/>
            <w:shd w:val="clear" w:color="auto" w:fill="C6D9F1"/>
          </w:tcPr>
          <w:p w:rsidR="00B54035" w:rsidRPr="00CA7E26" w:rsidRDefault="00B54035" w:rsidP="00FB6CDD">
            <w:pPr>
              <w:rPr>
                <w:b/>
                <w:color w:val="auto"/>
                <w:sz w:val="22"/>
                <w:szCs w:val="32"/>
                <w:lang w:val="sr-Cyrl-RS"/>
              </w:rPr>
            </w:pPr>
            <w:r w:rsidRPr="00CA7E26">
              <w:rPr>
                <w:b/>
                <w:color w:val="auto"/>
                <w:sz w:val="22"/>
                <w:szCs w:val="32"/>
                <w:lang w:val="sr-Cyrl-RS"/>
              </w:rPr>
              <w:t>Отварање понуда</w:t>
            </w:r>
          </w:p>
        </w:tc>
        <w:tc>
          <w:tcPr>
            <w:tcW w:w="4621" w:type="dxa"/>
            <w:shd w:val="clear" w:color="auto" w:fill="C6D9F1"/>
          </w:tcPr>
          <w:p w:rsidR="00B54035" w:rsidRPr="000964C7" w:rsidRDefault="000964C7" w:rsidP="00FB6CDD">
            <w:pPr>
              <w:jc w:val="center"/>
              <w:rPr>
                <w:b/>
                <w:noProof/>
                <w:color w:val="auto"/>
                <w:sz w:val="22"/>
                <w:szCs w:val="32"/>
              </w:rPr>
            </w:pPr>
            <w:r w:rsidRPr="000964C7">
              <w:rPr>
                <w:b/>
                <w:noProof/>
                <w:color w:val="auto"/>
                <w:sz w:val="22"/>
                <w:szCs w:val="32"/>
                <w:lang w:val="sr-Latn-RS"/>
              </w:rPr>
              <w:t>12.11.2019.</w:t>
            </w:r>
            <w:r w:rsidR="00B54035" w:rsidRPr="000964C7">
              <w:rPr>
                <w:b/>
                <w:noProof/>
                <w:color w:val="auto"/>
                <w:sz w:val="22"/>
                <w:szCs w:val="32"/>
                <w:lang w:val="sr-Cyrl-RS"/>
              </w:rPr>
              <w:t xml:space="preserve">године у </w:t>
            </w:r>
            <w:r w:rsidR="005C1B77" w:rsidRPr="000964C7">
              <w:rPr>
                <w:b/>
                <w:noProof/>
                <w:color w:val="auto"/>
                <w:sz w:val="22"/>
                <w:szCs w:val="32"/>
                <w:lang w:val="sr-Cyrl-RS"/>
              </w:rPr>
              <w:t>09</w:t>
            </w:r>
            <w:r w:rsidR="00B54035" w:rsidRPr="000964C7">
              <w:rPr>
                <w:b/>
                <w:noProof/>
                <w:color w:val="auto"/>
                <w:sz w:val="22"/>
                <w:szCs w:val="32"/>
                <w:lang w:val="sr-Cyrl-RS"/>
              </w:rPr>
              <w:t>:30 часова</w:t>
            </w:r>
          </w:p>
          <w:p w:rsidR="00B54035" w:rsidRPr="000964C7" w:rsidRDefault="00B54035" w:rsidP="00FB6CDD">
            <w:pPr>
              <w:jc w:val="center"/>
              <w:rPr>
                <w:b/>
                <w:color w:val="auto"/>
                <w:sz w:val="22"/>
                <w:szCs w:val="32"/>
              </w:rPr>
            </w:pPr>
          </w:p>
        </w:tc>
      </w:tr>
    </w:tbl>
    <w:p w:rsidR="00B54035" w:rsidRPr="00CA7E26" w:rsidRDefault="00B54035" w:rsidP="001A7219">
      <w:pPr>
        <w:jc w:val="center"/>
        <w:rPr>
          <w:color w:val="auto"/>
          <w:sz w:val="32"/>
          <w:szCs w:val="32"/>
        </w:rPr>
      </w:pPr>
    </w:p>
    <w:p w:rsidR="00B54035" w:rsidRPr="00CA7E26" w:rsidRDefault="00B54035" w:rsidP="001A7219">
      <w:pPr>
        <w:jc w:val="center"/>
        <w:rPr>
          <w:color w:val="auto"/>
          <w:sz w:val="32"/>
          <w:szCs w:val="32"/>
        </w:rPr>
      </w:pPr>
    </w:p>
    <w:p w:rsidR="00B54035" w:rsidRPr="00CA7E26" w:rsidRDefault="00B54035">
      <w:pPr>
        <w:jc w:val="center"/>
        <w:rPr>
          <w:i/>
          <w:iCs/>
          <w:color w:val="auto"/>
        </w:rPr>
      </w:pPr>
    </w:p>
    <w:p w:rsidR="00B54035" w:rsidRPr="00CA7E26" w:rsidRDefault="00B54035">
      <w:pPr>
        <w:jc w:val="center"/>
        <w:rPr>
          <w:i/>
          <w:iCs/>
          <w:color w:val="auto"/>
        </w:rPr>
      </w:pPr>
    </w:p>
    <w:p w:rsidR="00B54035" w:rsidRDefault="00B54035">
      <w:pPr>
        <w:jc w:val="center"/>
        <w:rPr>
          <w:i/>
          <w:iCs/>
          <w:color w:val="auto"/>
        </w:rPr>
      </w:pPr>
    </w:p>
    <w:p w:rsidR="005C1B77" w:rsidRDefault="005C1B77">
      <w:pPr>
        <w:jc w:val="center"/>
        <w:rPr>
          <w:i/>
          <w:iCs/>
          <w:color w:val="auto"/>
        </w:rPr>
      </w:pPr>
    </w:p>
    <w:p w:rsidR="005C1B77" w:rsidRDefault="005C1B77">
      <w:pPr>
        <w:jc w:val="center"/>
        <w:rPr>
          <w:i/>
          <w:iCs/>
          <w:color w:val="auto"/>
        </w:rPr>
      </w:pPr>
    </w:p>
    <w:p w:rsidR="005C1B77" w:rsidRDefault="005C1B77">
      <w:pPr>
        <w:jc w:val="center"/>
        <w:rPr>
          <w:i/>
          <w:iCs/>
          <w:color w:val="auto"/>
        </w:rPr>
      </w:pPr>
    </w:p>
    <w:p w:rsidR="005C1B77" w:rsidRDefault="005C1B77">
      <w:pPr>
        <w:jc w:val="center"/>
        <w:rPr>
          <w:i/>
          <w:iCs/>
          <w:color w:val="auto"/>
        </w:rPr>
      </w:pPr>
    </w:p>
    <w:p w:rsidR="005C1B77" w:rsidRPr="00CA7E26" w:rsidRDefault="005C1B77">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bookmarkStart w:id="0" w:name="_GoBack"/>
      <w:bookmarkEnd w:id="0"/>
    </w:p>
    <w:p w:rsidR="00B54035" w:rsidRPr="00CA7E26" w:rsidRDefault="00B54035">
      <w:pPr>
        <w:jc w:val="center"/>
        <w:rPr>
          <w:i/>
          <w:iCs/>
          <w:color w:val="auto"/>
        </w:rPr>
      </w:pPr>
    </w:p>
    <w:p w:rsidR="00B54035" w:rsidRPr="00CA7E26" w:rsidRDefault="00B54035" w:rsidP="00AF7012">
      <w:pPr>
        <w:rPr>
          <w:i/>
          <w:iCs/>
          <w:color w:val="auto"/>
        </w:rPr>
      </w:pPr>
    </w:p>
    <w:p w:rsidR="00B54035" w:rsidRPr="00CA7E26" w:rsidRDefault="00B54035">
      <w:pP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0964C7" w:rsidP="00AF7012">
      <w:pPr>
        <w:jc w:val="center"/>
        <w:rPr>
          <w:i/>
          <w:iCs/>
          <w:color w:val="auto"/>
          <w:lang w:val="sr-Cyrl-RS"/>
        </w:rPr>
      </w:pPr>
      <w:r>
        <w:rPr>
          <w:i/>
          <w:iCs/>
          <w:noProof/>
          <w:color w:val="auto"/>
          <w:lang w:val="sr-Cyrl-RS"/>
        </w:rPr>
        <w:t>новембар</w:t>
      </w:r>
      <w:r w:rsidR="00B54035" w:rsidRPr="00CA7E26">
        <w:rPr>
          <w:i/>
          <w:iCs/>
          <w:noProof/>
          <w:color w:val="auto"/>
          <w:lang w:val="sr-Cyrl-RS"/>
        </w:rPr>
        <w:t xml:space="preserve"> 201</w:t>
      </w:r>
      <w:r w:rsidR="005C1B77">
        <w:rPr>
          <w:i/>
          <w:iCs/>
          <w:noProof/>
          <w:color w:val="auto"/>
          <w:lang w:val="sr-Cyrl-RS"/>
        </w:rPr>
        <w:t>9</w:t>
      </w:r>
      <w:r w:rsidR="00B54035" w:rsidRPr="00CA7E26">
        <w:rPr>
          <w:i/>
          <w:iCs/>
          <w:noProof/>
          <w:color w:val="auto"/>
          <w:lang w:val="sr-Cyrl-RS"/>
        </w:rPr>
        <w:t>. године</w:t>
      </w:r>
    </w:p>
    <w:p w:rsidR="00B54035" w:rsidRPr="00CA7E26" w:rsidRDefault="00B54035" w:rsidP="00AF7012">
      <w:pPr>
        <w:jc w:val="center"/>
        <w:rPr>
          <w:color w:val="auto"/>
        </w:rPr>
      </w:pPr>
    </w:p>
    <w:p w:rsidR="00B54035" w:rsidRPr="00CA7E26" w:rsidRDefault="00B54035" w:rsidP="00084C33">
      <w:pPr>
        <w:jc w:val="both"/>
        <w:rPr>
          <w:rFonts w:eastAsia="TimesNewRomanPSMT"/>
          <w:color w:val="auto"/>
        </w:rPr>
      </w:pPr>
      <w:r w:rsidRPr="00CA7E26">
        <w:rPr>
          <w:rFonts w:eastAsia="TimesNewRomanPSMT"/>
          <w:color w:val="auto"/>
        </w:rPr>
        <w:lastRenderedPageBreak/>
        <w:t>На основу чл. 39. и 61. З</w:t>
      </w:r>
      <w:r w:rsidRPr="00CA7E26">
        <w:rPr>
          <w:rFonts w:eastAsia="TimesNewRomanPSMT"/>
          <w:color w:val="auto"/>
          <w:lang w:val="sr-Cyrl-RS"/>
        </w:rPr>
        <w:t>акона</w:t>
      </w:r>
      <w:r w:rsidRPr="00CA7E26">
        <w:rPr>
          <w:rFonts w:eastAsia="TimesNewRomanPSMT"/>
          <w:color w:val="auto"/>
        </w:rPr>
        <w:t xml:space="preserve"> о јавним набавкама („Сл. гласник РС” бр. 124/12, 14/15 </w:t>
      </w:r>
      <w:r w:rsidRPr="00CA7E26">
        <w:rPr>
          <w:rFonts w:eastAsia="TimesNewRomanPSMT"/>
          <w:color w:val="auto"/>
          <w:lang w:val="sr-Cyrl-RS"/>
        </w:rPr>
        <w:t>и 68/15</w:t>
      </w:r>
      <w:r w:rsidRPr="00CA7E26">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A7E26">
        <w:rPr>
          <w:rFonts w:eastAsia="TimesNewRomanPSMT"/>
          <w:color w:val="auto"/>
          <w:lang w:val="sr-Cyrl-RS"/>
        </w:rPr>
        <w:t>86</w:t>
      </w:r>
      <w:r w:rsidRPr="00CA7E26">
        <w:rPr>
          <w:rFonts w:eastAsia="TimesNewRomanPSMT"/>
          <w:color w:val="auto"/>
        </w:rPr>
        <w:t>/201</w:t>
      </w:r>
      <w:r w:rsidRPr="00CA7E26">
        <w:rPr>
          <w:rFonts w:eastAsia="TimesNewRomanPSMT"/>
          <w:color w:val="auto"/>
          <w:lang w:val="sr-Cyrl-RS"/>
        </w:rPr>
        <w:t>5</w:t>
      </w:r>
      <w:r w:rsidRPr="00CA7E26">
        <w:rPr>
          <w:rFonts w:eastAsia="TimesNewRomanPSMT"/>
          <w:color w:val="auto"/>
        </w:rPr>
        <w:t xml:space="preserve">), </w:t>
      </w:r>
      <w:r w:rsidRPr="00CA7E26">
        <w:rPr>
          <w:color w:val="auto"/>
        </w:rPr>
        <w:t xml:space="preserve">Одлуке о покретању поступка јавне набавке број </w:t>
      </w:r>
      <w:r w:rsidRPr="00CA7E26">
        <w:rPr>
          <w:noProof/>
          <w:color w:val="auto"/>
        </w:rPr>
        <w:t>06-</w:t>
      </w:r>
      <w:r w:rsidR="005C1B77">
        <w:rPr>
          <w:noProof/>
          <w:color w:val="auto"/>
        </w:rPr>
        <w:t>404-994</w:t>
      </w:r>
      <w:r w:rsidR="005C1B77">
        <w:rPr>
          <w:noProof/>
          <w:color w:val="auto"/>
          <w:lang w:val="sr-Cyrl-RS"/>
        </w:rPr>
        <w:t xml:space="preserve"> </w:t>
      </w:r>
      <w:r w:rsidRPr="00CA7E26">
        <w:rPr>
          <w:color w:val="auto"/>
        </w:rPr>
        <w:t xml:space="preserve">и Решења о образовању </w:t>
      </w:r>
      <w:r w:rsidRPr="00CA7E26">
        <w:rPr>
          <w:color w:val="auto"/>
          <w:lang w:val="sr-Cyrl-RS"/>
        </w:rPr>
        <w:t>к</w:t>
      </w:r>
      <w:r w:rsidRPr="00CA7E26">
        <w:rPr>
          <w:color w:val="auto"/>
        </w:rPr>
        <w:t>омисије</w:t>
      </w:r>
      <w:r w:rsidRPr="00CA7E26">
        <w:rPr>
          <w:color w:val="auto"/>
          <w:lang w:val="sr-Cyrl-RS"/>
        </w:rPr>
        <w:t xml:space="preserve"> за јавну набавку</w:t>
      </w:r>
      <w:r w:rsidRPr="00CA7E26">
        <w:rPr>
          <w:i/>
          <w:iCs/>
          <w:color w:val="auto"/>
        </w:rPr>
        <w:t xml:space="preserve"> </w:t>
      </w:r>
      <w:r w:rsidRPr="00CA7E26">
        <w:rPr>
          <w:iCs/>
          <w:noProof/>
          <w:color w:val="auto"/>
        </w:rPr>
        <w:t>06-404-</w:t>
      </w:r>
      <w:r w:rsidR="005C1B77">
        <w:rPr>
          <w:iCs/>
          <w:noProof/>
          <w:color w:val="auto"/>
          <w:lang w:val="sr-Cyrl-RS"/>
        </w:rPr>
        <w:t>994</w:t>
      </w:r>
      <w:r w:rsidRPr="00CA7E26">
        <w:rPr>
          <w:iCs/>
          <w:noProof/>
          <w:color w:val="auto"/>
        </w:rPr>
        <w:t>/1</w:t>
      </w:r>
      <w:r w:rsidRPr="00CA7E26">
        <w:rPr>
          <w:color w:val="auto"/>
        </w:rPr>
        <w:t>, припремљена је:</w:t>
      </w:r>
    </w:p>
    <w:p w:rsidR="00B54035" w:rsidRPr="00CA7E26" w:rsidRDefault="00B54035">
      <w:pPr>
        <w:ind w:firstLine="720"/>
        <w:jc w:val="both"/>
        <w:rPr>
          <w:rFonts w:eastAsia="TimesNewRomanPSMT"/>
          <w:color w:val="auto"/>
        </w:rPr>
      </w:pPr>
    </w:p>
    <w:p w:rsidR="00B54035" w:rsidRPr="00CA7E26" w:rsidRDefault="00B54035">
      <w:pPr>
        <w:shd w:val="clear" w:color="auto" w:fill="C6D9F1"/>
        <w:jc w:val="center"/>
        <w:rPr>
          <w:rFonts w:eastAsia="TimesNewRomanPS-BoldMT"/>
          <w:b/>
          <w:bCs/>
          <w:color w:val="auto"/>
          <w:lang w:val="ru-RU"/>
        </w:rPr>
      </w:pPr>
      <w:r w:rsidRPr="00CA7E26">
        <w:rPr>
          <w:rFonts w:eastAsia="TimesNewRomanPS-BoldMT"/>
          <w:b/>
          <w:bCs/>
          <w:color w:val="auto"/>
        </w:rPr>
        <w:t>КОНКУРСНА ДОКУМЕНТАЦИЈА</w:t>
      </w:r>
    </w:p>
    <w:p w:rsidR="00B54035" w:rsidRPr="00CA7E26" w:rsidRDefault="00B54035">
      <w:pPr>
        <w:shd w:val="clear" w:color="auto" w:fill="C6D9F1"/>
        <w:jc w:val="center"/>
        <w:rPr>
          <w:rFonts w:eastAsia="TimesNewRomanPS-BoldMT"/>
          <w:b/>
          <w:bCs/>
          <w:color w:val="auto"/>
          <w:lang w:val="ru-RU"/>
        </w:rPr>
      </w:pPr>
    </w:p>
    <w:p w:rsidR="00B54035" w:rsidRPr="00CA7E26" w:rsidRDefault="00B54035">
      <w:pPr>
        <w:shd w:val="clear" w:color="auto" w:fill="C6D9F1"/>
        <w:jc w:val="center"/>
        <w:rPr>
          <w:rFonts w:eastAsia="TimesNewRomanPS-BoldMT"/>
          <w:b/>
          <w:bCs/>
          <w:color w:val="auto"/>
        </w:rPr>
      </w:pPr>
      <w:r w:rsidRPr="00CA7E26">
        <w:rPr>
          <w:rFonts w:eastAsia="TimesNewRomanPS-BoldMT"/>
          <w:b/>
          <w:bCs/>
          <w:color w:val="auto"/>
        </w:rPr>
        <w:t xml:space="preserve">за јавну набавку мале вредности - </w:t>
      </w:r>
      <w:r w:rsidRPr="00CA7E26">
        <w:rPr>
          <w:rFonts w:eastAsia="TimesNewRomanPS-BoldMT"/>
          <w:b/>
          <w:bCs/>
          <w:noProof/>
          <w:color w:val="auto"/>
        </w:rPr>
        <w:t>Одржавање штампарских машина</w:t>
      </w:r>
      <w:r w:rsidRPr="00CA7E26">
        <w:rPr>
          <w:rFonts w:eastAsia="TimesNewRomanPS-BoldMT"/>
          <w:b/>
          <w:bCs/>
          <w:color w:val="auto"/>
        </w:rPr>
        <w:t xml:space="preserve"> </w:t>
      </w:r>
    </w:p>
    <w:p w:rsidR="00B54035" w:rsidRPr="00CA7E26" w:rsidRDefault="00B54035">
      <w:pPr>
        <w:shd w:val="clear" w:color="auto" w:fill="C6D9F1"/>
        <w:jc w:val="center"/>
        <w:rPr>
          <w:rFonts w:eastAsia="TimesNewRomanPS-BoldMT"/>
          <w:b/>
          <w:bCs/>
          <w:color w:val="auto"/>
        </w:rPr>
      </w:pPr>
      <w:r w:rsidRPr="00CA7E26">
        <w:rPr>
          <w:rFonts w:eastAsia="TimesNewRomanPS-BoldMT"/>
          <w:b/>
          <w:bCs/>
          <w:color w:val="auto"/>
        </w:rPr>
        <w:t xml:space="preserve">ЈН бр. </w:t>
      </w:r>
      <w:r w:rsidR="005C1B77">
        <w:rPr>
          <w:rFonts w:eastAsia="TimesNewRomanPS-BoldMT"/>
          <w:b/>
          <w:bCs/>
          <w:noProof/>
          <w:color w:val="auto"/>
        </w:rPr>
        <w:t>013/2019</w:t>
      </w:r>
    </w:p>
    <w:p w:rsidR="00B54035" w:rsidRPr="00CA7E26" w:rsidRDefault="00B54035">
      <w:pPr>
        <w:jc w:val="both"/>
        <w:rPr>
          <w:rFonts w:eastAsia="TimesNewRomanPS-BoldMT"/>
          <w:b/>
          <w:bCs/>
          <w:color w:val="auto"/>
        </w:rPr>
      </w:pPr>
    </w:p>
    <w:p w:rsidR="00B54035" w:rsidRPr="00CA7E26" w:rsidRDefault="00B54035">
      <w:pPr>
        <w:jc w:val="both"/>
        <w:rPr>
          <w:rFonts w:eastAsia="TimesNewRomanPSMT"/>
          <w:color w:val="auto"/>
        </w:rPr>
      </w:pPr>
    </w:p>
    <w:p w:rsidR="00B54035" w:rsidRPr="00CA7E26" w:rsidRDefault="00B54035" w:rsidP="005B44CF">
      <w:pPr>
        <w:jc w:val="both"/>
        <w:rPr>
          <w:rFonts w:eastAsia="TimesNewRomanPSMT"/>
          <w:color w:val="auto"/>
        </w:rPr>
      </w:pPr>
      <w:r w:rsidRPr="00CA7E26">
        <w:rPr>
          <w:rFonts w:eastAsia="TimesNewRomanPSMT"/>
          <w:color w:val="auto"/>
        </w:rPr>
        <w:t>Конкурсна документација садржи:</w:t>
      </w:r>
    </w:p>
    <w:p w:rsidR="00B54035" w:rsidRPr="00CA7E26" w:rsidRDefault="00B54035">
      <w:pPr>
        <w:pStyle w:val="TOC1"/>
        <w:tabs>
          <w:tab w:val="right" w:leader="dot" w:pos="9016"/>
        </w:tabs>
        <w:rPr>
          <w:rStyle w:val="Hyperlink"/>
          <w:noProof/>
          <w:color w:val="auto"/>
        </w:rPr>
      </w:pPr>
    </w:p>
    <w:p w:rsidR="00805984" w:rsidRDefault="00B54035">
      <w:pPr>
        <w:pStyle w:val="TOC1"/>
        <w:tabs>
          <w:tab w:val="right" w:leader="dot" w:pos="9016"/>
        </w:tabs>
        <w:rPr>
          <w:rFonts w:asciiTheme="minorHAnsi" w:eastAsiaTheme="minorEastAsia" w:hAnsiTheme="minorHAnsi" w:cstheme="minorBidi"/>
          <w:noProof/>
          <w:color w:val="auto"/>
          <w:kern w:val="0"/>
          <w:sz w:val="22"/>
          <w:szCs w:val="22"/>
          <w:lang w:eastAsia="en-US"/>
        </w:rPr>
      </w:pPr>
      <w:r w:rsidRPr="00CA7E26">
        <w:rPr>
          <w:b/>
          <w:bCs/>
          <w:noProof/>
          <w:color w:val="auto"/>
        </w:rPr>
        <w:fldChar w:fldCharType="begin"/>
      </w:r>
      <w:r w:rsidRPr="00CA7E26">
        <w:rPr>
          <w:b/>
          <w:bCs/>
          <w:noProof/>
          <w:color w:val="auto"/>
        </w:rPr>
        <w:instrText xml:space="preserve"> TOC \o "1-3" \h \z \u </w:instrText>
      </w:r>
      <w:r w:rsidRPr="00CA7E26">
        <w:rPr>
          <w:b/>
          <w:bCs/>
          <w:noProof/>
          <w:color w:val="auto"/>
        </w:rPr>
        <w:fldChar w:fldCharType="separate"/>
      </w:r>
      <w:hyperlink w:anchor="_Toc23751846" w:history="1">
        <w:r w:rsidR="00805984" w:rsidRPr="00B53C50">
          <w:rPr>
            <w:rStyle w:val="Hyperlink"/>
            <w:noProof/>
          </w:rPr>
          <w:t>I  ОПШТИ ПОДАЦИ О ЈАВНОЈ НАБАВЦИ</w:t>
        </w:r>
        <w:r w:rsidR="00805984">
          <w:rPr>
            <w:noProof/>
            <w:webHidden/>
          </w:rPr>
          <w:tab/>
        </w:r>
        <w:r w:rsidR="00805984">
          <w:rPr>
            <w:noProof/>
            <w:webHidden/>
          </w:rPr>
          <w:fldChar w:fldCharType="begin"/>
        </w:r>
        <w:r w:rsidR="00805984">
          <w:rPr>
            <w:noProof/>
            <w:webHidden/>
          </w:rPr>
          <w:instrText xml:space="preserve"> PAGEREF _Toc23751846 \h </w:instrText>
        </w:r>
        <w:r w:rsidR="00805984">
          <w:rPr>
            <w:noProof/>
            <w:webHidden/>
          </w:rPr>
        </w:r>
        <w:r w:rsidR="00805984">
          <w:rPr>
            <w:noProof/>
            <w:webHidden/>
          </w:rPr>
          <w:fldChar w:fldCharType="separate"/>
        </w:r>
        <w:r w:rsidR="00B90C89">
          <w:rPr>
            <w:noProof/>
            <w:webHidden/>
          </w:rPr>
          <w:t>3</w:t>
        </w:r>
        <w:r w:rsidR="00805984">
          <w:rPr>
            <w:noProof/>
            <w:webHidden/>
          </w:rPr>
          <w:fldChar w:fldCharType="end"/>
        </w:r>
      </w:hyperlink>
    </w:p>
    <w:p w:rsidR="00805984" w:rsidRDefault="0080598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3751847" w:history="1">
        <w:r w:rsidRPr="00B53C50">
          <w:rPr>
            <w:rStyle w:val="Hyperlink"/>
            <w:noProof/>
          </w:rPr>
          <w:t>II  ВРСТА, ТЕХНИЧКЕ КАРАКТЕРИСТИКЕ</w:t>
        </w:r>
        <w:r w:rsidRPr="00B53C50">
          <w:rPr>
            <w:rStyle w:val="Hyperlink"/>
            <w:noProof/>
            <w:lang w:val="sr-Cyrl-RS"/>
          </w:rPr>
          <w:t xml:space="preserve"> (СПЕЦИФИКАЦИЈЕ)</w:t>
        </w:r>
        <w:r w:rsidRPr="00B53C50">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Pr>
            <w:noProof/>
            <w:webHidden/>
          </w:rPr>
          <w:tab/>
        </w:r>
        <w:r>
          <w:rPr>
            <w:noProof/>
            <w:webHidden/>
          </w:rPr>
          <w:fldChar w:fldCharType="begin"/>
        </w:r>
        <w:r>
          <w:rPr>
            <w:noProof/>
            <w:webHidden/>
          </w:rPr>
          <w:instrText xml:space="preserve"> PAGEREF _Toc23751847 \h </w:instrText>
        </w:r>
        <w:r>
          <w:rPr>
            <w:noProof/>
            <w:webHidden/>
          </w:rPr>
        </w:r>
        <w:r>
          <w:rPr>
            <w:noProof/>
            <w:webHidden/>
          </w:rPr>
          <w:fldChar w:fldCharType="separate"/>
        </w:r>
        <w:r w:rsidR="00B90C89">
          <w:rPr>
            <w:noProof/>
            <w:webHidden/>
          </w:rPr>
          <w:t>4</w:t>
        </w:r>
        <w:r>
          <w:rPr>
            <w:noProof/>
            <w:webHidden/>
          </w:rPr>
          <w:fldChar w:fldCharType="end"/>
        </w:r>
      </w:hyperlink>
    </w:p>
    <w:p w:rsidR="00805984" w:rsidRDefault="0080598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3751848" w:history="1">
        <w:r w:rsidRPr="00B53C50">
          <w:rPr>
            <w:rStyle w:val="Hyperlink"/>
            <w:noProof/>
            <w:lang w:val="sr-Latn-RS"/>
          </w:rPr>
          <w:t>I</w:t>
        </w:r>
        <w:r w:rsidRPr="00B53C50">
          <w:rPr>
            <w:rStyle w:val="Hyperlink"/>
            <w:noProof/>
          </w:rPr>
          <w:t>II  УСЛОВИ ЗА УЧЕШЋЕ У ПОСТУПКУ ЈАВНЕ НАБАВКЕ ИЗ ЧЛ. 75. ЗЈН И УПУТСТВО КАКО СЕ ДОКАЗУЈЕ ИСПУЊЕНОСТ ТИХ УСЛОВА</w:t>
        </w:r>
        <w:r>
          <w:rPr>
            <w:noProof/>
            <w:webHidden/>
          </w:rPr>
          <w:tab/>
        </w:r>
        <w:r>
          <w:rPr>
            <w:noProof/>
            <w:webHidden/>
          </w:rPr>
          <w:fldChar w:fldCharType="begin"/>
        </w:r>
        <w:r>
          <w:rPr>
            <w:noProof/>
            <w:webHidden/>
          </w:rPr>
          <w:instrText xml:space="preserve"> PAGEREF _Toc23751848 \h </w:instrText>
        </w:r>
        <w:r>
          <w:rPr>
            <w:noProof/>
            <w:webHidden/>
          </w:rPr>
        </w:r>
        <w:r>
          <w:rPr>
            <w:noProof/>
            <w:webHidden/>
          </w:rPr>
          <w:fldChar w:fldCharType="separate"/>
        </w:r>
        <w:r w:rsidR="00B90C89">
          <w:rPr>
            <w:noProof/>
            <w:webHidden/>
          </w:rPr>
          <w:t>7</w:t>
        </w:r>
        <w:r>
          <w:rPr>
            <w:noProof/>
            <w:webHidden/>
          </w:rPr>
          <w:fldChar w:fldCharType="end"/>
        </w:r>
      </w:hyperlink>
    </w:p>
    <w:p w:rsidR="00805984" w:rsidRDefault="0080598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3751849" w:history="1">
        <w:r w:rsidRPr="00B53C50">
          <w:rPr>
            <w:rStyle w:val="Hyperlink"/>
            <w:noProof/>
          </w:rPr>
          <w:t>IV</w:t>
        </w:r>
        <w:r w:rsidRPr="00B53C50">
          <w:rPr>
            <w:rStyle w:val="Hyperlink"/>
            <w:noProof/>
            <w:lang w:val="ru-RU"/>
          </w:rPr>
          <w:t xml:space="preserve"> КРИТЕРИЈУМ ЗА ИЗБОР НАЈПОВОЉНИЈЕ ПОНУДЕ</w:t>
        </w:r>
        <w:r>
          <w:rPr>
            <w:noProof/>
            <w:webHidden/>
          </w:rPr>
          <w:tab/>
        </w:r>
        <w:r>
          <w:rPr>
            <w:noProof/>
            <w:webHidden/>
          </w:rPr>
          <w:fldChar w:fldCharType="begin"/>
        </w:r>
        <w:r>
          <w:rPr>
            <w:noProof/>
            <w:webHidden/>
          </w:rPr>
          <w:instrText xml:space="preserve"> PAGEREF _Toc23751849 \h </w:instrText>
        </w:r>
        <w:r>
          <w:rPr>
            <w:noProof/>
            <w:webHidden/>
          </w:rPr>
        </w:r>
        <w:r>
          <w:rPr>
            <w:noProof/>
            <w:webHidden/>
          </w:rPr>
          <w:fldChar w:fldCharType="separate"/>
        </w:r>
        <w:r w:rsidR="00B90C89">
          <w:rPr>
            <w:noProof/>
            <w:webHidden/>
          </w:rPr>
          <w:t>11</w:t>
        </w:r>
        <w:r>
          <w:rPr>
            <w:noProof/>
            <w:webHidden/>
          </w:rPr>
          <w:fldChar w:fldCharType="end"/>
        </w:r>
      </w:hyperlink>
    </w:p>
    <w:p w:rsidR="00805984" w:rsidRDefault="0080598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3751850" w:history="1">
        <w:r w:rsidRPr="00B53C50">
          <w:rPr>
            <w:rStyle w:val="Hyperlink"/>
            <w:noProof/>
          </w:rPr>
          <w:t>V ОБРАЦИ КОЈИ ЧИНЕ САСТАВНИ ДЕО ПОНУДЕ</w:t>
        </w:r>
        <w:r>
          <w:rPr>
            <w:noProof/>
            <w:webHidden/>
          </w:rPr>
          <w:tab/>
        </w:r>
        <w:r>
          <w:rPr>
            <w:noProof/>
            <w:webHidden/>
          </w:rPr>
          <w:fldChar w:fldCharType="begin"/>
        </w:r>
        <w:r>
          <w:rPr>
            <w:noProof/>
            <w:webHidden/>
          </w:rPr>
          <w:instrText xml:space="preserve"> PAGEREF _Toc23751850 \h </w:instrText>
        </w:r>
        <w:r>
          <w:rPr>
            <w:noProof/>
            <w:webHidden/>
          </w:rPr>
        </w:r>
        <w:r>
          <w:rPr>
            <w:noProof/>
            <w:webHidden/>
          </w:rPr>
          <w:fldChar w:fldCharType="separate"/>
        </w:r>
        <w:r w:rsidR="00B90C89">
          <w:rPr>
            <w:noProof/>
            <w:webHidden/>
          </w:rPr>
          <w:t>12</w:t>
        </w:r>
        <w:r>
          <w:rPr>
            <w:noProof/>
            <w:webHidden/>
          </w:rPr>
          <w:fldChar w:fldCharType="end"/>
        </w:r>
      </w:hyperlink>
    </w:p>
    <w:p w:rsidR="00805984" w:rsidRDefault="0080598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3751851" w:history="1">
        <w:r w:rsidRPr="00B53C50">
          <w:rPr>
            <w:rStyle w:val="Hyperlink"/>
            <w:noProof/>
            <w:lang w:val="sr-Cyrl-RS"/>
          </w:rPr>
          <w:t>ОБРАЗАЦ ПОНУДЕ</w:t>
        </w:r>
        <w:r>
          <w:rPr>
            <w:noProof/>
            <w:webHidden/>
          </w:rPr>
          <w:tab/>
        </w:r>
        <w:r>
          <w:rPr>
            <w:noProof/>
            <w:webHidden/>
          </w:rPr>
          <w:fldChar w:fldCharType="begin"/>
        </w:r>
        <w:r>
          <w:rPr>
            <w:noProof/>
            <w:webHidden/>
          </w:rPr>
          <w:instrText xml:space="preserve"> PAGEREF _Toc23751851 \h </w:instrText>
        </w:r>
        <w:r>
          <w:rPr>
            <w:noProof/>
            <w:webHidden/>
          </w:rPr>
        </w:r>
        <w:r>
          <w:rPr>
            <w:noProof/>
            <w:webHidden/>
          </w:rPr>
          <w:fldChar w:fldCharType="separate"/>
        </w:r>
        <w:r w:rsidR="00B90C89">
          <w:rPr>
            <w:noProof/>
            <w:webHidden/>
          </w:rPr>
          <w:t>13</w:t>
        </w:r>
        <w:r>
          <w:rPr>
            <w:noProof/>
            <w:webHidden/>
          </w:rPr>
          <w:fldChar w:fldCharType="end"/>
        </w:r>
      </w:hyperlink>
    </w:p>
    <w:p w:rsidR="00805984" w:rsidRDefault="0080598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3751852" w:history="1">
        <w:r w:rsidRPr="00B53C50">
          <w:rPr>
            <w:rStyle w:val="Hyperlink"/>
            <w:noProof/>
          </w:rPr>
          <w:t>ОБРАЗАЦ СТРУКТУРЕ ЦЕНЕ СА УПУТСТВОМ КАКО ДА СЕ ПОПУНИ</w:t>
        </w:r>
        <w:r>
          <w:rPr>
            <w:noProof/>
            <w:webHidden/>
          </w:rPr>
          <w:tab/>
        </w:r>
        <w:r>
          <w:rPr>
            <w:noProof/>
            <w:webHidden/>
          </w:rPr>
          <w:fldChar w:fldCharType="begin"/>
        </w:r>
        <w:r>
          <w:rPr>
            <w:noProof/>
            <w:webHidden/>
          </w:rPr>
          <w:instrText xml:space="preserve"> PAGEREF _Toc23751852 \h </w:instrText>
        </w:r>
        <w:r>
          <w:rPr>
            <w:noProof/>
            <w:webHidden/>
          </w:rPr>
        </w:r>
        <w:r>
          <w:rPr>
            <w:noProof/>
            <w:webHidden/>
          </w:rPr>
          <w:fldChar w:fldCharType="separate"/>
        </w:r>
        <w:r w:rsidR="00B90C89">
          <w:rPr>
            <w:noProof/>
            <w:webHidden/>
          </w:rPr>
          <w:t>17</w:t>
        </w:r>
        <w:r>
          <w:rPr>
            <w:noProof/>
            <w:webHidden/>
          </w:rPr>
          <w:fldChar w:fldCharType="end"/>
        </w:r>
      </w:hyperlink>
    </w:p>
    <w:p w:rsidR="00805984" w:rsidRDefault="0080598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3751853" w:history="1">
        <w:r w:rsidRPr="00B53C50">
          <w:rPr>
            <w:rStyle w:val="Hyperlink"/>
            <w:noProof/>
            <w:lang w:val="sr-Cyrl-RS" w:eastAsia="en-US"/>
          </w:rPr>
          <w:t>ОБРАЗАЦ ТРОШКОВА ПРИПРЕМЕ ПОНУДЕ</w:t>
        </w:r>
        <w:r>
          <w:rPr>
            <w:noProof/>
            <w:webHidden/>
          </w:rPr>
          <w:tab/>
        </w:r>
        <w:r>
          <w:rPr>
            <w:noProof/>
            <w:webHidden/>
          </w:rPr>
          <w:fldChar w:fldCharType="begin"/>
        </w:r>
        <w:r>
          <w:rPr>
            <w:noProof/>
            <w:webHidden/>
          </w:rPr>
          <w:instrText xml:space="preserve"> PAGEREF _Toc23751853 \h </w:instrText>
        </w:r>
        <w:r>
          <w:rPr>
            <w:noProof/>
            <w:webHidden/>
          </w:rPr>
        </w:r>
        <w:r>
          <w:rPr>
            <w:noProof/>
            <w:webHidden/>
          </w:rPr>
          <w:fldChar w:fldCharType="separate"/>
        </w:r>
        <w:r w:rsidR="00B90C89">
          <w:rPr>
            <w:noProof/>
            <w:webHidden/>
          </w:rPr>
          <w:t>20</w:t>
        </w:r>
        <w:r>
          <w:rPr>
            <w:noProof/>
            <w:webHidden/>
          </w:rPr>
          <w:fldChar w:fldCharType="end"/>
        </w:r>
      </w:hyperlink>
    </w:p>
    <w:p w:rsidR="00805984" w:rsidRDefault="0080598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3751854" w:history="1">
        <w:r w:rsidRPr="00B53C50">
          <w:rPr>
            <w:rStyle w:val="Hyperlink"/>
            <w:noProof/>
            <w:lang w:val="sr-Cyrl-RS"/>
          </w:rPr>
          <w:t>ОБРАЗАЦ ИЗЈАВЕ О НЕЗАВИСНОЈ ПОНУДИ</w:t>
        </w:r>
        <w:r>
          <w:rPr>
            <w:noProof/>
            <w:webHidden/>
          </w:rPr>
          <w:tab/>
        </w:r>
        <w:r>
          <w:rPr>
            <w:noProof/>
            <w:webHidden/>
          </w:rPr>
          <w:fldChar w:fldCharType="begin"/>
        </w:r>
        <w:r>
          <w:rPr>
            <w:noProof/>
            <w:webHidden/>
          </w:rPr>
          <w:instrText xml:space="preserve"> PAGEREF _Toc23751854 \h </w:instrText>
        </w:r>
        <w:r>
          <w:rPr>
            <w:noProof/>
            <w:webHidden/>
          </w:rPr>
        </w:r>
        <w:r>
          <w:rPr>
            <w:noProof/>
            <w:webHidden/>
          </w:rPr>
          <w:fldChar w:fldCharType="separate"/>
        </w:r>
        <w:r w:rsidR="00B90C89">
          <w:rPr>
            <w:noProof/>
            <w:webHidden/>
          </w:rPr>
          <w:t>21</w:t>
        </w:r>
        <w:r>
          <w:rPr>
            <w:noProof/>
            <w:webHidden/>
          </w:rPr>
          <w:fldChar w:fldCharType="end"/>
        </w:r>
      </w:hyperlink>
    </w:p>
    <w:p w:rsidR="00805984" w:rsidRDefault="0080598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3751855" w:history="1">
        <w:r w:rsidRPr="00B53C50">
          <w:rPr>
            <w:rStyle w:val="Hyperlink"/>
            <w:noProof/>
          </w:rPr>
          <w:t>ОБРАЗАЦ ИЗЈАВЕ ПОНУЂАЧА О ИСПУЊЕНОСТИ ОБАВЕЗНИХ УСЛОВА ЗА УЧЕШЋЕ У ПОСТУПКУ ЈАВНЕ НАБАВКЕ- ЧЛАН 75. ЗЈН</w:t>
        </w:r>
        <w:r>
          <w:rPr>
            <w:noProof/>
            <w:webHidden/>
          </w:rPr>
          <w:tab/>
        </w:r>
        <w:r>
          <w:rPr>
            <w:noProof/>
            <w:webHidden/>
          </w:rPr>
          <w:fldChar w:fldCharType="begin"/>
        </w:r>
        <w:r>
          <w:rPr>
            <w:noProof/>
            <w:webHidden/>
          </w:rPr>
          <w:instrText xml:space="preserve"> PAGEREF _Toc23751855 \h </w:instrText>
        </w:r>
        <w:r>
          <w:rPr>
            <w:noProof/>
            <w:webHidden/>
          </w:rPr>
        </w:r>
        <w:r>
          <w:rPr>
            <w:noProof/>
            <w:webHidden/>
          </w:rPr>
          <w:fldChar w:fldCharType="separate"/>
        </w:r>
        <w:r w:rsidR="00B90C89">
          <w:rPr>
            <w:noProof/>
            <w:webHidden/>
          </w:rPr>
          <w:t>22</w:t>
        </w:r>
        <w:r>
          <w:rPr>
            <w:noProof/>
            <w:webHidden/>
          </w:rPr>
          <w:fldChar w:fldCharType="end"/>
        </w:r>
      </w:hyperlink>
    </w:p>
    <w:p w:rsidR="00805984" w:rsidRDefault="00805984">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23751856" w:history="1">
        <w:r w:rsidRPr="00B53C50">
          <w:rPr>
            <w:rStyle w:val="Hyperlink"/>
            <w:noProof/>
            <w:lang w:val="sr-Cyrl-RS"/>
          </w:rPr>
          <w:t xml:space="preserve">ОБРАЗАЦ ИЗЈАВЕ ПОДИЗВОЂАЧА  О ИСПУЊЕНОСТИ ОБАВЕЗНИХ УСЛОВА ЗА УЧЕШЋЕ </w:t>
        </w:r>
        <w:r w:rsidRPr="00B53C50">
          <w:rPr>
            <w:rStyle w:val="Hyperlink"/>
            <w:noProof/>
          </w:rPr>
          <w:t xml:space="preserve">У ПОСТУПКУ ЈАВНЕ НАБАВКЕ </w:t>
        </w:r>
        <w:r w:rsidRPr="00B53C50">
          <w:rPr>
            <w:rStyle w:val="Hyperlink"/>
            <w:noProof/>
            <w:lang w:val="sr-Cyrl-RS"/>
          </w:rPr>
          <w:t>-  ЧЛ. 75. ЗЈН</w:t>
        </w:r>
        <w:r>
          <w:rPr>
            <w:noProof/>
            <w:webHidden/>
          </w:rPr>
          <w:tab/>
        </w:r>
        <w:r>
          <w:rPr>
            <w:noProof/>
            <w:webHidden/>
          </w:rPr>
          <w:fldChar w:fldCharType="begin"/>
        </w:r>
        <w:r>
          <w:rPr>
            <w:noProof/>
            <w:webHidden/>
          </w:rPr>
          <w:instrText xml:space="preserve"> PAGEREF _Toc23751856 \h </w:instrText>
        </w:r>
        <w:r>
          <w:rPr>
            <w:noProof/>
            <w:webHidden/>
          </w:rPr>
        </w:r>
        <w:r>
          <w:rPr>
            <w:noProof/>
            <w:webHidden/>
          </w:rPr>
          <w:fldChar w:fldCharType="separate"/>
        </w:r>
        <w:r w:rsidR="00B90C89">
          <w:rPr>
            <w:noProof/>
            <w:webHidden/>
          </w:rPr>
          <w:t>23</w:t>
        </w:r>
        <w:r>
          <w:rPr>
            <w:noProof/>
            <w:webHidden/>
          </w:rPr>
          <w:fldChar w:fldCharType="end"/>
        </w:r>
      </w:hyperlink>
    </w:p>
    <w:p w:rsidR="00805984" w:rsidRDefault="0080598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3751857" w:history="1">
        <w:r w:rsidRPr="00B53C50">
          <w:rPr>
            <w:rStyle w:val="Hyperlink"/>
            <w:noProof/>
          </w:rPr>
          <w:t>VI МОДЕЛ УГОВОРА</w:t>
        </w:r>
        <w:r w:rsidRPr="00B53C50">
          <w:rPr>
            <w:rStyle w:val="Hyperlink"/>
            <w:noProof/>
            <w:lang w:val="sr-Cyrl-RS"/>
          </w:rPr>
          <w:t xml:space="preserve"> ЗА ПАРТИЈУ 1</w:t>
        </w:r>
        <w:r>
          <w:rPr>
            <w:noProof/>
            <w:webHidden/>
          </w:rPr>
          <w:tab/>
        </w:r>
        <w:r>
          <w:rPr>
            <w:noProof/>
            <w:webHidden/>
          </w:rPr>
          <w:fldChar w:fldCharType="begin"/>
        </w:r>
        <w:r>
          <w:rPr>
            <w:noProof/>
            <w:webHidden/>
          </w:rPr>
          <w:instrText xml:space="preserve"> PAGEREF _Toc23751857 \h </w:instrText>
        </w:r>
        <w:r>
          <w:rPr>
            <w:noProof/>
            <w:webHidden/>
          </w:rPr>
        </w:r>
        <w:r>
          <w:rPr>
            <w:noProof/>
            <w:webHidden/>
          </w:rPr>
          <w:fldChar w:fldCharType="separate"/>
        </w:r>
        <w:r w:rsidR="00B90C89">
          <w:rPr>
            <w:noProof/>
            <w:webHidden/>
          </w:rPr>
          <w:t>24</w:t>
        </w:r>
        <w:r>
          <w:rPr>
            <w:noProof/>
            <w:webHidden/>
          </w:rPr>
          <w:fldChar w:fldCharType="end"/>
        </w:r>
      </w:hyperlink>
    </w:p>
    <w:p w:rsidR="00805984" w:rsidRDefault="0080598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3751858" w:history="1">
        <w:r w:rsidRPr="00B53C50">
          <w:rPr>
            <w:rStyle w:val="Hyperlink"/>
            <w:noProof/>
          </w:rPr>
          <w:t>VII МОДЕЛ УГОВОРА</w:t>
        </w:r>
        <w:r w:rsidRPr="00B53C50">
          <w:rPr>
            <w:rStyle w:val="Hyperlink"/>
            <w:noProof/>
            <w:lang w:val="sr-Cyrl-RS"/>
          </w:rPr>
          <w:t xml:space="preserve"> ЗА ПАРТИЈУ 2</w:t>
        </w:r>
        <w:r>
          <w:rPr>
            <w:noProof/>
            <w:webHidden/>
          </w:rPr>
          <w:tab/>
        </w:r>
        <w:r>
          <w:rPr>
            <w:noProof/>
            <w:webHidden/>
          </w:rPr>
          <w:fldChar w:fldCharType="begin"/>
        </w:r>
        <w:r>
          <w:rPr>
            <w:noProof/>
            <w:webHidden/>
          </w:rPr>
          <w:instrText xml:space="preserve"> PAGEREF _Toc23751858 \h </w:instrText>
        </w:r>
        <w:r>
          <w:rPr>
            <w:noProof/>
            <w:webHidden/>
          </w:rPr>
        </w:r>
        <w:r>
          <w:rPr>
            <w:noProof/>
            <w:webHidden/>
          </w:rPr>
          <w:fldChar w:fldCharType="separate"/>
        </w:r>
        <w:r w:rsidR="00B90C89">
          <w:rPr>
            <w:noProof/>
            <w:webHidden/>
          </w:rPr>
          <w:t>26</w:t>
        </w:r>
        <w:r>
          <w:rPr>
            <w:noProof/>
            <w:webHidden/>
          </w:rPr>
          <w:fldChar w:fldCharType="end"/>
        </w:r>
      </w:hyperlink>
    </w:p>
    <w:p w:rsidR="00805984" w:rsidRDefault="00805984">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23751859" w:history="1">
        <w:r w:rsidRPr="00B53C50">
          <w:rPr>
            <w:rStyle w:val="Hyperlink"/>
            <w:noProof/>
          </w:rPr>
          <w:t>IX УПУТСТВО ПОНУЂАЧИМА КАКО ДА САЧИНЕ ПОНУДУ</w:t>
        </w:r>
        <w:r>
          <w:rPr>
            <w:noProof/>
            <w:webHidden/>
          </w:rPr>
          <w:tab/>
        </w:r>
        <w:r>
          <w:rPr>
            <w:noProof/>
            <w:webHidden/>
          </w:rPr>
          <w:fldChar w:fldCharType="begin"/>
        </w:r>
        <w:r>
          <w:rPr>
            <w:noProof/>
            <w:webHidden/>
          </w:rPr>
          <w:instrText xml:space="preserve"> PAGEREF _Toc23751859 \h </w:instrText>
        </w:r>
        <w:r>
          <w:rPr>
            <w:noProof/>
            <w:webHidden/>
          </w:rPr>
        </w:r>
        <w:r>
          <w:rPr>
            <w:noProof/>
            <w:webHidden/>
          </w:rPr>
          <w:fldChar w:fldCharType="separate"/>
        </w:r>
        <w:r w:rsidR="00B90C89">
          <w:rPr>
            <w:noProof/>
            <w:webHidden/>
          </w:rPr>
          <w:t>28</w:t>
        </w:r>
        <w:r>
          <w:rPr>
            <w:noProof/>
            <w:webHidden/>
          </w:rPr>
          <w:fldChar w:fldCharType="end"/>
        </w:r>
      </w:hyperlink>
    </w:p>
    <w:p w:rsidR="00B54035" w:rsidRPr="00CA7E26" w:rsidRDefault="00B54035">
      <w:pPr>
        <w:rPr>
          <w:color w:val="auto"/>
        </w:rPr>
      </w:pPr>
      <w:r w:rsidRPr="00CA7E26">
        <w:rPr>
          <w:b/>
          <w:bCs/>
          <w:noProof/>
          <w:color w:val="auto"/>
        </w:rPr>
        <w:fldChar w:fldCharType="end"/>
      </w:r>
    </w:p>
    <w:p w:rsidR="00B54035" w:rsidRPr="00CA7E26" w:rsidRDefault="00B54035" w:rsidP="00B54035">
      <w:pPr>
        <w:rPr>
          <w:color w:val="auto"/>
        </w:rPr>
      </w:pPr>
    </w:p>
    <w:p w:rsidR="00B54035" w:rsidRPr="00CA7E26" w:rsidRDefault="00B54035">
      <w:pPr>
        <w:rPr>
          <w:color w:val="auto"/>
        </w:rPr>
      </w:pPr>
    </w:p>
    <w:p w:rsidR="00B54035" w:rsidRPr="00CA7E26" w:rsidRDefault="00B54035">
      <w:pPr>
        <w:jc w:val="both"/>
        <w:rPr>
          <w:rFonts w:eastAsia="TimesNewRomanPSMT"/>
          <w:color w:val="auto"/>
          <w:lang w:val="sr-Cyrl-RS"/>
        </w:rPr>
      </w:pPr>
    </w:p>
    <w:p w:rsidR="00B54035" w:rsidRPr="00CA7E26" w:rsidRDefault="00B54035">
      <w:pPr>
        <w:jc w:val="both"/>
        <w:rPr>
          <w:rFonts w:eastAsia="TimesNewRomanPSMT"/>
          <w:color w:val="auto"/>
          <w:lang w:val="sr-Cyrl-RS"/>
        </w:rPr>
      </w:pPr>
    </w:p>
    <w:p w:rsidR="00B54035" w:rsidRPr="00CA7E26" w:rsidRDefault="00B54035">
      <w:pPr>
        <w:jc w:val="both"/>
        <w:rPr>
          <w:rFonts w:eastAsia="TimesNewRomanPSMT"/>
          <w:color w:val="auto"/>
          <w:lang w:val="sr-Cyrl-RS"/>
        </w:rPr>
      </w:pPr>
    </w:p>
    <w:p w:rsidR="00B54035" w:rsidRPr="00CA7E26" w:rsidRDefault="00B54035">
      <w:pPr>
        <w:jc w:val="both"/>
        <w:rPr>
          <w:rFonts w:eastAsia="TimesNewRomanPSMT"/>
          <w:color w:val="auto"/>
          <w:lang w:val="sr-Cyrl-RS"/>
        </w:rPr>
      </w:pPr>
    </w:p>
    <w:p w:rsidR="00B54035" w:rsidRPr="00CA7E26" w:rsidRDefault="00B54035">
      <w:pPr>
        <w:jc w:val="both"/>
        <w:rPr>
          <w:rFonts w:eastAsia="TimesNewRomanPSMT"/>
          <w:color w:val="auto"/>
          <w:lang w:val="sr-Cyrl-RS"/>
        </w:rPr>
      </w:pPr>
    </w:p>
    <w:p w:rsidR="00B54035" w:rsidRDefault="00B54035">
      <w:pPr>
        <w:jc w:val="both"/>
        <w:rPr>
          <w:rFonts w:eastAsia="TimesNewRomanPSMT"/>
          <w:color w:val="auto"/>
          <w:lang w:val="sr-Cyrl-RS"/>
        </w:rPr>
      </w:pPr>
    </w:p>
    <w:p w:rsidR="00845260" w:rsidRPr="00CA7E26" w:rsidRDefault="00845260">
      <w:pPr>
        <w:jc w:val="both"/>
        <w:rPr>
          <w:rFonts w:eastAsia="TimesNewRomanPSMT"/>
          <w:color w:val="auto"/>
          <w:lang w:val="sr-Cyrl-RS"/>
        </w:rPr>
      </w:pPr>
    </w:p>
    <w:p w:rsidR="00B54035" w:rsidRPr="00CA7E26" w:rsidRDefault="00B54035">
      <w:pPr>
        <w:jc w:val="both"/>
        <w:rPr>
          <w:rFonts w:eastAsia="TimesNewRomanPSMT"/>
          <w:color w:val="auto"/>
          <w:lang w:val="sr-Cyrl-RS"/>
        </w:rPr>
      </w:pPr>
    </w:p>
    <w:p w:rsidR="00B54035" w:rsidRPr="00CA7E26" w:rsidRDefault="00B54035">
      <w:pPr>
        <w:jc w:val="both"/>
        <w:rPr>
          <w:rFonts w:eastAsia="TimesNewRomanPSMT"/>
          <w:color w:val="auto"/>
          <w:lang w:val="sr-Cyrl-RS"/>
        </w:rPr>
      </w:pPr>
    </w:p>
    <w:p w:rsidR="00B54035" w:rsidRPr="00CA7E26" w:rsidRDefault="00B54035" w:rsidP="005B44CF">
      <w:pPr>
        <w:pStyle w:val="Heading1"/>
        <w:shd w:val="clear" w:color="auto" w:fill="B8CCE4"/>
      </w:pPr>
      <w:bookmarkStart w:id="1" w:name="_Toc23751846"/>
      <w:r w:rsidRPr="00CA7E26">
        <w:lastRenderedPageBreak/>
        <w:t>I  ОПШТИ ПОДАЦИ О ЈАВНОЈ НАБАВЦИ</w:t>
      </w:r>
      <w:bookmarkEnd w:id="1"/>
    </w:p>
    <w:p w:rsidR="00B54035" w:rsidRPr="00CA7E26" w:rsidRDefault="00B54035">
      <w:pPr>
        <w:jc w:val="both"/>
        <w:rPr>
          <w:color w:val="auto"/>
        </w:rPr>
      </w:pPr>
    </w:p>
    <w:p w:rsidR="00B54035" w:rsidRPr="00CA7E26" w:rsidRDefault="00B54035" w:rsidP="0068724D">
      <w:pPr>
        <w:jc w:val="both"/>
        <w:rPr>
          <w:color w:val="auto"/>
        </w:rPr>
      </w:pPr>
      <w:r w:rsidRPr="00CA7E26">
        <w:rPr>
          <w:b/>
          <w:bCs/>
          <w:color w:val="auto"/>
        </w:rPr>
        <w:t>1. Предмет јавне набавке</w:t>
      </w:r>
    </w:p>
    <w:p w:rsidR="00B54035" w:rsidRPr="00CA7E26" w:rsidRDefault="00B54035" w:rsidP="0068724D">
      <w:pPr>
        <w:jc w:val="both"/>
        <w:rPr>
          <w:color w:val="auto"/>
          <w:lang w:val="sr-Cyrl-RS"/>
        </w:rPr>
      </w:pPr>
      <w:r w:rsidRPr="00CA7E26">
        <w:rPr>
          <w:color w:val="auto"/>
        </w:rPr>
        <w:t>Предмет јавне набавке бр</w:t>
      </w:r>
      <w:r w:rsidRPr="00CA7E26">
        <w:rPr>
          <w:color w:val="auto"/>
          <w:lang w:val="ru-RU"/>
        </w:rPr>
        <w:t xml:space="preserve">. </w:t>
      </w:r>
      <w:r w:rsidR="005C1B77">
        <w:rPr>
          <w:noProof/>
          <w:color w:val="auto"/>
        </w:rPr>
        <w:t>013/2019</w:t>
      </w:r>
      <w:r w:rsidRPr="00CA7E26">
        <w:rPr>
          <w:color w:val="auto"/>
          <w:lang w:val="sr-Cyrl-RS"/>
        </w:rPr>
        <w:t xml:space="preserve"> </w:t>
      </w:r>
      <w:r w:rsidRPr="00CA7E26">
        <w:rPr>
          <w:color w:val="auto"/>
        </w:rPr>
        <w:t>су</w:t>
      </w:r>
      <w:r w:rsidRPr="00CA7E26">
        <w:rPr>
          <w:color w:val="auto"/>
          <w:lang w:val="sr-Cyrl-RS"/>
        </w:rPr>
        <w:t xml:space="preserve"> </w:t>
      </w:r>
      <w:r w:rsidRPr="00CA7E26">
        <w:rPr>
          <w:noProof/>
          <w:color w:val="auto"/>
        </w:rPr>
        <w:t>услуге</w:t>
      </w:r>
      <w:r w:rsidRPr="00CA7E26">
        <w:rPr>
          <w:color w:val="auto"/>
        </w:rPr>
        <w:t>-</w:t>
      </w:r>
      <w:r w:rsidRPr="00CA7E26">
        <w:rPr>
          <w:noProof/>
          <w:color w:val="auto"/>
          <w:lang w:val="ru-RU"/>
        </w:rPr>
        <w:t>Одржавање штампарских машина</w:t>
      </w:r>
      <w:r w:rsidRPr="00CA7E26">
        <w:rPr>
          <w:color w:val="auto"/>
          <w:lang w:val="sr-Cyrl-RS"/>
        </w:rPr>
        <w:t xml:space="preserve">. Назив и ознака из ОРН: </w:t>
      </w:r>
      <w:r w:rsidRPr="00CA7E26">
        <w:rPr>
          <w:noProof/>
          <w:color w:val="auto"/>
        </w:rPr>
        <w:t>Услуге одржавања и поправки: 50000000-5</w:t>
      </w:r>
      <w:r w:rsidRPr="00CA7E26">
        <w:rPr>
          <w:noProof/>
          <w:color w:val="auto"/>
          <w:lang w:val="sr-Cyrl-RS"/>
        </w:rPr>
        <w:t>.</w:t>
      </w:r>
    </w:p>
    <w:p w:rsidR="00B54035" w:rsidRPr="00CA7E26" w:rsidRDefault="00B54035">
      <w:pPr>
        <w:jc w:val="both"/>
        <w:rPr>
          <w:color w:val="auto"/>
          <w:lang w:val="sr-Cyrl-RS"/>
        </w:rPr>
      </w:pPr>
    </w:p>
    <w:p w:rsidR="00B54035" w:rsidRPr="00CA7E26" w:rsidRDefault="00B54035" w:rsidP="00AF7012">
      <w:pPr>
        <w:jc w:val="both"/>
        <w:rPr>
          <w:color w:val="auto"/>
          <w:sz w:val="22"/>
        </w:rPr>
      </w:pPr>
      <w:r w:rsidRPr="00CA7E26">
        <w:rPr>
          <w:b/>
          <w:bCs/>
          <w:color w:val="auto"/>
          <w:sz w:val="22"/>
          <w:lang w:val="sr-Cyrl-RS"/>
        </w:rPr>
        <w:t>2</w:t>
      </w:r>
      <w:r w:rsidRPr="00CA7E26">
        <w:rPr>
          <w:b/>
          <w:bCs/>
          <w:color w:val="auto"/>
          <w:sz w:val="22"/>
        </w:rPr>
        <w:t>.</w:t>
      </w:r>
      <w:r w:rsidRPr="00CA7E26">
        <w:rPr>
          <w:b/>
          <w:bCs/>
          <w:color w:val="auto"/>
          <w:sz w:val="22"/>
          <w:lang w:val="sr-Cyrl-RS"/>
        </w:rPr>
        <w:t xml:space="preserve"> </w:t>
      </w:r>
      <w:r w:rsidRPr="00CA7E26">
        <w:rPr>
          <w:b/>
          <w:bCs/>
          <w:color w:val="auto"/>
          <w:sz w:val="22"/>
        </w:rPr>
        <w:t>Подаци о наручиоцу</w:t>
      </w:r>
    </w:p>
    <w:p w:rsidR="00B54035" w:rsidRPr="00CA7E26" w:rsidRDefault="00B54035" w:rsidP="00AF7012">
      <w:pPr>
        <w:jc w:val="both"/>
        <w:rPr>
          <w:color w:val="auto"/>
          <w:sz w:val="22"/>
          <w:lang w:val="sr-Cyrl-RS"/>
        </w:rPr>
      </w:pPr>
      <w:r w:rsidRPr="00CA7E26">
        <w:rPr>
          <w:color w:val="auto"/>
          <w:sz w:val="22"/>
        </w:rPr>
        <w:t xml:space="preserve">Наручилац: </w:t>
      </w:r>
      <w:r w:rsidRPr="00CA7E26">
        <w:rPr>
          <w:color w:val="auto"/>
          <w:sz w:val="22"/>
          <w:lang w:val="sr-Cyrl-RS"/>
        </w:rPr>
        <w:t>Републички завод за статиситку</w:t>
      </w:r>
    </w:p>
    <w:p w:rsidR="00B54035" w:rsidRPr="00CA7E26" w:rsidRDefault="00B54035" w:rsidP="00AF7012">
      <w:pPr>
        <w:jc w:val="both"/>
        <w:rPr>
          <w:color w:val="auto"/>
          <w:sz w:val="22"/>
          <w:lang w:val="sr-Cyrl-CS"/>
        </w:rPr>
      </w:pPr>
      <w:r w:rsidRPr="00CA7E26">
        <w:rPr>
          <w:color w:val="auto"/>
          <w:sz w:val="22"/>
          <w:lang w:val="sr-Cyrl-CS"/>
        </w:rPr>
        <w:t>Адреса:</w:t>
      </w:r>
      <w:r w:rsidRPr="00CA7E26">
        <w:rPr>
          <w:i/>
          <w:iCs/>
          <w:color w:val="auto"/>
          <w:sz w:val="22"/>
          <w:lang w:val="sr-Cyrl-CS"/>
        </w:rPr>
        <w:t xml:space="preserve"> </w:t>
      </w:r>
      <w:r w:rsidRPr="00CA7E26">
        <w:rPr>
          <w:iCs/>
          <w:color w:val="auto"/>
          <w:sz w:val="22"/>
          <w:lang w:val="sr-Cyrl-CS"/>
        </w:rPr>
        <w:t xml:space="preserve">Милана Ракића 5 </w:t>
      </w:r>
    </w:p>
    <w:p w:rsidR="00B54035" w:rsidRPr="00CA7E26" w:rsidRDefault="00B54035" w:rsidP="00AF7012">
      <w:pPr>
        <w:jc w:val="both"/>
        <w:rPr>
          <w:color w:val="auto"/>
          <w:sz w:val="22"/>
          <w:lang w:val="sr-Cyrl-RS"/>
        </w:rPr>
      </w:pPr>
      <w:r w:rsidRPr="00CA7E26">
        <w:rPr>
          <w:color w:val="auto"/>
          <w:sz w:val="22"/>
          <w:lang w:val="sr-Cyrl-CS"/>
        </w:rPr>
        <w:t xml:space="preserve">Интернет страница: </w:t>
      </w:r>
      <w:r w:rsidRPr="00CA7E26">
        <w:rPr>
          <w:color w:val="auto"/>
          <w:sz w:val="22"/>
          <w:lang w:val="sr-Latn-RS"/>
        </w:rPr>
        <w:t>www.stat.gov.rs</w:t>
      </w:r>
      <w:r w:rsidRPr="00CA7E26">
        <w:rPr>
          <w:i/>
          <w:iCs/>
          <w:color w:val="auto"/>
          <w:sz w:val="22"/>
        </w:rPr>
        <w:t xml:space="preserve"> </w:t>
      </w:r>
    </w:p>
    <w:p w:rsidR="00B54035" w:rsidRPr="00CA7E26" w:rsidRDefault="00B54035" w:rsidP="00AF7012">
      <w:pPr>
        <w:jc w:val="both"/>
        <w:rPr>
          <w:color w:val="auto"/>
          <w:sz w:val="22"/>
        </w:rPr>
      </w:pPr>
    </w:p>
    <w:p w:rsidR="00B54035" w:rsidRPr="00CA7E26" w:rsidRDefault="00B54035" w:rsidP="00AF7012">
      <w:pPr>
        <w:jc w:val="both"/>
        <w:rPr>
          <w:color w:val="auto"/>
          <w:sz w:val="22"/>
        </w:rPr>
      </w:pPr>
      <w:r w:rsidRPr="00CA7E26">
        <w:rPr>
          <w:b/>
          <w:bCs/>
          <w:color w:val="auto"/>
          <w:sz w:val="22"/>
          <w:lang w:val="sr-Cyrl-RS"/>
        </w:rPr>
        <w:t>3</w:t>
      </w:r>
      <w:r w:rsidRPr="00CA7E26">
        <w:rPr>
          <w:b/>
          <w:bCs/>
          <w:color w:val="auto"/>
          <w:sz w:val="22"/>
        </w:rPr>
        <w:t>. Врста поступка јавне набавке</w:t>
      </w:r>
    </w:p>
    <w:p w:rsidR="00B54035" w:rsidRPr="00CA7E26" w:rsidRDefault="00B54035" w:rsidP="00AF7012">
      <w:pPr>
        <w:jc w:val="both"/>
        <w:rPr>
          <w:color w:val="auto"/>
          <w:sz w:val="22"/>
        </w:rPr>
      </w:pPr>
      <w:r w:rsidRPr="00CA7E26">
        <w:rPr>
          <w:color w:val="auto"/>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B54035" w:rsidRPr="00CA7E26" w:rsidRDefault="00B54035" w:rsidP="00AF7012">
      <w:pPr>
        <w:jc w:val="both"/>
        <w:rPr>
          <w:color w:val="auto"/>
          <w:sz w:val="22"/>
          <w:lang w:val="sr-Cyrl-RS"/>
        </w:rPr>
      </w:pPr>
    </w:p>
    <w:p w:rsidR="00B54035" w:rsidRPr="00CA7E26" w:rsidRDefault="00B54035" w:rsidP="00AF7012">
      <w:pPr>
        <w:jc w:val="both"/>
        <w:rPr>
          <w:b/>
          <w:bCs/>
          <w:i/>
          <w:iCs/>
          <w:color w:val="auto"/>
        </w:rPr>
      </w:pPr>
      <w:r w:rsidRPr="00CA7E26">
        <w:rPr>
          <w:b/>
          <w:bCs/>
          <w:color w:val="auto"/>
          <w:lang w:val="sr-Cyrl-CS"/>
        </w:rPr>
        <w:t>4.</w:t>
      </w:r>
      <w:r w:rsidRPr="00CA7E26">
        <w:rPr>
          <w:b/>
          <w:bCs/>
          <w:i/>
          <w:iCs/>
          <w:color w:val="auto"/>
          <w:lang w:val="sr-Cyrl-CS"/>
        </w:rPr>
        <w:t xml:space="preserve"> </w:t>
      </w:r>
      <w:r w:rsidRPr="00CA7E26">
        <w:rPr>
          <w:b/>
          <w:bCs/>
          <w:color w:val="auto"/>
          <w:lang w:val="sr-Cyrl-CS"/>
        </w:rPr>
        <w:t>Партије</w:t>
      </w:r>
    </w:p>
    <w:p w:rsidR="00B54035" w:rsidRPr="00CA7E26" w:rsidRDefault="00B54035" w:rsidP="00AF7012">
      <w:pPr>
        <w:jc w:val="both"/>
        <w:rPr>
          <w:bCs/>
          <w:color w:val="auto"/>
          <w:lang w:val="sr-Cyrl-RS"/>
        </w:rPr>
      </w:pPr>
      <w:r w:rsidRPr="00CA7E26">
        <w:rPr>
          <w:bCs/>
          <w:color w:val="auto"/>
          <w:lang w:val="sr-Cyrl-RS"/>
        </w:rPr>
        <w:t>Предметна јавна набавка је обликована по партијама и то:</w:t>
      </w:r>
    </w:p>
    <w:p w:rsidR="00B54035" w:rsidRPr="00CA7E26" w:rsidRDefault="00B54035" w:rsidP="00B54035">
      <w:pPr>
        <w:numPr>
          <w:ilvl w:val="0"/>
          <w:numId w:val="40"/>
        </w:numPr>
        <w:jc w:val="both"/>
        <w:rPr>
          <w:bCs/>
          <w:color w:val="auto"/>
          <w:lang w:val="sr-Cyrl-RS"/>
        </w:rPr>
      </w:pPr>
      <w:r w:rsidRPr="00CA7E26">
        <w:rPr>
          <w:bCs/>
          <w:color w:val="auto"/>
          <w:lang w:val="sr-Cyrl-RS"/>
        </w:rPr>
        <w:t>Партија 1- Сервисирање и одржавање HEIDELBERG машина</w:t>
      </w:r>
    </w:p>
    <w:p w:rsidR="00B54035" w:rsidRPr="00CA7E26" w:rsidRDefault="00B54035" w:rsidP="00B54035">
      <w:pPr>
        <w:numPr>
          <w:ilvl w:val="0"/>
          <w:numId w:val="40"/>
        </w:numPr>
        <w:jc w:val="both"/>
        <w:rPr>
          <w:bCs/>
          <w:color w:val="auto"/>
          <w:lang w:val="sr-Cyrl-RS"/>
        </w:rPr>
      </w:pPr>
      <w:r w:rsidRPr="00CA7E26">
        <w:rPr>
          <w:bCs/>
          <w:color w:val="auto"/>
          <w:lang w:val="sr-Cyrl-RS"/>
        </w:rPr>
        <w:t>Партија 2- Сервисирање и одржавање RICOH машина</w:t>
      </w:r>
    </w:p>
    <w:p w:rsidR="00B54035" w:rsidRPr="00CA7E26" w:rsidRDefault="00B54035" w:rsidP="00B54035">
      <w:pPr>
        <w:jc w:val="both"/>
        <w:rPr>
          <w:bCs/>
          <w:color w:val="auto"/>
          <w:lang w:val="sr-Cyrl-RS"/>
        </w:rPr>
      </w:pPr>
    </w:p>
    <w:p w:rsidR="00B54035" w:rsidRPr="00CA7E26" w:rsidRDefault="00B54035" w:rsidP="00B54035">
      <w:pPr>
        <w:jc w:val="both"/>
        <w:rPr>
          <w:iCs/>
          <w:color w:val="auto"/>
          <w:sz w:val="22"/>
        </w:rPr>
      </w:pPr>
      <w:r w:rsidRPr="00CA7E26">
        <w:rPr>
          <w:b/>
          <w:bCs/>
          <w:color w:val="auto"/>
          <w:sz w:val="22"/>
          <w:lang w:val="sr-Cyrl-RS"/>
        </w:rPr>
        <w:t>5</w:t>
      </w:r>
      <w:r w:rsidRPr="00CA7E26">
        <w:rPr>
          <w:b/>
          <w:bCs/>
          <w:color w:val="auto"/>
          <w:sz w:val="22"/>
        </w:rPr>
        <w:t xml:space="preserve">. </w:t>
      </w:r>
      <w:r w:rsidRPr="00CA7E26">
        <w:rPr>
          <w:b/>
          <w:bCs/>
          <w:iCs/>
          <w:color w:val="auto"/>
          <w:sz w:val="22"/>
        </w:rPr>
        <w:t>Напомена</w:t>
      </w:r>
      <w:r w:rsidRPr="00CA7E26">
        <w:rPr>
          <w:b/>
          <w:bCs/>
          <w:iCs/>
          <w:color w:val="auto"/>
          <w:sz w:val="22"/>
          <w:lang w:val="ru-RU"/>
        </w:rPr>
        <w:t xml:space="preserve"> </w:t>
      </w:r>
      <w:r w:rsidRPr="00CA7E26">
        <w:rPr>
          <w:b/>
          <w:bCs/>
          <w:iCs/>
          <w:color w:val="auto"/>
          <w:sz w:val="22"/>
        </w:rPr>
        <w:t>уколико је у питању резервисана јавна набавка</w:t>
      </w:r>
    </w:p>
    <w:p w:rsidR="00B54035" w:rsidRPr="00CA7E26" w:rsidRDefault="00B54035" w:rsidP="00AF7012">
      <w:pPr>
        <w:jc w:val="both"/>
        <w:rPr>
          <w:bCs/>
          <w:color w:val="auto"/>
          <w:sz w:val="22"/>
          <w:lang w:val="sr-Cyrl-RS"/>
        </w:rPr>
      </w:pPr>
      <w:r w:rsidRPr="00CA7E26">
        <w:rPr>
          <w:bCs/>
          <w:color w:val="auto"/>
          <w:sz w:val="22"/>
          <w:lang w:val="sr-Cyrl-RS"/>
        </w:rPr>
        <w:t>Не спроводи се резервисана јавна набавка.</w:t>
      </w:r>
    </w:p>
    <w:p w:rsidR="00B54035" w:rsidRPr="00CA7E26" w:rsidRDefault="00B54035" w:rsidP="00AF7012">
      <w:pPr>
        <w:jc w:val="both"/>
        <w:rPr>
          <w:color w:val="auto"/>
          <w:sz w:val="22"/>
          <w:lang w:val="sr-Cyrl-RS"/>
        </w:rPr>
      </w:pPr>
    </w:p>
    <w:p w:rsidR="00B54035" w:rsidRPr="00CA7E26" w:rsidRDefault="00B54035" w:rsidP="00AF7012">
      <w:pPr>
        <w:jc w:val="both"/>
        <w:rPr>
          <w:color w:val="auto"/>
          <w:sz w:val="22"/>
        </w:rPr>
      </w:pPr>
      <w:r w:rsidRPr="00CA7E26">
        <w:rPr>
          <w:b/>
          <w:bCs/>
          <w:color w:val="auto"/>
          <w:sz w:val="22"/>
          <w:lang w:val="sr-Cyrl-RS"/>
        </w:rPr>
        <w:t>6</w:t>
      </w:r>
      <w:r w:rsidRPr="00CA7E26">
        <w:rPr>
          <w:b/>
          <w:bCs/>
          <w:color w:val="auto"/>
          <w:sz w:val="22"/>
        </w:rPr>
        <w:t xml:space="preserve">. Контакт (лице или служба) </w:t>
      </w:r>
    </w:p>
    <w:p w:rsidR="00B54035" w:rsidRPr="00CA7E26" w:rsidRDefault="00B54035" w:rsidP="00AF7012">
      <w:pPr>
        <w:jc w:val="both"/>
        <w:rPr>
          <w:color w:val="auto"/>
          <w:sz w:val="22"/>
        </w:rPr>
      </w:pPr>
      <w:r w:rsidRPr="00CA7E26">
        <w:rPr>
          <w:color w:val="auto"/>
          <w:sz w:val="22"/>
        </w:rPr>
        <w:t>Лице (или служба) за контакт</w:t>
      </w:r>
      <w:r w:rsidRPr="00CA7E26">
        <w:rPr>
          <w:color w:val="auto"/>
          <w:sz w:val="22"/>
          <w:lang w:val="sr-Cyrl-RS"/>
        </w:rPr>
        <w:t>: Младен Величковић, Одељење за правне и кадровске послове</w:t>
      </w:r>
      <w:r w:rsidRPr="00CA7E26">
        <w:rPr>
          <w:color w:val="auto"/>
          <w:sz w:val="22"/>
        </w:rPr>
        <w:t>.</w:t>
      </w:r>
    </w:p>
    <w:p w:rsidR="00B54035" w:rsidRPr="00CA7E26" w:rsidRDefault="00B54035" w:rsidP="00AF7012">
      <w:pPr>
        <w:jc w:val="both"/>
        <w:rPr>
          <w:bCs/>
          <w:i/>
          <w:color w:val="auto"/>
          <w:sz w:val="22"/>
        </w:rPr>
      </w:pPr>
      <w:r w:rsidRPr="00CA7E26">
        <w:rPr>
          <w:color w:val="auto"/>
          <w:sz w:val="22"/>
          <w:lang w:val="sr-Cyrl-CS"/>
        </w:rPr>
        <w:t xml:space="preserve">Е - mail адреса (или број факса): </w:t>
      </w:r>
      <w:hyperlink r:id="rId9" w:history="1">
        <w:r w:rsidRPr="00CA7E26">
          <w:rPr>
            <w:rStyle w:val="Hyperlink"/>
            <w:color w:val="auto"/>
            <w:sz w:val="22"/>
            <w:lang w:val="sr-Latn-RS"/>
          </w:rPr>
          <w:t>mladen.velickovic@stat.gov.rs</w:t>
        </w:r>
      </w:hyperlink>
    </w:p>
    <w:p w:rsidR="00B54035" w:rsidRPr="00CA7E26" w:rsidRDefault="00B54035" w:rsidP="00AF7012">
      <w:pPr>
        <w:jc w:val="both"/>
        <w:rPr>
          <w:bCs/>
          <w:i/>
          <w:color w:val="auto"/>
          <w:sz w:val="22"/>
        </w:rPr>
      </w:pPr>
    </w:p>
    <w:p w:rsidR="00B54035" w:rsidRPr="00CA7E26" w:rsidRDefault="00B54035">
      <w:pPr>
        <w:jc w:val="both"/>
        <w:rPr>
          <w:color w:val="auto"/>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i/>
          <w:iCs/>
          <w:color w:val="auto"/>
          <w:lang w:val="sr-Cyrl-RS"/>
        </w:rPr>
      </w:pPr>
    </w:p>
    <w:p w:rsidR="00B54035" w:rsidRPr="00CA7E26" w:rsidRDefault="00B54035">
      <w:pPr>
        <w:jc w:val="both"/>
        <w:rPr>
          <w:i/>
          <w:iCs/>
          <w:color w:val="auto"/>
          <w:lang w:val="sr-Cyrl-RS"/>
        </w:rPr>
      </w:pPr>
    </w:p>
    <w:p w:rsidR="00B54035" w:rsidRPr="00CA7E26" w:rsidRDefault="00B54035">
      <w:pPr>
        <w:jc w:val="both"/>
        <w:rPr>
          <w:i/>
          <w:iCs/>
          <w:color w:val="auto"/>
          <w:lang w:val="sr-Cyrl-RS"/>
        </w:rPr>
      </w:pPr>
    </w:p>
    <w:p w:rsidR="00B54035" w:rsidRPr="00CA7E26" w:rsidRDefault="00B54035">
      <w:pPr>
        <w:jc w:val="both"/>
        <w:rPr>
          <w:i/>
          <w:iCs/>
          <w:color w:val="auto"/>
          <w:lang w:val="sr-Cyrl-RS"/>
        </w:rPr>
      </w:pPr>
    </w:p>
    <w:p w:rsidR="00B54035" w:rsidRPr="00CA7E26" w:rsidRDefault="00B54035">
      <w:pPr>
        <w:jc w:val="both"/>
        <w:rPr>
          <w:i/>
          <w:iCs/>
          <w:color w:val="auto"/>
        </w:rPr>
      </w:pPr>
    </w:p>
    <w:p w:rsidR="00B54035" w:rsidRPr="00CA7E26" w:rsidRDefault="00B54035">
      <w:pPr>
        <w:jc w:val="both"/>
        <w:rPr>
          <w:i/>
          <w:iCs/>
          <w:color w:val="auto"/>
        </w:rPr>
      </w:pPr>
    </w:p>
    <w:p w:rsidR="00B54035" w:rsidRPr="00CA7E26" w:rsidRDefault="00B54035">
      <w:pPr>
        <w:jc w:val="both"/>
        <w:rPr>
          <w:i/>
          <w:iCs/>
          <w:color w:val="auto"/>
        </w:rPr>
      </w:pPr>
    </w:p>
    <w:p w:rsidR="00B54035" w:rsidRDefault="00B54035" w:rsidP="005B44CF">
      <w:pPr>
        <w:pStyle w:val="Heading1"/>
        <w:shd w:val="clear" w:color="auto" w:fill="B8CCE4"/>
        <w:rPr>
          <w:lang w:val="sr-Cyrl-RS"/>
        </w:rPr>
      </w:pPr>
      <w:bookmarkStart w:id="2" w:name="_Toc23751847"/>
      <w:r w:rsidRPr="00CA7E26">
        <w:lastRenderedPageBreak/>
        <w:t>II  ВРСТА, ТЕХНИЧКЕ КАРАКТЕРИСТИКЕ</w:t>
      </w:r>
      <w:r w:rsidRPr="00CA7E26">
        <w:rPr>
          <w:lang w:val="sr-Cyrl-RS"/>
        </w:rPr>
        <w:t xml:space="preserve"> (СПЕЦИФИКАЦИЈЕ)</w:t>
      </w:r>
      <w:r w:rsidRPr="00CA7E26">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C92795" w:rsidRDefault="00C92795" w:rsidP="00C92795">
      <w:pPr>
        <w:pStyle w:val="BodyText"/>
        <w:rPr>
          <w:lang w:val="sr-Cyrl-RS"/>
        </w:rPr>
      </w:pPr>
    </w:p>
    <w:p w:rsidR="00C92795" w:rsidRDefault="00C92795" w:rsidP="00C92795">
      <w:pPr>
        <w:pStyle w:val="BodyText"/>
        <w:rPr>
          <w:lang w:val="sr-Cyrl-RS"/>
        </w:rPr>
      </w:pPr>
    </w:p>
    <w:p w:rsidR="00C92795" w:rsidRDefault="00C92795" w:rsidP="00C92795">
      <w:pPr>
        <w:pStyle w:val="BodyText"/>
        <w:rPr>
          <w:lang w:val="sr-Cyrl-RS"/>
        </w:rPr>
      </w:pPr>
    </w:p>
    <w:p w:rsidR="00C92795" w:rsidRPr="00C92795" w:rsidRDefault="00C92795" w:rsidP="00C92795">
      <w:pPr>
        <w:pStyle w:val="BodyText"/>
        <w:rPr>
          <w:lang w:val="sr-Cyrl-RS"/>
        </w:rPr>
      </w:pPr>
    </w:p>
    <w:p w:rsidR="00B54035" w:rsidRPr="00CA7E26" w:rsidRDefault="00B54035">
      <w:pPr>
        <w:rPr>
          <w:b/>
          <w:bCs/>
          <w:i/>
          <w:iCs/>
          <w:color w:val="auto"/>
        </w:rPr>
      </w:pPr>
    </w:p>
    <w:tbl>
      <w:tblPr>
        <w:tblStyle w:val="TableGrid"/>
        <w:tblW w:w="9090" w:type="dxa"/>
        <w:tblInd w:w="108" w:type="dxa"/>
        <w:tblLook w:val="04A0" w:firstRow="1" w:lastRow="0" w:firstColumn="1" w:lastColumn="0" w:noHBand="0" w:noVBand="1"/>
      </w:tblPr>
      <w:tblGrid>
        <w:gridCol w:w="3043"/>
        <w:gridCol w:w="3584"/>
        <w:gridCol w:w="2463"/>
      </w:tblGrid>
      <w:tr w:rsidR="00CA7E26" w:rsidRPr="006B3400" w:rsidTr="000964C7">
        <w:trPr>
          <w:trHeight w:val="710"/>
        </w:trPr>
        <w:tc>
          <w:tcPr>
            <w:tcW w:w="9090" w:type="dxa"/>
            <w:gridSpan w:val="3"/>
            <w:shd w:val="clear" w:color="auto" w:fill="auto"/>
            <w:vAlign w:val="center"/>
          </w:tcPr>
          <w:p w:rsidR="009478FA" w:rsidRPr="006B3400" w:rsidRDefault="009478FA" w:rsidP="00597567">
            <w:pPr>
              <w:jc w:val="center"/>
              <w:rPr>
                <w:b/>
                <w:color w:val="auto"/>
              </w:rPr>
            </w:pPr>
            <w:r w:rsidRPr="006B3400">
              <w:rPr>
                <w:b/>
                <w:color w:val="auto"/>
                <w:lang w:val="sr-Cyrl-RS"/>
              </w:rPr>
              <w:t xml:space="preserve">Партија </w:t>
            </w:r>
            <w:r w:rsidRPr="006B3400">
              <w:rPr>
                <w:b/>
                <w:color w:val="auto"/>
              </w:rPr>
              <w:t>1</w:t>
            </w:r>
          </w:p>
          <w:p w:rsidR="009478FA" w:rsidRPr="006B3400" w:rsidRDefault="009478FA" w:rsidP="00597567">
            <w:pPr>
              <w:pStyle w:val="ListParagraph"/>
              <w:ind w:left="0"/>
              <w:jc w:val="center"/>
              <w:rPr>
                <w:b/>
                <w:color w:val="auto"/>
                <w:lang w:val="sr-Cyrl-RS"/>
              </w:rPr>
            </w:pPr>
            <w:r w:rsidRPr="006B3400">
              <w:rPr>
                <w:b/>
                <w:bCs/>
                <w:color w:val="auto"/>
                <w:lang w:val="sr-Cyrl-RS"/>
              </w:rPr>
              <w:t>Сервисирање и одржавање HEIDELBERG машина</w:t>
            </w:r>
          </w:p>
        </w:tc>
      </w:tr>
      <w:tr w:rsidR="00CA7E26" w:rsidRPr="006B3400" w:rsidTr="000964C7">
        <w:trPr>
          <w:trHeight w:val="530"/>
        </w:trPr>
        <w:tc>
          <w:tcPr>
            <w:tcW w:w="3043" w:type="dxa"/>
            <w:shd w:val="clear" w:color="auto" w:fill="auto"/>
            <w:vAlign w:val="center"/>
          </w:tcPr>
          <w:p w:rsidR="009478FA" w:rsidRPr="006B3400" w:rsidRDefault="009478FA" w:rsidP="00597567">
            <w:pPr>
              <w:pStyle w:val="ListParagraph"/>
              <w:ind w:left="0"/>
              <w:jc w:val="center"/>
              <w:rPr>
                <w:b/>
                <w:color w:val="auto"/>
                <w:lang w:val="sr-Latn-RS"/>
              </w:rPr>
            </w:pPr>
          </w:p>
          <w:p w:rsidR="009478FA" w:rsidRPr="006B3400" w:rsidRDefault="009478FA" w:rsidP="00597567">
            <w:pPr>
              <w:pStyle w:val="ListParagraph"/>
              <w:ind w:left="0"/>
              <w:jc w:val="center"/>
              <w:rPr>
                <w:b/>
                <w:color w:val="auto"/>
                <w:lang w:val="sr-Cyrl-RS"/>
              </w:rPr>
            </w:pPr>
            <w:r w:rsidRPr="006B3400">
              <w:rPr>
                <w:b/>
                <w:color w:val="auto"/>
                <w:lang w:val="sr-Cyrl-RS"/>
              </w:rPr>
              <w:t>Модел машине</w:t>
            </w:r>
          </w:p>
        </w:tc>
        <w:tc>
          <w:tcPr>
            <w:tcW w:w="3584" w:type="dxa"/>
            <w:shd w:val="clear" w:color="auto" w:fill="auto"/>
            <w:vAlign w:val="center"/>
          </w:tcPr>
          <w:p w:rsidR="009478FA" w:rsidRPr="006B3400" w:rsidRDefault="009478FA" w:rsidP="00597567">
            <w:pPr>
              <w:pStyle w:val="ListParagraph"/>
              <w:ind w:left="0"/>
              <w:jc w:val="center"/>
              <w:rPr>
                <w:b/>
                <w:color w:val="auto"/>
                <w:lang w:val="sr-Cyrl-RS"/>
              </w:rPr>
            </w:pPr>
          </w:p>
          <w:p w:rsidR="009478FA" w:rsidRPr="006B3400" w:rsidRDefault="009478FA" w:rsidP="00597567">
            <w:pPr>
              <w:pStyle w:val="ListParagraph"/>
              <w:ind w:left="0"/>
              <w:jc w:val="center"/>
              <w:rPr>
                <w:b/>
                <w:color w:val="auto"/>
                <w:lang w:val="sr-Cyrl-RS"/>
              </w:rPr>
            </w:pPr>
            <w:r w:rsidRPr="006B3400">
              <w:rPr>
                <w:b/>
                <w:color w:val="auto"/>
                <w:lang w:val="sr-Cyrl-RS"/>
              </w:rPr>
              <w:t>Услуге</w:t>
            </w:r>
            <w:r w:rsidR="009379F7" w:rsidRPr="006B3400">
              <w:rPr>
                <w:b/>
                <w:color w:val="auto"/>
                <w:lang w:val="sr-Cyrl-RS"/>
              </w:rPr>
              <w:t>/делови</w:t>
            </w:r>
          </w:p>
        </w:tc>
        <w:tc>
          <w:tcPr>
            <w:tcW w:w="2463" w:type="dxa"/>
            <w:shd w:val="clear" w:color="auto" w:fill="auto"/>
            <w:vAlign w:val="center"/>
          </w:tcPr>
          <w:p w:rsidR="009478FA" w:rsidRPr="006B3400" w:rsidRDefault="009478FA" w:rsidP="00597567">
            <w:pPr>
              <w:pStyle w:val="ListParagraph"/>
              <w:ind w:left="0"/>
              <w:jc w:val="center"/>
              <w:rPr>
                <w:b/>
                <w:color w:val="auto"/>
                <w:lang w:val="sr-Cyrl-RS"/>
              </w:rPr>
            </w:pPr>
          </w:p>
          <w:p w:rsidR="009478FA" w:rsidRPr="006B3400" w:rsidRDefault="009478FA" w:rsidP="00597567">
            <w:pPr>
              <w:pStyle w:val="ListParagraph"/>
              <w:ind w:left="0"/>
              <w:jc w:val="center"/>
              <w:rPr>
                <w:b/>
                <w:color w:val="auto"/>
                <w:lang w:val="sr-Cyrl-RS"/>
              </w:rPr>
            </w:pPr>
            <w:r w:rsidRPr="006B3400">
              <w:rPr>
                <w:b/>
                <w:color w:val="auto"/>
                <w:lang w:val="sr-Cyrl-RS"/>
              </w:rPr>
              <w:t>Количина</w:t>
            </w:r>
          </w:p>
        </w:tc>
      </w:tr>
      <w:tr w:rsidR="00597567" w:rsidRPr="006B3400" w:rsidTr="000964C7">
        <w:trPr>
          <w:trHeight w:val="422"/>
        </w:trPr>
        <w:tc>
          <w:tcPr>
            <w:tcW w:w="3043" w:type="dxa"/>
            <w:vMerge w:val="restart"/>
            <w:shd w:val="clear" w:color="auto" w:fill="auto"/>
            <w:textDirection w:val="btLr"/>
            <w:vAlign w:val="center"/>
          </w:tcPr>
          <w:p w:rsidR="00597567" w:rsidRPr="006B3400" w:rsidRDefault="00597567" w:rsidP="00597567">
            <w:pPr>
              <w:pStyle w:val="ListParagraph"/>
              <w:ind w:left="113" w:right="113"/>
              <w:rPr>
                <w:color w:val="auto"/>
                <w:lang w:val="sr-Cyrl-RS"/>
              </w:rPr>
            </w:pPr>
          </w:p>
          <w:p w:rsidR="00597567" w:rsidRPr="006B3400" w:rsidRDefault="00597567" w:rsidP="00597567">
            <w:pPr>
              <w:pStyle w:val="ListParagraph"/>
              <w:ind w:left="113" w:right="113"/>
              <w:jc w:val="center"/>
              <w:rPr>
                <w:color w:val="auto"/>
              </w:rPr>
            </w:pPr>
            <w:r w:rsidRPr="006B3400">
              <w:rPr>
                <w:color w:val="auto"/>
                <w:sz w:val="40"/>
              </w:rPr>
              <w:t>H</w:t>
            </w:r>
            <w:r w:rsidR="00400449">
              <w:rPr>
                <w:color w:val="auto"/>
                <w:sz w:val="40"/>
              </w:rPr>
              <w:t>e</w:t>
            </w:r>
            <w:r w:rsidRPr="006B3400">
              <w:rPr>
                <w:color w:val="auto"/>
                <w:sz w:val="40"/>
              </w:rPr>
              <w:t>idelberg SX 52</w:t>
            </w:r>
          </w:p>
          <w:p w:rsidR="00597567" w:rsidRPr="00CA7E26" w:rsidRDefault="00597567" w:rsidP="00597567">
            <w:pPr>
              <w:rPr>
                <w:b/>
                <w:bCs/>
                <w:i/>
                <w:iCs/>
                <w:color w:val="auto"/>
              </w:rPr>
            </w:pPr>
          </w:p>
          <w:p w:rsidR="00597567" w:rsidRPr="006B3400" w:rsidRDefault="00597567" w:rsidP="00597567">
            <w:pPr>
              <w:rPr>
                <w:color w:val="auto"/>
              </w:rPr>
            </w:pPr>
          </w:p>
        </w:tc>
        <w:tc>
          <w:tcPr>
            <w:tcW w:w="3584" w:type="dxa"/>
            <w:shd w:val="clear" w:color="auto" w:fill="auto"/>
            <w:vAlign w:val="center"/>
          </w:tcPr>
          <w:p w:rsidR="00597567" w:rsidRPr="006B3400" w:rsidRDefault="00597567" w:rsidP="00597567">
            <w:pPr>
              <w:pStyle w:val="ListParagraph"/>
              <w:ind w:left="0"/>
              <w:jc w:val="center"/>
              <w:rPr>
                <w:color w:val="auto"/>
                <w:lang w:val="sr-Cyrl-RS"/>
              </w:rPr>
            </w:pPr>
            <w:r w:rsidRPr="006B3400">
              <w:rPr>
                <w:color w:val="auto"/>
                <w:lang w:val="sr-Cyrl-RS"/>
              </w:rPr>
              <w:t>Ваљак за влажење</w:t>
            </w:r>
          </w:p>
        </w:tc>
        <w:tc>
          <w:tcPr>
            <w:tcW w:w="2463" w:type="dxa"/>
            <w:shd w:val="clear" w:color="auto" w:fill="auto"/>
            <w:vAlign w:val="center"/>
          </w:tcPr>
          <w:p w:rsidR="00597567" w:rsidRPr="006B3400" w:rsidRDefault="00597567" w:rsidP="00597567">
            <w:pPr>
              <w:pStyle w:val="ListParagraph"/>
              <w:ind w:left="0"/>
              <w:jc w:val="center"/>
              <w:rPr>
                <w:color w:val="auto"/>
                <w:lang w:val="sr-Cyrl-RS"/>
              </w:rPr>
            </w:pPr>
            <w:r w:rsidRPr="006B3400">
              <w:rPr>
                <w:color w:val="auto"/>
                <w:lang w:val="sr-Cyrl-RS"/>
              </w:rPr>
              <w:t>2 комада</w:t>
            </w:r>
          </w:p>
        </w:tc>
      </w:tr>
      <w:tr w:rsidR="00597567" w:rsidRPr="006B3400" w:rsidTr="000964C7">
        <w:trPr>
          <w:trHeight w:val="461"/>
        </w:trPr>
        <w:tc>
          <w:tcPr>
            <w:tcW w:w="3043" w:type="dxa"/>
            <w:vMerge/>
            <w:shd w:val="clear" w:color="auto" w:fill="auto"/>
            <w:vAlign w:val="center"/>
          </w:tcPr>
          <w:p w:rsidR="00597567" w:rsidRPr="006B3400" w:rsidRDefault="00597567" w:rsidP="00597567">
            <w:pPr>
              <w:rPr>
                <w:color w:val="auto"/>
                <w:lang w:val="sr-Cyrl-RS"/>
              </w:rPr>
            </w:pPr>
          </w:p>
        </w:tc>
        <w:tc>
          <w:tcPr>
            <w:tcW w:w="3584" w:type="dxa"/>
            <w:shd w:val="clear" w:color="auto" w:fill="auto"/>
            <w:vAlign w:val="center"/>
          </w:tcPr>
          <w:p w:rsidR="00597567" w:rsidRPr="006B3400" w:rsidRDefault="00597567" w:rsidP="00597567">
            <w:pPr>
              <w:pStyle w:val="ListParagraph"/>
              <w:ind w:left="0"/>
              <w:jc w:val="center"/>
              <w:rPr>
                <w:color w:val="auto"/>
                <w:lang w:val="sr-Cyrl-RS"/>
              </w:rPr>
            </w:pPr>
            <w:r>
              <w:rPr>
                <w:color w:val="auto"/>
                <w:lang w:val="sr-Cyrl-RS"/>
              </w:rPr>
              <w:t>Маст за подмазивање дорадне опреме</w:t>
            </w:r>
            <w:r w:rsidRPr="006B3400">
              <w:rPr>
                <w:color w:val="auto"/>
                <w:lang w:val="sr-Cyrl-RS"/>
              </w:rPr>
              <w:t xml:space="preserve"> </w:t>
            </w:r>
          </w:p>
        </w:tc>
        <w:tc>
          <w:tcPr>
            <w:tcW w:w="2463" w:type="dxa"/>
            <w:shd w:val="clear" w:color="auto" w:fill="auto"/>
            <w:vAlign w:val="center"/>
          </w:tcPr>
          <w:p w:rsidR="00597567" w:rsidRPr="006B3400" w:rsidRDefault="00597567" w:rsidP="00597567">
            <w:pPr>
              <w:pStyle w:val="ListParagraph"/>
              <w:ind w:left="0"/>
              <w:jc w:val="center"/>
              <w:rPr>
                <w:color w:val="auto"/>
                <w:lang w:val="sr-Cyrl-RS"/>
              </w:rPr>
            </w:pPr>
            <w:r w:rsidRPr="006B3400">
              <w:rPr>
                <w:color w:val="auto"/>
                <w:lang w:val="sr-Cyrl-RS"/>
              </w:rPr>
              <w:t>2 комад</w:t>
            </w:r>
            <w:r>
              <w:rPr>
                <w:color w:val="auto"/>
                <w:lang w:val="sr-Cyrl-RS"/>
              </w:rPr>
              <w:t>а</w:t>
            </w:r>
          </w:p>
        </w:tc>
      </w:tr>
      <w:tr w:rsidR="00597567" w:rsidRPr="006B3400" w:rsidTr="000964C7">
        <w:trPr>
          <w:trHeight w:val="461"/>
        </w:trPr>
        <w:tc>
          <w:tcPr>
            <w:tcW w:w="3043" w:type="dxa"/>
            <w:vMerge/>
            <w:shd w:val="clear" w:color="auto" w:fill="auto"/>
            <w:vAlign w:val="center"/>
          </w:tcPr>
          <w:p w:rsidR="00597567" w:rsidRPr="006B3400" w:rsidRDefault="00597567" w:rsidP="00597567">
            <w:pPr>
              <w:rPr>
                <w:color w:val="auto"/>
                <w:lang w:val="sr-Cyrl-RS"/>
              </w:rPr>
            </w:pPr>
          </w:p>
        </w:tc>
        <w:tc>
          <w:tcPr>
            <w:tcW w:w="3584" w:type="dxa"/>
            <w:shd w:val="clear" w:color="auto" w:fill="auto"/>
            <w:vAlign w:val="center"/>
          </w:tcPr>
          <w:p w:rsidR="00597567" w:rsidRPr="006B3400" w:rsidRDefault="00597567" w:rsidP="00597567">
            <w:pPr>
              <w:pStyle w:val="ListParagraph"/>
              <w:ind w:left="0"/>
              <w:jc w:val="center"/>
              <w:rPr>
                <w:color w:val="auto"/>
                <w:lang w:val="sr-Cyrl-RS"/>
              </w:rPr>
            </w:pPr>
            <w:r>
              <w:rPr>
                <w:color w:val="auto"/>
                <w:lang w:val="sr-Cyrl-RS"/>
              </w:rPr>
              <w:t>Усисна гумица</w:t>
            </w:r>
          </w:p>
        </w:tc>
        <w:tc>
          <w:tcPr>
            <w:tcW w:w="2463" w:type="dxa"/>
            <w:shd w:val="clear" w:color="auto" w:fill="auto"/>
            <w:vAlign w:val="center"/>
          </w:tcPr>
          <w:p w:rsidR="00597567" w:rsidRPr="006B3400" w:rsidRDefault="00597567" w:rsidP="00597567">
            <w:pPr>
              <w:pStyle w:val="ListParagraph"/>
              <w:ind w:left="0"/>
              <w:jc w:val="center"/>
              <w:rPr>
                <w:color w:val="auto"/>
                <w:lang w:val="sr-Cyrl-RS"/>
              </w:rPr>
            </w:pPr>
            <w:r w:rsidRPr="006B3400">
              <w:rPr>
                <w:color w:val="auto"/>
                <w:lang w:val="sr-Cyrl-RS"/>
              </w:rPr>
              <w:t>2</w:t>
            </w:r>
            <w:r>
              <w:rPr>
                <w:color w:val="auto"/>
                <w:lang w:val="sr-Cyrl-RS"/>
              </w:rPr>
              <w:t>0</w:t>
            </w:r>
            <w:r w:rsidRPr="006B3400">
              <w:rPr>
                <w:color w:val="auto"/>
                <w:lang w:val="sr-Cyrl-RS"/>
              </w:rPr>
              <w:t xml:space="preserve"> комад</w:t>
            </w:r>
            <w:r>
              <w:rPr>
                <w:color w:val="auto"/>
                <w:lang w:val="sr-Cyrl-RS"/>
              </w:rPr>
              <w:t>а</w:t>
            </w:r>
          </w:p>
        </w:tc>
      </w:tr>
      <w:tr w:rsidR="00597567" w:rsidRPr="006B3400" w:rsidTr="000964C7">
        <w:trPr>
          <w:trHeight w:val="461"/>
        </w:trPr>
        <w:tc>
          <w:tcPr>
            <w:tcW w:w="3043" w:type="dxa"/>
            <w:vMerge/>
            <w:shd w:val="clear" w:color="auto" w:fill="auto"/>
            <w:vAlign w:val="center"/>
          </w:tcPr>
          <w:p w:rsidR="00597567" w:rsidRPr="006B3400" w:rsidRDefault="00597567" w:rsidP="00597567">
            <w:pPr>
              <w:rPr>
                <w:color w:val="auto"/>
                <w:lang w:val="sr-Cyrl-RS"/>
              </w:rPr>
            </w:pPr>
          </w:p>
        </w:tc>
        <w:tc>
          <w:tcPr>
            <w:tcW w:w="3584" w:type="dxa"/>
            <w:shd w:val="clear" w:color="auto" w:fill="auto"/>
            <w:vAlign w:val="center"/>
          </w:tcPr>
          <w:p w:rsidR="00597567" w:rsidRPr="00597567" w:rsidRDefault="00597567" w:rsidP="00597567">
            <w:pPr>
              <w:pStyle w:val="ListParagraph"/>
              <w:ind w:left="0"/>
              <w:jc w:val="center"/>
              <w:rPr>
                <w:color w:val="auto"/>
                <w:lang w:val="sr-Latn-RS"/>
              </w:rPr>
            </w:pPr>
            <w:r>
              <w:rPr>
                <w:color w:val="auto"/>
                <w:lang w:val="sr-Latn-RS"/>
              </w:rPr>
              <w:t>Wash up tank cpl</w:t>
            </w:r>
          </w:p>
        </w:tc>
        <w:tc>
          <w:tcPr>
            <w:tcW w:w="2463" w:type="dxa"/>
            <w:shd w:val="clear" w:color="auto" w:fill="auto"/>
            <w:vAlign w:val="center"/>
          </w:tcPr>
          <w:p w:rsidR="00597567" w:rsidRPr="006B3400" w:rsidRDefault="00597567" w:rsidP="00597567">
            <w:pPr>
              <w:pStyle w:val="ListParagraph"/>
              <w:ind w:left="0"/>
              <w:jc w:val="center"/>
              <w:rPr>
                <w:color w:val="auto"/>
                <w:lang w:val="sr-Cyrl-RS"/>
              </w:rPr>
            </w:pPr>
            <w:r w:rsidRPr="006B3400">
              <w:rPr>
                <w:color w:val="auto"/>
                <w:lang w:val="sr-Cyrl-RS"/>
              </w:rPr>
              <w:t>1 комад</w:t>
            </w:r>
          </w:p>
        </w:tc>
      </w:tr>
      <w:tr w:rsidR="00597567" w:rsidRPr="006B3400" w:rsidTr="000964C7">
        <w:trPr>
          <w:trHeight w:val="461"/>
        </w:trPr>
        <w:tc>
          <w:tcPr>
            <w:tcW w:w="3043" w:type="dxa"/>
            <w:vMerge/>
            <w:shd w:val="clear" w:color="auto" w:fill="auto"/>
            <w:vAlign w:val="center"/>
          </w:tcPr>
          <w:p w:rsidR="00597567" w:rsidRPr="006B3400" w:rsidRDefault="00597567" w:rsidP="00597567">
            <w:pPr>
              <w:rPr>
                <w:color w:val="auto"/>
                <w:lang w:val="sr-Cyrl-RS"/>
              </w:rPr>
            </w:pPr>
          </w:p>
        </w:tc>
        <w:tc>
          <w:tcPr>
            <w:tcW w:w="3584" w:type="dxa"/>
            <w:shd w:val="clear" w:color="auto" w:fill="auto"/>
            <w:vAlign w:val="center"/>
          </w:tcPr>
          <w:p w:rsidR="00597567" w:rsidRPr="00597567" w:rsidRDefault="00597567" w:rsidP="00597567">
            <w:pPr>
              <w:pStyle w:val="ListParagraph"/>
              <w:ind w:left="0"/>
              <w:jc w:val="center"/>
              <w:rPr>
                <w:color w:val="auto"/>
                <w:lang w:val="sr-Latn-RS"/>
              </w:rPr>
            </w:pPr>
            <w:r>
              <w:rPr>
                <w:color w:val="auto"/>
                <w:lang w:val="sr-Latn-RS"/>
              </w:rPr>
              <w:t>Dump cleaner</w:t>
            </w:r>
          </w:p>
        </w:tc>
        <w:tc>
          <w:tcPr>
            <w:tcW w:w="2463" w:type="dxa"/>
            <w:shd w:val="clear" w:color="auto" w:fill="auto"/>
            <w:vAlign w:val="center"/>
          </w:tcPr>
          <w:p w:rsidR="00597567" w:rsidRPr="00597567" w:rsidRDefault="00597567" w:rsidP="00597567">
            <w:pPr>
              <w:pStyle w:val="ListParagraph"/>
              <w:ind w:left="0"/>
              <w:jc w:val="center"/>
              <w:rPr>
                <w:color w:val="auto"/>
                <w:lang w:val="sr-Latn-RS"/>
              </w:rPr>
            </w:pPr>
            <w:r>
              <w:rPr>
                <w:color w:val="auto"/>
                <w:lang w:val="sr-Latn-RS"/>
              </w:rPr>
              <w:t>2</w:t>
            </w:r>
            <w:r w:rsidRPr="006B3400">
              <w:rPr>
                <w:color w:val="auto"/>
                <w:lang w:val="sr-Cyrl-RS"/>
              </w:rPr>
              <w:t xml:space="preserve"> комад</w:t>
            </w:r>
            <w:r>
              <w:rPr>
                <w:color w:val="auto"/>
                <w:lang w:val="sr-Latn-RS"/>
              </w:rPr>
              <w:t>a</w:t>
            </w:r>
          </w:p>
        </w:tc>
      </w:tr>
      <w:tr w:rsidR="00597567" w:rsidRPr="006B3400" w:rsidTr="000964C7">
        <w:trPr>
          <w:trHeight w:val="461"/>
        </w:trPr>
        <w:tc>
          <w:tcPr>
            <w:tcW w:w="3043" w:type="dxa"/>
            <w:vMerge/>
            <w:shd w:val="clear" w:color="auto" w:fill="auto"/>
            <w:vAlign w:val="center"/>
          </w:tcPr>
          <w:p w:rsidR="00597567" w:rsidRPr="006B3400" w:rsidRDefault="00597567" w:rsidP="00597567">
            <w:pPr>
              <w:rPr>
                <w:color w:val="auto"/>
                <w:lang w:val="sr-Cyrl-RS"/>
              </w:rPr>
            </w:pPr>
          </w:p>
        </w:tc>
        <w:tc>
          <w:tcPr>
            <w:tcW w:w="3584" w:type="dxa"/>
            <w:shd w:val="clear" w:color="auto" w:fill="auto"/>
            <w:vAlign w:val="center"/>
          </w:tcPr>
          <w:p w:rsidR="00597567" w:rsidRPr="00597567" w:rsidRDefault="00597567" w:rsidP="00597567">
            <w:pPr>
              <w:pStyle w:val="ListParagraph"/>
              <w:ind w:left="0"/>
              <w:jc w:val="center"/>
              <w:rPr>
                <w:color w:val="auto"/>
                <w:lang w:val="sr-Latn-RS"/>
              </w:rPr>
            </w:pPr>
            <w:r>
              <w:rPr>
                <w:color w:val="auto"/>
                <w:lang w:val="sr-Latn-RS"/>
              </w:rPr>
              <w:t>Pufer 521</w:t>
            </w:r>
          </w:p>
        </w:tc>
        <w:tc>
          <w:tcPr>
            <w:tcW w:w="2463" w:type="dxa"/>
            <w:shd w:val="clear" w:color="auto" w:fill="auto"/>
            <w:vAlign w:val="center"/>
          </w:tcPr>
          <w:p w:rsidR="00597567" w:rsidRPr="006B3400" w:rsidRDefault="00597567" w:rsidP="00597567">
            <w:pPr>
              <w:pStyle w:val="ListParagraph"/>
              <w:ind w:left="0"/>
              <w:jc w:val="center"/>
              <w:rPr>
                <w:color w:val="auto"/>
                <w:lang w:val="sr-Cyrl-RS"/>
              </w:rPr>
            </w:pPr>
            <w:r w:rsidRPr="006B3400">
              <w:rPr>
                <w:color w:val="auto"/>
                <w:lang w:val="sr-Cyrl-RS"/>
              </w:rPr>
              <w:t>2 комада</w:t>
            </w:r>
          </w:p>
        </w:tc>
      </w:tr>
      <w:tr w:rsidR="00597567" w:rsidRPr="00CA7E26" w:rsidTr="000964C7">
        <w:trPr>
          <w:trHeight w:val="461"/>
        </w:trPr>
        <w:tc>
          <w:tcPr>
            <w:tcW w:w="3043" w:type="dxa"/>
            <w:vMerge/>
            <w:shd w:val="clear" w:color="auto" w:fill="auto"/>
            <w:vAlign w:val="center"/>
          </w:tcPr>
          <w:p w:rsidR="00597567" w:rsidRPr="006B3400" w:rsidRDefault="00597567" w:rsidP="00597567">
            <w:pPr>
              <w:rPr>
                <w:color w:val="auto"/>
                <w:lang w:val="sr-Cyrl-RS"/>
              </w:rPr>
            </w:pPr>
          </w:p>
        </w:tc>
        <w:tc>
          <w:tcPr>
            <w:tcW w:w="3584" w:type="dxa"/>
            <w:shd w:val="clear" w:color="auto" w:fill="auto"/>
            <w:vAlign w:val="center"/>
          </w:tcPr>
          <w:p w:rsidR="00597567" w:rsidRPr="00597567" w:rsidRDefault="00597567" w:rsidP="00597567">
            <w:pPr>
              <w:pStyle w:val="ListParagraph"/>
              <w:ind w:left="0"/>
              <w:jc w:val="center"/>
              <w:rPr>
                <w:color w:val="auto"/>
                <w:lang w:val="sr-Latn-RS"/>
              </w:rPr>
            </w:pPr>
            <w:r>
              <w:rPr>
                <w:color w:val="auto"/>
                <w:lang w:val="sr-Latn-RS"/>
              </w:rPr>
              <w:t>Elkalub mast A03</w:t>
            </w:r>
          </w:p>
        </w:tc>
        <w:tc>
          <w:tcPr>
            <w:tcW w:w="2463" w:type="dxa"/>
            <w:shd w:val="clear" w:color="auto" w:fill="auto"/>
            <w:vAlign w:val="center"/>
          </w:tcPr>
          <w:p w:rsidR="00597567" w:rsidRPr="00597567" w:rsidRDefault="00597567" w:rsidP="00597567">
            <w:pPr>
              <w:pStyle w:val="ListParagraph"/>
              <w:ind w:left="0"/>
              <w:jc w:val="center"/>
              <w:rPr>
                <w:color w:val="auto"/>
                <w:lang w:val="sr-Cyrl-RS"/>
              </w:rPr>
            </w:pPr>
            <w:r>
              <w:rPr>
                <w:color w:val="auto"/>
                <w:lang w:val="sr-Latn-RS"/>
              </w:rPr>
              <w:t xml:space="preserve">4 </w:t>
            </w:r>
            <w:r>
              <w:rPr>
                <w:color w:val="auto"/>
                <w:lang w:val="sr-Cyrl-RS"/>
              </w:rPr>
              <w:t>комада</w:t>
            </w:r>
          </w:p>
        </w:tc>
      </w:tr>
      <w:tr w:rsidR="00597567" w:rsidRPr="000F0330" w:rsidTr="000964C7">
        <w:tblPrEx>
          <w:tblLook w:val="0000" w:firstRow="0" w:lastRow="0" w:firstColumn="0" w:lastColumn="0" w:noHBand="0" w:noVBand="0"/>
        </w:tblPrEx>
        <w:trPr>
          <w:trHeight w:val="465"/>
        </w:trPr>
        <w:tc>
          <w:tcPr>
            <w:tcW w:w="3043" w:type="dxa"/>
            <w:vMerge/>
            <w:shd w:val="clear" w:color="auto" w:fill="auto"/>
          </w:tcPr>
          <w:p w:rsidR="00597567" w:rsidRDefault="00597567" w:rsidP="00597567">
            <w:pPr>
              <w:rPr>
                <w:b/>
                <w:bCs/>
                <w:i/>
                <w:iCs/>
                <w:color w:val="auto"/>
              </w:rPr>
            </w:pPr>
          </w:p>
        </w:tc>
        <w:tc>
          <w:tcPr>
            <w:tcW w:w="3584" w:type="dxa"/>
            <w:shd w:val="clear" w:color="auto" w:fill="auto"/>
          </w:tcPr>
          <w:p w:rsidR="00597567" w:rsidRDefault="00597567">
            <w:pPr>
              <w:suppressAutoHyphens w:val="0"/>
              <w:spacing w:line="240" w:lineRule="auto"/>
              <w:rPr>
                <w:b/>
                <w:bCs/>
                <w:i/>
                <w:iCs/>
                <w:color w:val="auto"/>
              </w:rPr>
            </w:pPr>
          </w:p>
          <w:p w:rsidR="00597567" w:rsidRPr="00381023" w:rsidRDefault="00381023" w:rsidP="00922704">
            <w:pPr>
              <w:ind w:left="708"/>
              <w:rPr>
                <w:bCs/>
                <w:iCs/>
                <w:color w:val="auto"/>
                <w:lang w:val="sr-Cyrl-RS"/>
              </w:rPr>
            </w:pPr>
            <w:r>
              <w:rPr>
                <w:bCs/>
                <w:iCs/>
                <w:color w:val="auto"/>
                <w:lang w:val="sr-Cyrl-RS"/>
              </w:rPr>
              <w:t xml:space="preserve">    </w:t>
            </w:r>
            <w:r w:rsidR="00922704">
              <w:rPr>
                <w:bCs/>
                <w:iCs/>
                <w:color w:val="auto"/>
                <w:lang w:val="sr-Cyrl-RS"/>
              </w:rPr>
              <w:t>Сервисни сати</w:t>
            </w:r>
            <w:r>
              <w:rPr>
                <w:bCs/>
                <w:iCs/>
                <w:color w:val="auto"/>
                <w:lang w:val="sr-Cyrl-RS"/>
              </w:rPr>
              <w:t xml:space="preserve"> </w:t>
            </w:r>
          </w:p>
        </w:tc>
        <w:tc>
          <w:tcPr>
            <w:tcW w:w="2463" w:type="dxa"/>
            <w:shd w:val="clear" w:color="auto" w:fill="auto"/>
          </w:tcPr>
          <w:p w:rsidR="00597567" w:rsidRDefault="00597567">
            <w:pPr>
              <w:suppressAutoHyphens w:val="0"/>
              <w:spacing w:line="240" w:lineRule="auto"/>
              <w:rPr>
                <w:b/>
                <w:bCs/>
                <w:i/>
                <w:iCs/>
                <w:color w:val="auto"/>
              </w:rPr>
            </w:pPr>
          </w:p>
          <w:p w:rsidR="00597567" w:rsidRPr="00381023" w:rsidRDefault="00922704" w:rsidP="00922704">
            <w:pPr>
              <w:rPr>
                <w:bCs/>
                <w:iCs/>
                <w:color w:val="auto"/>
                <w:lang w:val="sr-Cyrl-RS"/>
              </w:rPr>
            </w:pPr>
            <w:r>
              <w:rPr>
                <w:bCs/>
                <w:iCs/>
                <w:color w:val="auto"/>
                <w:lang w:val="sr-Cyrl-RS"/>
              </w:rPr>
              <w:t xml:space="preserve"> </w:t>
            </w:r>
            <w:r w:rsidR="00381023">
              <w:rPr>
                <w:bCs/>
                <w:iCs/>
                <w:color w:val="auto"/>
                <w:lang w:val="sr-Cyrl-RS"/>
              </w:rPr>
              <w:t xml:space="preserve">     15</w:t>
            </w:r>
            <w:r>
              <w:rPr>
                <w:bCs/>
                <w:iCs/>
                <w:color w:val="auto"/>
                <w:lang w:val="sr-Cyrl-RS"/>
              </w:rPr>
              <w:t xml:space="preserve"> радних сати</w:t>
            </w:r>
          </w:p>
        </w:tc>
      </w:tr>
    </w:tbl>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lang w:val="sr-Cyrl-RS"/>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lang w:val="sr-Cyrl-RS"/>
        </w:rPr>
      </w:pPr>
    </w:p>
    <w:p w:rsidR="009478FA" w:rsidRPr="00CA7E26" w:rsidRDefault="009478FA">
      <w:pPr>
        <w:rPr>
          <w:b/>
          <w:bCs/>
          <w:i/>
          <w:iCs/>
          <w:color w:val="auto"/>
          <w:lang w:val="sr-Cyrl-RS"/>
        </w:rPr>
      </w:pPr>
    </w:p>
    <w:p w:rsidR="00AB1FBD" w:rsidRPr="00CA7E26" w:rsidRDefault="00AB1FBD">
      <w:pPr>
        <w:rPr>
          <w:b/>
          <w:bCs/>
          <w:i/>
          <w:iCs/>
          <w:color w:val="auto"/>
          <w:lang w:val="sr-Cyrl-RS"/>
        </w:rPr>
      </w:pPr>
    </w:p>
    <w:p w:rsidR="00AB1FBD" w:rsidRPr="00CA7E26" w:rsidRDefault="00AB1FBD">
      <w:pPr>
        <w:rPr>
          <w:b/>
          <w:bCs/>
          <w:i/>
          <w:iCs/>
          <w:color w:val="auto"/>
          <w:lang w:val="sr-Cyrl-RS"/>
        </w:rPr>
      </w:pPr>
    </w:p>
    <w:p w:rsidR="00AB1FBD" w:rsidRPr="00CA7E26" w:rsidRDefault="00AB1FBD">
      <w:pPr>
        <w:rPr>
          <w:b/>
          <w:bCs/>
          <w:i/>
          <w:iCs/>
          <w:color w:val="auto"/>
          <w:lang w:val="sr-Cyrl-RS"/>
        </w:rPr>
      </w:pPr>
    </w:p>
    <w:p w:rsidR="00AB1FBD" w:rsidRPr="00CA7E26" w:rsidRDefault="00AB1FBD">
      <w:pPr>
        <w:rPr>
          <w:b/>
          <w:bCs/>
          <w:i/>
          <w:iCs/>
          <w:color w:val="auto"/>
          <w:lang w:val="sr-Cyrl-RS"/>
        </w:rPr>
      </w:pPr>
    </w:p>
    <w:p w:rsidR="00AB1FBD" w:rsidRPr="00CA7E26" w:rsidRDefault="00AB1FBD">
      <w:pPr>
        <w:rPr>
          <w:b/>
          <w:bCs/>
          <w:i/>
          <w:iCs/>
          <w:color w:val="auto"/>
          <w:lang w:val="sr-Cyrl-RS"/>
        </w:rPr>
      </w:pPr>
    </w:p>
    <w:p w:rsidR="001C4739" w:rsidRPr="00CA7E26" w:rsidRDefault="001C4739">
      <w:pPr>
        <w:rPr>
          <w:b/>
          <w:bCs/>
          <w:i/>
          <w:iCs/>
          <w:color w:val="auto"/>
          <w:lang w:val="sr-Cyrl-RS"/>
        </w:rPr>
      </w:pPr>
    </w:p>
    <w:tbl>
      <w:tblPr>
        <w:tblStyle w:val="TableGrid"/>
        <w:tblW w:w="0" w:type="auto"/>
        <w:tblInd w:w="108" w:type="dxa"/>
        <w:tblLook w:val="04A0" w:firstRow="1" w:lastRow="0" w:firstColumn="1" w:lastColumn="0" w:noHBand="0" w:noVBand="1"/>
      </w:tblPr>
      <w:tblGrid>
        <w:gridCol w:w="2880"/>
        <w:gridCol w:w="4140"/>
        <w:gridCol w:w="2070"/>
      </w:tblGrid>
      <w:tr w:rsidR="00CA7E26" w:rsidRPr="00CA7E26" w:rsidTr="000964C7">
        <w:tc>
          <w:tcPr>
            <w:tcW w:w="9090" w:type="dxa"/>
            <w:gridSpan w:val="3"/>
            <w:shd w:val="clear" w:color="auto" w:fill="auto"/>
            <w:vAlign w:val="center"/>
          </w:tcPr>
          <w:p w:rsidR="009478FA" w:rsidRPr="00CA7E26" w:rsidRDefault="009478FA" w:rsidP="00032EB1">
            <w:pPr>
              <w:jc w:val="center"/>
              <w:rPr>
                <w:b/>
                <w:color w:val="auto"/>
              </w:rPr>
            </w:pPr>
            <w:r w:rsidRPr="00CA7E26">
              <w:rPr>
                <w:b/>
                <w:color w:val="auto"/>
                <w:lang w:val="sr-Cyrl-RS"/>
              </w:rPr>
              <w:t xml:space="preserve">Партија </w:t>
            </w:r>
            <w:r w:rsidR="00032EB1" w:rsidRPr="00CA7E26">
              <w:rPr>
                <w:b/>
                <w:color w:val="auto"/>
              </w:rPr>
              <w:t>2</w:t>
            </w:r>
          </w:p>
          <w:p w:rsidR="009478FA" w:rsidRPr="00CA7E26" w:rsidRDefault="00032EB1" w:rsidP="009478FA">
            <w:pPr>
              <w:pStyle w:val="ListParagraph"/>
              <w:ind w:left="0"/>
              <w:jc w:val="center"/>
              <w:rPr>
                <w:b/>
                <w:color w:val="auto"/>
                <w:lang w:val="sr-Cyrl-RS"/>
              </w:rPr>
            </w:pPr>
            <w:r w:rsidRPr="00CA7E26">
              <w:rPr>
                <w:b/>
                <w:color w:val="auto"/>
                <w:lang w:val="sr-Cyrl-RS"/>
              </w:rPr>
              <w:t xml:space="preserve">Сервисирање и одржавање RICOH машина </w:t>
            </w:r>
          </w:p>
        </w:tc>
      </w:tr>
      <w:tr w:rsidR="00CA7E26" w:rsidRPr="00CA7E26" w:rsidTr="000964C7">
        <w:tc>
          <w:tcPr>
            <w:tcW w:w="2880" w:type="dxa"/>
            <w:shd w:val="clear" w:color="auto" w:fill="auto"/>
            <w:vAlign w:val="center"/>
          </w:tcPr>
          <w:p w:rsidR="009478FA" w:rsidRPr="00CA7E26" w:rsidRDefault="009478FA" w:rsidP="009478FA">
            <w:pPr>
              <w:pStyle w:val="ListParagraph"/>
              <w:ind w:left="0"/>
              <w:jc w:val="center"/>
              <w:rPr>
                <w:b/>
                <w:color w:val="auto"/>
                <w:lang w:val="sr-Cyrl-RS"/>
              </w:rPr>
            </w:pPr>
          </w:p>
          <w:p w:rsidR="009478FA" w:rsidRPr="00CA7E26" w:rsidRDefault="009478FA" w:rsidP="009478FA">
            <w:pPr>
              <w:pStyle w:val="ListParagraph"/>
              <w:ind w:left="0"/>
              <w:jc w:val="center"/>
              <w:rPr>
                <w:b/>
                <w:color w:val="auto"/>
                <w:lang w:val="sr-Cyrl-RS"/>
              </w:rPr>
            </w:pPr>
            <w:r w:rsidRPr="00CA7E26">
              <w:rPr>
                <w:b/>
                <w:color w:val="auto"/>
                <w:lang w:val="sr-Cyrl-RS"/>
              </w:rPr>
              <w:t>Модел машине</w:t>
            </w:r>
          </w:p>
        </w:tc>
        <w:tc>
          <w:tcPr>
            <w:tcW w:w="4140" w:type="dxa"/>
            <w:shd w:val="clear" w:color="auto" w:fill="auto"/>
            <w:vAlign w:val="center"/>
          </w:tcPr>
          <w:p w:rsidR="009478FA" w:rsidRPr="00CA7E26" w:rsidRDefault="009478FA" w:rsidP="009478FA">
            <w:pPr>
              <w:pStyle w:val="ListParagraph"/>
              <w:ind w:left="0"/>
              <w:jc w:val="center"/>
              <w:rPr>
                <w:b/>
                <w:color w:val="auto"/>
                <w:lang w:val="sr-Cyrl-RS"/>
              </w:rPr>
            </w:pPr>
          </w:p>
          <w:p w:rsidR="009478FA" w:rsidRPr="00CA7E26" w:rsidRDefault="009379F7" w:rsidP="009478FA">
            <w:pPr>
              <w:pStyle w:val="ListParagraph"/>
              <w:ind w:left="0"/>
              <w:jc w:val="center"/>
              <w:rPr>
                <w:b/>
                <w:color w:val="auto"/>
                <w:lang w:val="sr-Cyrl-RS"/>
              </w:rPr>
            </w:pPr>
            <w:r w:rsidRPr="00CA7E26">
              <w:rPr>
                <w:b/>
                <w:color w:val="auto"/>
                <w:lang w:val="sr-Cyrl-RS"/>
              </w:rPr>
              <w:t>Услуге/делови</w:t>
            </w:r>
          </w:p>
        </w:tc>
        <w:tc>
          <w:tcPr>
            <w:tcW w:w="2070" w:type="dxa"/>
            <w:shd w:val="clear" w:color="auto" w:fill="auto"/>
            <w:vAlign w:val="center"/>
          </w:tcPr>
          <w:p w:rsidR="009478FA" w:rsidRPr="00CA7E26" w:rsidRDefault="009478FA" w:rsidP="009478FA">
            <w:pPr>
              <w:pStyle w:val="ListParagraph"/>
              <w:ind w:left="0"/>
              <w:jc w:val="center"/>
              <w:rPr>
                <w:b/>
                <w:color w:val="auto"/>
                <w:lang w:val="sr-Cyrl-RS"/>
              </w:rPr>
            </w:pPr>
          </w:p>
          <w:p w:rsidR="009478FA" w:rsidRPr="00CA7E26" w:rsidRDefault="009478FA" w:rsidP="009478FA">
            <w:pPr>
              <w:pStyle w:val="ListParagraph"/>
              <w:ind w:left="0"/>
              <w:jc w:val="center"/>
              <w:rPr>
                <w:b/>
                <w:color w:val="auto"/>
                <w:lang w:val="sr-Cyrl-RS"/>
              </w:rPr>
            </w:pPr>
            <w:r w:rsidRPr="00CA7E26">
              <w:rPr>
                <w:b/>
                <w:color w:val="auto"/>
                <w:lang w:val="sr-Cyrl-RS"/>
              </w:rPr>
              <w:t>Количина</w:t>
            </w:r>
          </w:p>
        </w:tc>
      </w:tr>
      <w:tr w:rsidR="00CA7E26" w:rsidRPr="00CA7E26" w:rsidTr="000964C7">
        <w:tc>
          <w:tcPr>
            <w:tcW w:w="2880" w:type="dxa"/>
            <w:vMerge w:val="restart"/>
            <w:shd w:val="clear" w:color="auto" w:fill="auto"/>
            <w:textDirection w:val="btLr"/>
            <w:vAlign w:val="center"/>
          </w:tcPr>
          <w:p w:rsidR="009478FA" w:rsidRPr="00CA7E26" w:rsidRDefault="009478FA" w:rsidP="009478FA">
            <w:pPr>
              <w:pStyle w:val="ListParagraph"/>
              <w:ind w:left="113" w:right="113"/>
              <w:jc w:val="center"/>
              <w:rPr>
                <w:color w:val="auto"/>
              </w:rPr>
            </w:pPr>
            <w:r w:rsidRPr="00CA7E26">
              <w:rPr>
                <w:color w:val="auto"/>
                <w:sz w:val="40"/>
              </w:rPr>
              <w:t>RICOH PRO C901</w:t>
            </w:r>
          </w:p>
        </w:tc>
        <w:tc>
          <w:tcPr>
            <w:tcW w:w="4140" w:type="dxa"/>
            <w:shd w:val="clear" w:color="auto" w:fill="auto"/>
            <w:vAlign w:val="center"/>
          </w:tcPr>
          <w:p w:rsidR="009478FA" w:rsidRPr="00DD57DF" w:rsidRDefault="009478FA" w:rsidP="00DD57DF">
            <w:pPr>
              <w:pStyle w:val="ListParagraph"/>
              <w:ind w:left="0"/>
              <w:jc w:val="center"/>
              <w:rPr>
                <w:color w:val="auto"/>
                <w:lang w:val="sr-Latn-RS"/>
              </w:rPr>
            </w:pPr>
            <w:r w:rsidRPr="00CA7E26">
              <w:rPr>
                <w:color w:val="auto"/>
                <w:lang w:val="sr-Cyrl-RS"/>
              </w:rPr>
              <w:t>Charge Corona</w:t>
            </w:r>
            <w:r w:rsidR="00DD57DF">
              <w:rPr>
                <w:color w:val="auto"/>
                <w:lang w:val="sr-Latn-RS"/>
              </w:rPr>
              <w:t xml:space="preserve"> Assembly</w:t>
            </w:r>
          </w:p>
        </w:tc>
        <w:tc>
          <w:tcPr>
            <w:tcW w:w="2070" w:type="dxa"/>
            <w:shd w:val="clear" w:color="auto" w:fill="auto"/>
            <w:vAlign w:val="center"/>
          </w:tcPr>
          <w:p w:rsidR="009478FA" w:rsidRPr="00CA7E26" w:rsidRDefault="009478FA" w:rsidP="009478FA">
            <w:pPr>
              <w:pStyle w:val="ListParagraph"/>
              <w:ind w:left="0"/>
              <w:jc w:val="center"/>
              <w:rPr>
                <w:color w:val="auto"/>
                <w:lang w:val="sr-Cyrl-RS"/>
              </w:rPr>
            </w:pPr>
            <w:r w:rsidRPr="00CA7E26">
              <w:rPr>
                <w:color w:val="auto"/>
                <w:lang w:val="sr-Cyrl-RS"/>
              </w:rPr>
              <w:t>4</w:t>
            </w:r>
          </w:p>
        </w:tc>
      </w:tr>
      <w:tr w:rsidR="00CA7E26" w:rsidRPr="00CA7E26" w:rsidTr="000964C7">
        <w:tc>
          <w:tcPr>
            <w:tcW w:w="2880" w:type="dxa"/>
            <w:vMerge/>
            <w:shd w:val="clear" w:color="auto" w:fill="auto"/>
            <w:vAlign w:val="center"/>
          </w:tcPr>
          <w:p w:rsidR="009478FA" w:rsidRPr="00CA7E26" w:rsidRDefault="009478FA" w:rsidP="009478FA">
            <w:pPr>
              <w:pStyle w:val="ListParagraph"/>
              <w:ind w:left="0"/>
              <w:jc w:val="center"/>
              <w:rPr>
                <w:color w:val="auto"/>
                <w:lang w:val="sr-Cyrl-RS"/>
              </w:rPr>
            </w:pPr>
          </w:p>
        </w:tc>
        <w:tc>
          <w:tcPr>
            <w:tcW w:w="4140" w:type="dxa"/>
            <w:shd w:val="clear" w:color="auto" w:fill="auto"/>
            <w:vAlign w:val="center"/>
          </w:tcPr>
          <w:p w:rsidR="009478FA" w:rsidRPr="00DD57DF" w:rsidRDefault="00DD57DF" w:rsidP="009478FA">
            <w:pPr>
              <w:pStyle w:val="ListParagraph"/>
              <w:ind w:left="0"/>
              <w:jc w:val="center"/>
              <w:rPr>
                <w:color w:val="auto"/>
                <w:lang w:val="sr-Latn-RS"/>
              </w:rPr>
            </w:pPr>
            <w:r>
              <w:rPr>
                <w:color w:val="auto"/>
                <w:lang w:val="sr-Latn-RS"/>
              </w:rPr>
              <w:t>Filter: Preventfence</w:t>
            </w:r>
          </w:p>
        </w:tc>
        <w:tc>
          <w:tcPr>
            <w:tcW w:w="2070" w:type="dxa"/>
            <w:shd w:val="clear" w:color="auto" w:fill="auto"/>
            <w:vAlign w:val="center"/>
          </w:tcPr>
          <w:p w:rsidR="009478FA" w:rsidRPr="00CA7E26" w:rsidRDefault="009478FA" w:rsidP="009478FA">
            <w:pPr>
              <w:pStyle w:val="ListParagraph"/>
              <w:ind w:left="0"/>
              <w:jc w:val="center"/>
              <w:rPr>
                <w:color w:val="auto"/>
                <w:lang w:val="sr-Cyrl-RS"/>
              </w:rPr>
            </w:pPr>
            <w:r w:rsidRPr="00CA7E26">
              <w:rPr>
                <w:color w:val="auto"/>
                <w:lang w:val="sr-Cyrl-RS"/>
              </w:rPr>
              <w:t>4</w:t>
            </w:r>
          </w:p>
        </w:tc>
      </w:tr>
      <w:tr w:rsidR="00CA7E26" w:rsidRPr="00CA7E26" w:rsidTr="000964C7">
        <w:tc>
          <w:tcPr>
            <w:tcW w:w="2880" w:type="dxa"/>
            <w:vMerge/>
            <w:shd w:val="clear" w:color="auto" w:fill="auto"/>
            <w:vAlign w:val="center"/>
          </w:tcPr>
          <w:p w:rsidR="009478FA" w:rsidRPr="00CA7E26" w:rsidRDefault="009478FA" w:rsidP="009478FA">
            <w:pPr>
              <w:pStyle w:val="ListParagraph"/>
              <w:ind w:left="0"/>
              <w:jc w:val="center"/>
              <w:rPr>
                <w:color w:val="auto"/>
                <w:lang w:val="sr-Cyrl-RS"/>
              </w:rPr>
            </w:pPr>
          </w:p>
        </w:tc>
        <w:tc>
          <w:tcPr>
            <w:tcW w:w="4140" w:type="dxa"/>
            <w:shd w:val="clear" w:color="auto" w:fill="auto"/>
            <w:vAlign w:val="center"/>
          </w:tcPr>
          <w:p w:rsidR="009478FA" w:rsidRPr="00DD57DF" w:rsidRDefault="00DD57DF" w:rsidP="009478FA">
            <w:pPr>
              <w:pStyle w:val="ListParagraph"/>
              <w:ind w:left="0"/>
              <w:jc w:val="center"/>
              <w:rPr>
                <w:color w:val="auto"/>
                <w:lang w:val="sr-Latn-RS"/>
              </w:rPr>
            </w:pPr>
            <w:r>
              <w:rPr>
                <w:color w:val="auto"/>
                <w:lang w:val="sr-Latn-RS"/>
              </w:rPr>
              <w:t>Cleaning Unit: DRUM</w:t>
            </w:r>
          </w:p>
        </w:tc>
        <w:tc>
          <w:tcPr>
            <w:tcW w:w="2070" w:type="dxa"/>
            <w:shd w:val="clear" w:color="auto" w:fill="auto"/>
            <w:vAlign w:val="center"/>
          </w:tcPr>
          <w:p w:rsidR="009478FA" w:rsidRPr="00CA7E26" w:rsidRDefault="009478FA" w:rsidP="009478FA">
            <w:pPr>
              <w:pStyle w:val="ListParagraph"/>
              <w:ind w:left="0"/>
              <w:jc w:val="center"/>
              <w:rPr>
                <w:color w:val="auto"/>
                <w:lang w:val="sr-Cyrl-RS"/>
              </w:rPr>
            </w:pPr>
            <w:r w:rsidRPr="00CA7E26">
              <w:rPr>
                <w:color w:val="auto"/>
                <w:lang w:val="sr-Cyrl-RS"/>
              </w:rPr>
              <w:t>4</w:t>
            </w:r>
          </w:p>
        </w:tc>
      </w:tr>
      <w:tr w:rsidR="00CA7E26" w:rsidRPr="00CA7E26" w:rsidTr="000964C7">
        <w:tc>
          <w:tcPr>
            <w:tcW w:w="2880" w:type="dxa"/>
            <w:vMerge/>
            <w:shd w:val="clear" w:color="auto" w:fill="auto"/>
            <w:vAlign w:val="center"/>
          </w:tcPr>
          <w:p w:rsidR="009478FA" w:rsidRPr="00CA7E26" w:rsidRDefault="009478FA" w:rsidP="009478FA">
            <w:pPr>
              <w:pStyle w:val="ListParagraph"/>
              <w:ind w:left="0"/>
              <w:jc w:val="center"/>
              <w:rPr>
                <w:color w:val="auto"/>
                <w:lang w:val="sr-Cyrl-RS"/>
              </w:rPr>
            </w:pPr>
          </w:p>
        </w:tc>
        <w:tc>
          <w:tcPr>
            <w:tcW w:w="4140" w:type="dxa"/>
            <w:shd w:val="clear" w:color="auto" w:fill="auto"/>
            <w:vAlign w:val="center"/>
          </w:tcPr>
          <w:p w:rsidR="009478FA" w:rsidRPr="00DD57DF" w:rsidRDefault="00DD57DF" w:rsidP="009478FA">
            <w:pPr>
              <w:pStyle w:val="ListParagraph"/>
              <w:ind w:left="0"/>
              <w:jc w:val="center"/>
              <w:rPr>
                <w:color w:val="auto"/>
                <w:lang w:val="sr-Latn-RS"/>
              </w:rPr>
            </w:pPr>
            <w:r>
              <w:rPr>
                <w:color w:val="auto"/>
                <w:lang w:val="sr-Latn-RS"/>
              </w:rPr>
              <w:t>Roller:Intermediate Transfer</w:t>
            </w:r>
          </w:p>
        </w:tc>
        <w:tc>
          <w:tcPr>
            <w:tcW w:w="2070" w:type="dxa"/>
            <w:shd w:val="clear" w:color="auto" w:fill="auto"/>
            <w:vAlign w:val="center"/>
          </w:tcPr>
          <w:p w:rsidR="009478FA" w:rsidRPr="00CA7E26" w:rsidRDefault="009478FA" w:rsidP="009478FA">
            <w:pPr>
              <w:pStyle w:val="ListParagraph"/>
              <w:ind w:left="0"/>
              <w:jc w:val="center"/>
              <w:rPr>
                <w:color w:val="auto"/>
                <w:lang w:val="sr-Cyrl-RS"/>
              </w:rPr>
            </w:pPr>
            <w:r w:rsidRPr="00CA7E26">
              <w:rPr>
                <w:color w:val="auto"/>
                <w:lang w:val="sr-Cyrl-RS"/>
              </w:rPr>
              <w:t>4</w:t>
            </w:r>
          </w:p>
        </w:tc>
      </w:tr>
      <w:tr w:rsidR="00CA7E26" w:rsidRPr="00CA7E26" w:rsidTr="000964C7">
        <w:tc>
          <w:tcPr>
            <w:tcW w:w="2880" w:type="dxa"/>
            <w:vMerge/>
            <w:shd w:val="clear" w:color="auto" w:fill="auto"/>
            <w:vAlign w:val="center"/>
          </w:tcPr>
          <w:p w:rsidR="009478FA" w:rsidRPr="00CA7E26" w:rsidRDefault="009478FA" w:rsidP="009478FA">
            <w:pPr>
              <w:pStyle w:val="ListParagraph"/>
              <w:ind w:left="0"/>
              <w:jc w:val="center"/>
              <w:rPr>
                <w:color w:val="auto"/>
                <w:lang w:val="sr-Cyrl-RS"/>
              </w:rPr>
            </w:pPr>
          </w:p>
        </w:tc>
        <w:tc>
          <w:tcPr>
            <w:tcW w:w="4140" w:type="dxa"/>
            <w:shd w:val="clear" w:color="auto" w:fill="auto"/>
            <w:vAlign w:val="center"/>
          </w:tcPr>
          <w:p w:rsidR="009478FA" w:rsidRPr="00DD57DF" w:rsidRDefault="00DD57DF" w:rsidP="009478FA">
            <w:pPr>
              <w:pStyle w:val="ListParagraph"/>
              <w:ind w:left="0"/>
              <w:jc w:val="center"/>
              <w:rPr>
                <w:color w:val="auto"/>
                <w:lang w:val="sr-Latn-RS"/>
              </w:rPr>
            </w:pPr>
            <w:r>
              <w:rPr>
                <w:color w:val="auto"/>
                <w:lang w:val="sr-Latn-RS"/>
              </w:rPr>
              <w:t>Cleaning Unit:Intermediate Transfer:Assy</w:t>
            </w:r>
          </w:p>
        </w:tc>
        <w:tc>
          <w:tcPr>
            <w:tcW w:w="2070" w:type="dxa"/>
            <w:shd w:val="clear" w:color="auto" w:fill="auto"/>
            <w:vAlign w:val="center"/>
          </w:tcPr>
          <w:p w:rsidR="009478FA" w:rsidRPr="00DD57DF" w:rsidRDefault="00DD57DF" w:rsidP="009478FA">
            <w:pPr>
              <w:pStyle w:val="ListParagraph"/>
              <w:ind w:left="0"/>
              <w:jc w:val="center"/>
              <w:rPr>
                <w:color w:val="auto"/>
                <w:lang w:val="sr-Latn-RS"/>
              </w:rPr>
            </w:pPr>
            <w:r>
              <w:rPr>
                <w:color w:val="auto"/>
                <w:lang w:val="sr-Latn-RS"/>
              </w:rPr>
              <w:t>1</w:t>
            </w:r>
          </w:p>
        </w:tc>
      </w:tr>
      <w:tr w:rsidR="00CA7E26" w:rsidRPr="00CA7E26" w:rsidTr="000964C7">
        <w:trPr>
          <w:trHeight w:val="413"/>
        </w:trPr>
        <w:tc>
          <w:tcPr>
            <w:tcW w:w="2880" w:type="dxa"/>
            <w:vMerge/>
            <w:shd w:val="clear" w:color="auto" w:fill="auto"/>
            <w:vAlign w:val="center"/>
          </w:tcPr>
          <w:p w:rsidR="009478FA" w:rsidRPr="00CA7E26" w:rsidRDefault="009478FA" w:rsidP="009478FA">
            <w:pPr>
              <w:pStyle w:val="ListParagraph"/>
              <w:ind w:left="0"/>
              <w:jc w:val="center"/>
              <w:rPr>
                <w:color w:val="auto"/>
                <w:lang w:val="sr-Cyrl-RS"/>
              </w:rPr>
            </w:pPr>
          </w:p>
        </w:tc>
        <w:tc>
          <w:tcPr>
            <w:tcW w:w="4140" w:type="dxa"/>
            <w:shd w:val="clear" w:color="auto" w:fill="auto"/>
            <w:vAlign w:val="center"/>
          </w:tcPr>
          <w:p w:rsidR="009478FA" w:rsidRPr="00DD57DF" w:rsidRDefault="00DD57DF" w:rsidP="009478FA">
            <w:pPr>
              <w:pStyle w:val="ListParagraph"/>
              <w:ind w:left="0"/>
              <w:jc w:val="center"/>
              <w:rPr>
                <w:color w:val="auto"/>
                <w:lang w:val="sr-Latn-RS"/>
              </w:rPr>
            </w:pPr>
            <w:r>
              <w:rPr>
                <w:color w:val="auto"/>
                <w:lang w:val="sr-Latn-RS"/>
              </w:rPr>
              <w:t>Blade:Transfer Roller</w:t>
            </w:r>
          </w:p>
        </w:tc>
        <w:tc>
          <w:tcPr>
            <w:tcW w:w="2070" w:type="dxa"/>
            <w:shd w:val="clear" w:color="auto" w:fill="auto"/>
            <w:vAlign w:val="center"/>
          </w:tcPr>
          <w:p w:rsidR="009478FA" w:rsidRPr="00DD57DF" w:rsidRDefault="00DD57DF" w:rsidP="009478FA">
            <w:pPr>
              <w:pStyle w:val="ListParagraph"/>
              <w:ind w:left="0"/>
              <w:jc w:val="center"/>
              <w:rPr>
                <w:color w:val="auto"/>
                <w:lang w:val="sr-Latn-RS"/>
              </w:rPr>
            </w:pPr>
            <w:r>
              <w:rPr>
                <w:color w:val="auto"/>
                <w:lang w:val="sr-Latn-RS"/>
              </w:rPr>
              <w:t>1</w:t>
            </w:r>
          </w:p>
        </w:tc>
      </w:tr>
      <w:tr w:rsidR="00CA7E26" w:rsidRPr="00CA7E26" w:rsidTr="000964C7">
        <w:tc>
          <w:tcPr>
            <w:tcW w:w="2880" w:type="dxa"/>
            <w:vMerge/>
            <w:shd w:val="clear" w:color="auto" w:fill="auto"/>
            <w:vAlign w:val="center"/>
          </w:tcPr>
          <w:p w:rsidR="009478FA" w:rsidRPr="00CA7E26" w:rsidRDefault="009478FA" w:rsidP="009478FA">
            <w:pPr>
              <w:pStyle w:val="ListParagraph"/>
              <w:ind w:left="0"/>
              <w:jc w:val="center"/>
              <w:rPr>
                <w:color w:val="auto"/>
                <w:lang w:val="sr-Cyrl-RS"/>
              </w:rPr>
            </w:pPr>
          </w:p>
        </w:tc>
        <w:tc>
          <w:tcPr>
            <w:tcW w:w="4140" w:type="dxa"/>
            <w:shd w:val="clear" w:color="auto" w:fill="auto"/>
            <w:vAlign w:val="center"/>
          </w:tcPr>
          <w:p w:rsidR="009478FA" w:rsidRPr="00DD57DF" w:rsidRDefault="009478FA" w:rsidP="00DD57DF">
            <w:pPr>
              <w:pStyle w:val="ListParagraph"/>
              <w:ind w:left="0"/>
              <w:jc w:val="center"/>
              <w:rPr>
                <w:color w:val="auto"/>
                <w:lang w:val="sr-Latn-RS"/>
              </w:rPr>
            </w:pPr>
            <w:r w:rsidRPr="00CA7E26">
              <w:rPr>
                <w:color w:val="auto"/>
                <w:lang w:val="sr-Cyrl-RS"/>
              </w:rPr>
              <w:t>Coating Bar:</w:t>
            </w:r>
            <w:r w:rsidR="00DD57DF">
              <w:rPr>
                <w:color w:val="auto"/>
                <w:lang w:val="sr-Latn-RS"/>
              </w:rPr>
              <w:t>Transfer Roller</w:t>
            </w:r>
          </w:p>
        </w:tc>
        <w:tc>
          <w:tcPr>
            <w:tcW w:w="2070" w:type="dxa"/>
            <w:shd w:val="clear" w:color="auto" w:fill="auto"/>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0964C7">
        <w:tc>
          <w:tcPr>
            <w:tcW w:w="2880" w:type="dxa"/>
            <w:vMerge/>
            <w:shd w:val="clear" w:color="auto" w:fill="auto"/>
            <w:vAlign w:val="center"/>
          </w:tcPr>
          <w:p w:rsidR="009478FA" w:rsidRPr="00CA7E26" w:rsidRDefault="009478FA" w:rsidP="009478FA">
            <w:pPr>
              <w:pStyle w:val="ListParagraph"/>
              <w:ind w:left="0"/>
              <w:jc w:val="center"/>
              <w:rPr>
                <w:color w:val="auto"/>
                <w:lang w:val="sr-Cyrl-RS"/>
              </w:rPr>
            </w:pPr>
          </w:p>
        </w:tc>
        <w:tc>
          <w:tcPr>
            <w:tcW w:w="4140" w:type="dxa"/>
            <w:shd w:val="clear" w:color="auto" w:fill="auto"/>
            <w:vAlign w:val="center"/>
          </w:tcPr>
          <w:p w:rsidR="009478FA" w:rsidRPr="00DD57DF" w:rsidRDefault="009478FA" w:rsidP="00DD57DF">
            <w:pPr>
              <w:pStyle w:val="ListParagraph"/>
              <w:ind w:left="0"/>
              <w:jc w:val="center"/>
              <w:rPr>
                <w:color w:val="auto"/>
                <w:lang w:val="sr-Latn-RS"/>
              </w:rPr>
            </w:pPr>
            <w:r w:rsidRPr="00CA7E26">
              <w:rPr>
                <w:color w:val="auto"/>
                <w:lang w:val="sr-Cyrl-RS"/>
              </w:rPr>
              <w:t>Brush Roller:</w:t>
            </w:r>
            <w:r w:rsidR="00DD57DF">
              <w:rPr>
                <w:color w:val="auto"/>
                <w:lang w:val="sr-Latn-RS"/>
              </w:rPr>
              <w:t>Coating Bar</w:t>
            </w:r>
          </w:p>
        </w:tc>
        <w:tc>
          <w:tcPr>
            <w:tcW w:w="2070" w:type="dxa"/>
            <w:shd w:val="clear" w:color="auto" w:fill="auto"/>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0964C7">
        <w:tc>
          <w:tcPr>
            <w:tcW w:w="2880" w:type="dxa"/>
            <w:vMerge/>
            <w:shd w:val="clear" w:color="auto" w:fill="auto"/>
            <w:vAlign w:val="center"/>
          </w:tcPr>
          <w:p w:rsidR="009478FA" w:rsidRPr="00CA7E26" w:rsidRDefault="009478FA" w:rsidP="009478FA">
            <w:pPr>
              <w:pStyle w:val="ListParagraph"/>
              <w:ind w:left="0"/>
              <w:jc w:val="center"/>
              <w:rPr>
                <w:color w:val="auto"/>
                <w:lang w:val="sr-Cyrl-RS"/>
              </w:rPr>
            </w:pPr>
          </w:p>
        </w:tc>
        <w:tc>
          <w:tcPr>
            <w:tcW w:w="4140" w:type="dxa"/>
            <w:shd w:val="clear" w:color="auto" w:fill="auto"/>
            <w:vAlign w:val="center"/>
          </w:tcPr>
          <w:p w:rsidR="009478FA" w:rsidRPr="00CA7E26" w:rsidRDefault="00DD57DF" w:rsidP="009478FA">
            <w:pPr>
              <w:pStyle w:val="ListParagraph"/>
              <w:ind w:left="0"/>
              <w:jc w:val="center"/>
              <w:rPr>
                <w:color w:val="auto"/>
                <w:lang w:val="sr-Latn-RS"/>
              </w:rPr>
            </w:pPr>
            <w:r>
              <w:rPr>
                <w:color w:val="auto"/>
                <w:lang w:val="sr-Latn-RS"/>
              </w:rPr>
              <w:t>Transfer Roller</w:t>
            </w:r>
          </w:p>
        </w:tc>
        <w:tc>
          <w:tcPr>
            <w:tcW w:w="2070" w:type="dxa"/>
            <w:shd w:val="clear" w:color="auto" w:fill="auto"/>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0964C7">
        <w:tc>
          <w:tcPr>
            <w:tcW w:w="2880" w:type="dxa"/>
            <w:vMerge/>
            <w:shd w:val="clear" w:color="auto" w:fill="auto"/>
            <w:vAlign w:val="center"/>
          </w:tcPr>
          <w:p w:rsidR="009478FA" w:rsidRPr="00CA7E26" w:rsidRDefault="009478FA" w:rsidP="009478FA">
            <w:pPr>
              <w:pStyle w:val="ListParagraph"/>
              <w:ind w:left="0"/>
              <w:jc w:val="center"/>
              <w:rPr>
                <w:color w:val="auto"/>
                <w:lang w:val="sr-Cyrl-RS"/>
              </w:rPr>
            </w:pPr>
          </w:p>
        </w:tc>
        <w:tc>
          <w:tcPr>
            <w:tcW w:w="4140" w:type="dxa"/>
            <w:shd w:val="clear" w:color="auto" w:fill="auto"/>
            <w:vAlign w:val="center"/>
          </w:tcPr>
          <w:p w:rsidR="009478FA" w:rsidRPr="00CA7E26" w:rsidRDefault="009478FA" w:rsidP="00DD57DF">
            <w:pPr>
              <w:pStyle w:val="ListParagraph"/>
              <w:ind w:left="0"/>
              <w:jc w:val="center"/>
              <w:rPr>
                <w:color w:val="auto"/>
                <w:lang w:val="sr-Latn-RS"/>
              </w:rPr>
            </w:pPr>
            <w:r w:rsidRPr="00CA7E26">
              <w:rPr>
                <w:color w:val="auto"/>
                <w:lang w:val="sr-Latn-RS"/>
              </w:rPr>
              <w:t>Brush Roller: Transfer</w:t>
            </w:r>
            <w:r w:rsidR="00DD57DF">
              <w:rPr>
                <w:color w:val="auto"/>
                <w:lang w:val="sr-Latn-RS"/>
              </w:rPr>
              <w:t xml:space="preserve"> Roller</w:t>
            </w:r>
          </w:p>
        </w:tc>
        <w:tc>
          <w:tcPr>
            <w:tcW w:w="2070" w:type="dxa"/>
            <w:shd w:val="clear" w:color="auto" w:fill="auto"/>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0964C7">
        <w:tc>
          <w:tcPr>
            <w:tcW w:w="2880" w:type="dxa"/>
            <w:vMerge/>
            <w:shd w:val="clear" w:color="auto" w:fill="auto"/>
            <w:vAlign w:val="center"/>
          </w:tcPr>
          <w:p w:rsidR="009478FA" w:rsidRPr="00CA7E26" w:rsidRDefault="009478FA" w:rsidP="009478FA">
            <w:pPr>
              <w:pStyle w:val="ListParagraph"/>
              <w:ind w:left="0"/>
              <w:jc w:val="center"/>
              <w:rPr>
                <w:color w:val="auto"/>
                <w:lang w:val="sr-Cyrl-RS"/>
              </w:rPr>
            </w:pPr>
          </w:p>
        </w:tc>
        <w:tc>
          <w:tcPr>
            <w:tcW w:w="4140" w:type="dxa"/>
            <w:shd w:val="clear" w:color="auto" w:fill="auto"/>
            <w:vAlign w:val="center"/>
          </w:tcPr>
          <w:p w:rsidR="009478FA" w:rsidRPr="00CA7E26" w:rsidRDefault="00DD57DF" w:rsidP="009478FA">
            <w:pPr>
              <w:pStyle w:val="ListParagraph"/>
              <w:ind w:left="0"/>
              <w:jc w:val="center"/>
              <w:rPr>
                <w:color w:val="auto"/>
                <w:lang w:val="sr-Latn-RS"/>
              </w:rPr>
            </w:pPr>
            <w:r>
              <w:rPr>
                <w:color w:val="auto"/>
                <w:lang w:val="sr-Latn-RS"/>
              </w:rPr>
              <w:t>Separation Unit</w:t>
            </w:r>
          </w:p>
        </w:tc>
        <w:tc>
          <w:tcPr>
            <w:tcW w:w="2070" w:type="dxa"/>
            <w:shd w:val="clear" w:color="auto" w:fill="auto"/>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0964C7">
        <w:tc>
          <w:tcPr>
            <w:tcW w:w="2880" w:type="dxa"/>
            <w:vMerge/>
            <w:shd w:val="clear" w:color="auto" w:fill="auto"/>
            <w:vAlign w:val="center"/>
          </w:tcPr>
          <w:p w:rsidR="009478FA" w:rsidRPr="00CA7E26" w:rsidRDefault="009478FA" w:rsidP="009478FA">
            <w:pPr>
              <w:pStyle w:val="ListParagraph"/>
              <w:ind w:left="0"/>
              <w:jc w:val="center"/>
              <w:rPr>
                <w:color w:val="auto"/>
                <w:lang w:val="sr-Cyrl-RS"/>
              </w:rPr>
            </w:pPr>
          </w:p>
        </w:tc>
        <w:tc>
          <w:tcPr>
            <w:tcW w:w="4140" w:type="dxa"/>
            <w:shd w:val="clear" w:color="auto" w:fill="auto"/>
            <w:vAlign w:val="center"/>
          </w:tcPr>
          <w:p w:rsidR="009478FA" w:rsidRPr="00CA7E26" w:rsidRDefault="00DD57DF" w:rsidP="009478FA">
            <w:pPr>
              <w:pStyle w:val="ListParagraph"/>
              <w:ind w:left="0"/>
              <w:jc w:val="center"/>
              <w:rPr>
                <w:color w:val="auto"/>
                <w:lang w:val="sr-Latn-RS"/>
              </w:rPr>
            </w:pPr>
            <w:r>
              <w:rPr>
                <w:color w:val="auto"/>
                <w:lang w:val="sr-Latn-RS"/>
              </w:rPr>
              <w:t>Fusing Belt: Dia 146.7</w:t>
            </w:r>
          </w:p>
        </w:tc>
        <w:tc>
          <w:tcPr>
            <w:tcW w:w="2070" w:type="dxa"/>
            <w:shd w:val="clear" w:color="auto" w:fill="auto"/>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0964C7">
        <w:tc>
          <w:tcPr>
            <w:tcW w:w="2880" w:type="dxa"/>
            <w:vMerge/>
            <w:tcBorders>
              <w:bottom w:val="single" w:sz="12" w:space="0" w:color="auto"/>
            </w:tcBorders>
            <w:shd w:val="clear" w:color="auto" w:fill="auto"/>
            <w:vAlign w:val="center"/>
          </w:tcPr>
          <w:p w:rsidR="009478FA" w:rsidRPr="00CA7E26" w:rsidRDefault="009478FA" w:rsidP="009478FA">
            <w:pPr>
              <w:pStyle w:val="ListParagraph"/>
              <w:ind w:left="0"/>
              <w:jc w:val="center"/>
              <w:rPr>
                <w:color w:val="auto"/>
                <w:lang w:val="sr-Cyrl-RS"/>
              </w:rPr>
            </w:pPr>
          </w:p>
        </w:tc>
        <w:tc>
          <w:tcPr>
            <w:tcW w:w="4140" w:type="dxa"/>
            <w:tcBorders>
              <w:bottom w:val="single" w:sz="12" w:space="0" w:color="auto"/>
            </w:tcBorders>
            <w:shd w:val="clear" w:color="auto" w:fill="auto"/>
            <w:vAlign w:val="center"/>
          </w:tcPr>
          <w:p w:rsidR="009478FA" w:rsidRPr="00DD57DF" w:rsidRDefault="00DD57DF" w:rsidP="009478FA">
            <w:pPr>
              <w:pStyle w:val="ListParagraph"/>
              <w:ind w:left="0"/>
              <w:jc w:val="center"/>
              <w:rPr>
                <w:color w:val="auto"/>
                <w:lang w:val="sr-Cyrl-RS"/>
              </w:rPr>
            </w:pPr>
            <w:r>
              <w:rPr>
                <w:color w:val="auto"/>
                <w:lang w:val="sr-Cyrl-RS"/>
              </w:rPr>
              <w:t>Сервисни сати</w:t>
            </w:r>
          </w:p>
        </w:tc>
        <w:tc>
          <w:tcPr>
            <w:tcW w:w="2070" w:type="dxa"/>
            <w:tcBorders>
              <w:bottom w:val="single" w:sz="12" w:space="0" w:color="auto"/>
            </w:tcBorders>
            <w:shd w:val="clear" w:color="auto" w:fill="auto"/>
            <w:vAlign w:val="center"/>
          </w:tcPr>
          <w:p w:rsidR="009478FA" w:rsidRPr="00CA7E26" w:rsidRDefault="00DD57DF" w:rsidP="009478FA">
            <w:pPr>
              <w:pStyle w:val="ListParagraph"/>
              <w:ind w:left="0"/>
              <w:jc w:val="center"/>
              <w:rPr>
                <w:color w:val="auto"/>
                <w:lang w:val="sr-Cyrl-RS"/>
              </w:rPr>
            </w:pPr>
            <w:r>
              <w:rPr>
                <w:color w:val="auto"/>
                <w:lang w:val="sr-Cyrl-RS"/>
              </w:rPr>
              <w:t>30 радних сати</w:t>
            </w:r>
          </w:p>
        </w:tc>
      </w:tr>
      <w:tr w:rsidR="00A37B3F" w:rsidRPr="00CA7E26" w:rsidTr="000964C7">
        <w:tc>
          <w:tcPr>
            <w:tcW w:w="2880" w:type="dxa"/>
            <w:vMerge w:val="restart"/>
            <w:tcBorders>
              <w:top w:val="single" w:sz="12" w:space="0" w:color="auto"/>
            </w:tcBorders>
            <w:shd w:val="clear" w:color="auto" w:fill="auto"/>
            <w:textDirection w:val="btLr"/>
            <w:vAlign w:val="center"/>
          </w:tcPr>
          <w:p w:rsidR="00A37B3F" w:rsidRPr="00CA7E26" w:rsidRDefault="00A37B3F" w:rsidP="00A37B3F">
            <w:pPr>
              <w:pStyle w:val="ListParagraph"/>
              <w:ind w:left="113" w:right="113"/>
              <w:jc w:val="center"/>
              <w:rPr>
                <w:color w:val="auto"/>
                <w:lang w:val="sr-Cyrl-RS"/>
              </w:rPr>
            </w:pPr>
            <w:r w:rsidRPr="00CA7E26">
              <w:rPr>
                <w:color w:val="auto"/>
                <w:sz w:val="40"/>
                <w:lang w:val="sr-Cyrl-RS"/>
              </w:rPr>
              <w:t xml:space="preserve">RICOH PRO </w:t>
            </w:r>
            <w:r>
              <w:rPr>
                <w:color w:val="auto"/>
                <w:sz w:val="40"/>
                <w:lang w:val="sr-Cyrl-RS"/>
              </w:rPr>
              <w:t>1357</w:t>
            </w:r>
          </w:p>
        </w:tc>
        <w:tc>
          <w:tcPr>
            <w:tcW w:w="4140" w:type="dxa"/>
            <w:tcBorders>
              <w:top w:val="single" w:sz="12" w:space="0" w:color="auto"/>
            </w:tcBorders>
            <w:shd w:val="clear" w:color="auto" w:fill="auto"/>
            <w:vAlign w:val="center"/>
          </w:tcPr>
          <w:p w:rsidR="00A37B3F" w:rsidRPr="00CA7E26" w:rsidRDefault="00A37B3F" w:rsidP="00A37B3F">
            <w:pPr>
              <w:pStyle w:val="ListParagraph"/>
              <w:ind w:left="0"/>
              <w:jc w:val="center"/>
              <w:rPr>
                <w:color w:val="auto"/>
                <w:lang w:val="sr-Latn-RS"/>
              </w:rPr>
            </w:pPr>
            <w:r w:rsidRPr="00CA7E26">
              <w:rPr>
                <w:color w:val="auto"/>
                <w:lang w:val="sr-Latn-RS"/>
              </w:rPr>
              <w:t>Corona wire cleaner</w:t>
            </w:r>
          </w:p>
        </w:tc>
        <w:tc>
          <w:tcPr>
            <w:tcW w:w="2070" w:type="dxa"/>
            <w:tcBorders>
              <w:top w:val="single" w:sz="12" w:space="0" w:color="auto"/>
            </w:tcBorders>
            <w:shd w:val="clear" w:color="auto" w:fill="auto"/>
            <w:vAlign w:val="center"/>
          </w:tcPr>
          <w:p w:rsidR="00A37B3F" w:rsidRPr="00CA7E26" w:rsidRDefault="00A37B3F" w:rsidP="00A37B3F">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113" w:right="113"/>
              <w:jc w:val="center"/>
              <w:rPr>
                <w:color w:val="auto"/>
                <w:lang w:val="sr-Cyrl-RS"/>
              </w:rPr>
            </w:pPr>
          </w:p>
        </w:tc>
        <w:tc>
          <w:tcPr>
            <w:tcW w:w="4140" w:type="dxa"/>
            <w:shd w:val="clear" w:color="auto" w:fill="auto"/>
            <w:vAlign w:val="center"/>
          </w:tcPr>
          <w:p w:rsidR="00A37B3F" w:rsidRPr="00CA7E26" w:rsidRDefault="00A37B3F" w:rsidP="00A37B3F">
            <w:pPr>
              <w:pStyle w:val="ListParagraph"/>
              <w:ind w:left="0"/>
              <w:jc w:val="center"/>
              <w:rPr>
                <w:color w:val="auto"/>
                <w:lang w:val="sr-Latn-RS"/>
              </w:rPr>
            </w:pPr>
            <w:r w:rsidRPr="00CA7E26">
              <w:rPr>
                <w:color w:val="auto"/>
                <w:lang w:val="sr-Latn-RS"/>
              </w:rPr>
              <w:t>Pick-off pawl</w:t>
            </w:r>
          </w:p>
        </w:tc>
        <w:tc>
          <w:tcPr>
            <w:tcW w:w="2070" w:type="dxa"/>
            <w:shd w:val="clear" w:color="auto" w:fill="auto"/>
            <w:vAlign w:val="center"/>
          </w:tcPr>
          <w:p w:rsidR="00A37B3F" w:rsidRPr="00CA7E26" w:rsidRDefault="00A37B3F" w:rsidP="00A37B3F">
            <w:pPr>
              <w:pStyle w:val="ListParagraph"/>
              <w:ind w:left="0"/>
              <w:jc w:val="center"/>
              <w:rPr>
                <w:color w:val="auto"/>
                <w:lang w:val="sr-Cyrl-RS"/>
              </w:rPr>
            </w:pPr>
            <w:r w:rsidRPr="00CA7E26">
              <w:rPr>
                <w:color w:val="auto"/>
                <w:lang w:val="sr-Cyrl-RS"/>
              </w:rPr>
              <w:t>2</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113" w:right="113"/>
              <w:jc w:val="center"/>
              <w:rPr>
                <w:color w:val="auto"/>
                <w:lang w:val="sr-Cyrl-RS"/>
              </w:rPr>
            </w:pPr>
          </w:p>
        </w:tc>
        <w:tc>
          <w:tcPr>
            <w:tcW w:w="4140" w:type="dxa"/>
            <w:shd w:val="clear" w:color="auto" w:fill="auto"/>
            <w:vAlign w:val="center"/>
          </w:tcPr>
          <w:p w:rsidR="00A37B3F" w:rsidRPr="00CA7E26" w:rsidRDefault="00A37B3F" w:rsidP="00A37B3F">
            <w:pPr>
              <w:pStyle w:val="ListParagraph"/>
              <w:ind w:left="0"/>
              <w:jc w:val="center"/>
              <w:rPr>
                <w:color w:val="auto"/>
                <w:lang w:val="sr-Latn-RS"/>
              </w:rPr>
            </w:pPr>
            <w:r w:rsidRPr="00CA7E26">
              <w:rPr>
                <w:color w:val="auto"/>
                <w:lang w:val="sr-Latn-RS"/>
              </w:rPr>
              <w:t>Hot roller - dia80 c</w:t>
            </w:r>
          </w:p>
        </w:tc>
        <w:tc>
          <w:tcPr>
            <w:tcW w:w="2070" w:type="dxa"/>
            <w:shd w:val="clear" w:color="auto" w:fill="auto"/>
            <w:vAlign w:val="center"/>
          </w:tcPr>
          <w:p w:rsidR="00A37B3F" w:rsidRPr="00CA7E26" w:rsidRDefault="00A37B3F" w:rsidP="00A37B3F">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113" w:right="113"/>
              <w:jc w:val="center"/>
              <w:rPr>
                <w:color w:val="auto"/>
                <w:lang w:val="sr-Cyrl-RS"/>
              </w:rPr>
            </w:pPr>
          </w:p>
        </w:tc>
        <w:tc>
          <w:tcPr>
            <w:tcW w:w="4140" w:type="dxa"/>
            <w:shd w:val="clear" w:color="auto" w:fill="auto"/>
            <w:vAlign w:val="center"/>
          </w:tcPr>
          <w:p w:rsidR="00A37B3F" w:rsidRPr="00CA7E26" w:rsidRDefault="00A37B3F" w:rsidP="00A37B3F">
            <w:pPr>
              <w:pStyle w:val="ListParagraph"/>
              <w:ind w:left="0"/>
              <w:jc w:val="center"/>
              <w:rPr>
                <w:color w:val="auto"/>
                <w:lang w:val="sr-Latn-RS"/>
              </w:rPr>
            </w:pPr>
            <w:r w:rsidRPr="00CA7E26">
              <w:rPr>
                <w:color w:val="auto"/>
                <w:lang w:val="sr-Latn-RS"/>
              </w:rPr>
              <w:t>Pressure roller:dia80</w:t>
            </w:r>
          </w:p>
        </w:tc>
        <w:tc>
          <w:tcPr>
            <w:tcW w:w="2070" w:type="dxa"/>
            <w:shd w:val="clear" w:color="auto" w:fill="auto"/>
            <w:vAlign w:val="center"/>
          </w:tcPr>
          <w:p w:rsidR="00A37B3F" w:rsidRPr="00CA7E26" w:rsidRDefault="00A37B3F" w:rsidP="00A37B3F">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113" w:right="113"/>
              <w:jc w:val="center"/>
              <w:rPr>
                <w:color w:val="auto"/>
                <w:lang w:val="sr-Cyrl-RS"/>
              </w:rPr>
            </w:pPr>
          </w:p>
        </w:tc>
        <w:tc>
          <w:tcPr>
            <w:tcW w:w="4140" w:type="dxa"/>
            <w:shd w:val="clear" w:color="auto" w:fill="auto"/>
            <w:vAlign w:val="center"/>
          </w:tcPr>
          <w:p w:rsidR="00A37B3F" w:rsidRPr="00CA7E26" w:rsidRDefault="00A37B3F" w:rsidP="00A37B3F">
            <w:pPr>
              <w:pStyle w:val="ListParagraph"/>
              <w:ind w:left="0"/>
              <w:jc w:val="center"/>
              <w:rPr>
                <w:color w:val="auto"/>
                <w:lang w:val="sr-Latn-RS"/>
              </w:rPr>
            </w:pPr>
            <w:r w:rsidRPr="00CA7E26">
              <w:rPr>
                <w:color w:val="auto"/>
                <w:lang w:val="sr-Latn-RS"/>
              </w:rPr>
              <w:t>Roller - cleaning felt</w:t>
            </w:r>
          </w:p>
        </w:tc>
        <w:tc>
          <w:tcPr>
            <w:tcW w:w="2070" w:type="dxa"/>
            <w:shd w:val="clear" w:color="auto" w:fill="auto"/>
            <w:vAlign w:val="center"/>
          </w:tcPr>
          <w:p w:rsidR="00A37B3F" w:rsidRPr="00CA7E26" w:rsidRDefault="00A37B3F" w:rsidP="00A37B3F">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113" w:right="113"/>
              <w:jc w:val="center"/>
              <w:rPr>
                <w:color w:val="auto"/>
                <w:lang w:val="sr-Cyrl-RS"/>
              </w:rPr>
            </w:pPr>
          </w:p>
        </w:tc>
        <w:tc>
          <w:tcPr>
            <w:tcW w:w="4140" w:type="dxa"/>
            <w:shd w:val="clear" w:color="auto" w:fill="auto"/>
            <w:vAlign w:val="center"/>
          </w:tcPr>
          <w:p w:rsidR="00A37B3F" w:rsidRPr="00CA7E26" w:rsidRDefault="00A37B3F" w:rsidP="00A37B3F">
            <w:pPr>
              <w:pStyle w:val="ListParagraph"/>
              <w:ind w:left="0"/>
              <w:jc w:val="center"/>
              <w:rPr>
                <w:color w:val="auto"/>
                <w:lang w:val="sr-Latn-RS"/>
              </w:rPr>
            </w:pPr>
            <w:r w:rsidRPr="00CA7E26">
              <w:rPr>
                <w:color w:val="auto"/>
                <w:lang w:val="sr-Latn-RS"/>
              </w:rPr>
              <w:t>Stripper pawls:ring</w:t>
            </w:r>
          </w:p>
        </w:tc>
        <w:tc>
          <w:tcPr>
            <w:tcW w:w="2070" w:type="dxa"/>
            <w:shd w:val="clear" w:color="auto" w:fill="auto"/>
            <w:vAlign w:val="center"/>
          </w:tcPr>
          <w:p w:rsidR="00A37B3F" w:rsidRPr="00CA7E26" w:rsidRDefault="00A37B3F" w:rsidP="00A37B3F">
            <w:pPr>
              <w:pStyle w:val="ListParagraph"/>
              <w:ind w:left="0"/>
              <w:jc w:val="center"/>
              <w:rPr>
                <w:color w:val="auto"/>
                <w:lang w:val="sr-Cyrl-RS"/>
              </w:rPr>
            </w:pPr>
            <w:r w:rsidRPr="00CA7E26">
              <w:rPr>
                <w:color w:val="auto"/>
                <w:lang w:val="sr-Cyrl-RS"/>
              </w:rPr>
              <w:t>5</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Roller:cleaning felt:27m:ass'y</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Paper feed roller:pickup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3</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Paper feed roller:feed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3</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Paper feed roller:separate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3</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Ozone filter:50x150x40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Gear:development roller:z21:m=0,8</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Web brake pad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Charge corona grid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Cushion - wire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2</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Wire:charge corona</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Charge corona grid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Charge corona wire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Filter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Air pump unit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Gear:idler:development unit:ass'y</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Gear - 42z</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Cleaning blade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Cleaningbrush roller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Filter - cleaning</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2</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Collection bottle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Transfer belt cleaning blade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Transfer belt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Blade:cleaning:201707:ass'y</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1</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Sponge gathering roller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2</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Paper feed roller:pickup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2</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Paper feed roller:feed:manual feed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2</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Paper feed roller:separate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2</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Pick-up roller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2</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Latn-RS"/>
              </w:rPr>
            </w:pPr>
            <w:r w:rsidRPr="00CA7E26">
              <w:rPr>
                <w:color w:val="auto"/>
                <w:lang w:val="sr-Latn-RS"/>
              </w:rPr>
              <w:t>Feed roller - bypass feed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2</w:t>
            </w:r>
          </w:p>
        </w:tc>
      </w:tr>
      <w:tr w:rsidR="00A37B3F" w:rsidRPr="00CA7E26" w:rsidTr="000964C7">
        <w:tc>
          <w:tcPr>
            <w:tcW w:w="2880" w:type="dxa"/>
            <w:vMerge/>
            <w:shd w:val="clear" w:color="auto" w:fill="auto"/>
            <w:vAlign w:val="center"/>
          </w:tcPr>
          <w:p w:rsidR="00A37B3F" w:rsidRPr="00CA7E26" w:rsidRDefault="00A37B3F" w:rsidP="009478FA">
            <w:pPr>
              <w:pStyle w:val="ListParagraph"/>
              <w:ind w:left="0"/>
              <w:jc w:val="center"/>
              <w:rPr>
                <w:color w:val="auto"/>
                <w:lang w:val="sr-Cyrl-RS"/>
              </w:rPr>
            </w:pPr>
          </w:p>
        </w:tc>
        <w:tc>
          <w:tcPr>
            <w:tcW w:w="4140" w:type="dxa"/>
            <w:tcBorders>
              <w:top w:val="single" w:sz="4" w:space="0" w:color="auto"/>
            </w:tcBorders>
            <w:shd w:val="clear" w:color="auto" w:fill="auto"/>
            <w:vAlign w:val="center"/>
          </w:tcPr>
          <w:p w:rsidR="00A37B3F" w:rsidRPr="00CA7E26" w:rsidRDefault="00A37B3F" w:rsidP="009478FA">
            <w:pPr>
              <w:pStyle w:val="ListParagraph"/>
              <w:ind w:left="0"/>
              <w:jc w:val="center"/>
              <w:rPr>
                <w:color w:val="auto"/>
                <w:lang w:val="sr-Cyrl-RS"/>
              </w:rPr>
            </w:pPr>
            <w:r w:rsidRPr="00CA7E26">
              <w:rPr>
                <w:color w:val="auto"/>
                <w:lang w:val="sr-Cyrl-RS"/>
              </w:rPr>
              <w:t>Сервисни сати</w:t>
            </w:r>
          </w:p>
        </w:tc>
        <w:tc>
          <w:tcPr>
            <w:tcW w:w="2070" w:type="dxa"/>
            <w:tcBorders>
              <w:top w:val="single" w:sz="4" w:space="0" w:color="auto"/>
            </w:tcBorders>
            <w:shd w:val="clear" w:color="auto" w:fill="auto"/>
            <w:vAlign w:val="center"/>
          </w:tcPr>
          <w:p w:rsidR="00A37B3F" w:rsidRPr="00CA7E26" w:rsidRDefault="00ED5A5E" w:rsidP="009478FA">
            <w:pPr>
              <w:pStyle w:val="ListParagraph"/>
              <w:ind w:left="0"/>
              <w:jc w:val="center"/>
              <w:rPr>
                <w:color w:val="auto"/>
                <w:lang w:val="sr-Cyrl-RS"/>
              </w:rPr>
            </w:pPr>
            <w:r>
              <w:rPr>
                <w:color w:val="auto"/>
                <w:lang w:val="sr-Cyrl-RS"/>
              </w:rPr>
              <w:t>2</w:t>
            </w:r>
            <w:r w:rsidR="00A37B3F" w:rsidRPr="00CA7E26">
              <w:rPr>
                <w:color w:val="auto"/>
                <w:lang w:val="sr-Cyrl-RS"/>
              </w:rPr>
              <w:t>0 радних сати</w:t>
            </w:r>
          </w:p>
        </w:tc>
      </w:tr>
    </w:tbl>
    <w:p w:rsidR="00C92795" w:rsidRPr="00CA7E26" w:rsidRDefault="00C92795">
      <w:pPr>
        <w:rPr>
          <w:color w:val="auto"/>
          <w:lang w:val="sr-Cyrl-RS"/>
        </w:rPr>
      </w:pPr>
    </w:p>
    <w:p w:rsidR="00032EB1" w:rsidRPr="00CA7E26" w:rsidRDefault="00032EB1">
      <w:pPr>
        <w:rPr>
          <w:color w:val="auto"/>
          <w:lang w:val="sr-Cyrl-RS"/>
        </w:rPr>
      </w:pPr>
    </w:p>
    <w:p w:rsidR="009E523B" w:rsidRPr="00CA7E26" w:rsidRDefault="009E523B">
      <w:pPr>
        <w:rPr>
          <w:color w:val="auto"/>
          <w:lang w:val="sr-Cyrl-RS"/>
        </w:rPr>
      </w:pPr>
    </w:p>
    <w:p w:rsidR="009E523B" w:rsidRPr="00CA7E26" w:rsidRDefault="009E523B">
      <w:pPr>
        <w:rPr>
          <w:color w:val="auto"/>
          <w:lang w:val="sr-Cyrl-RS"/>
        </w:rPr>
      </w:pPr>
    </w:p>
    <w:p w:rsidR="009E523B" w:rsidRPr="00CA7E26" w:rsidRDefault="009E523B">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9D70F0" w:rsidRPr="00CA7E26" w:rsidRDefault="009D70F0">
      <w:pPr>
        <w:rPr>
          <w:color w:val="auto"/>
          <w:lang w:val="sr-Cyrl-RS"/>
        </w:rPr>
      </w:pPr>
    </w:p>
    <w:p w:rsidR="00032EB1" w:rsidRPr="00CA7E26" w:rsidRDefault="00032EB1">
      <w:pPr>
        <w:rPr>
          <w:color w:val="auto"/>
          <w:lang w:val="sr-Cyrl-RS"/>
        </w:rPr>
      </w:pPr>
    </w:p>
    <w:p w:rsidR="00032EB1" w:rsidRDefault="00032EB1">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Default="00C92795">
      <w:pPr>
        <w:rPr>
          <w:color w:val="auto"/>
          <w:lang w:val="sr-Cyrl-RS"/>
        </w:rPr>
      </w:pPr>
    </w:p>
    <w:p w:rsidR="00C92795" w:rsidRPr="00CA7E26" w:rsidRDefault="00C92795">
      <w:pPr>
        <w:rPr>
          <w:color w:val="auto"/>
          <w:lang w:val="sr-Cyrl-RS"/>
        </w:rPr>
      </w:pPr>
    </w:p>
    <w:p w:rsidR="00032EB1" w:rsidRPr="00CA7E26" w:rsidRDefault="00032EB1">
      <w:pPr>
        <w:rPr>
          <w:color w:val="auto"/>
          <w:lang w:val="sr-Cyrl-RS"/>
        </w:rPr>
      </w:pPr>
    </w:p>
    <w:p w:rsidR="009379F7" w:rsidRPr="00CA7E26" w:rsidRDefault="009379F7">
      <w:pPr>
        <w:rPr>
          <w:i/>
          <w:iCs/>
          <w:color w:val="auto"/>
          <w:sz w:val="18"/>
          <w:szCs w:val="18"/>
        </w:rPr>
      </w:pPr>
    </w:p>
    <w:p w:rsidR="00B54035" w:rsidRPr="00CA7E26" w:rsidRDefault="00B54035" w:rsidP="005B44CF">
      <w:pPr>
        <w:pStyle w:val="Heading1"/>
        <w:shd w:val="clear" w:color="auto" w:fill="B8CCE4"/>
        <w:rPr>
          <w:lang w:val="sr-Cyrl-RS"/>
        </w:rPr>
      </w:pPr>
      <w:bookmarkStart w:id="3" w:name="_Toc23751848"/>
      <w:r w:rsidRPr="00CA7E26">
        <w:rPr>
          <w:lang w:val="sr-Latn-RS"/>
        </w:rPr>
        <w:lastRenderedPageBreak/>
        <w:t>I</w:t>
      </w:r>
      <w:r w:rsidRPr="00CA7E26">
        <w:t>II  УСЛОВИ ЗА УЧЕШЋЕ У ПОСТУПКУ ЈАВНЕ НАБАВКЕ ИЗ ЧЛ. 75. ЗЈН И УПУТСТВО КАКО СЕ ДОКАЗУЈЕ ИСПУЊЕНОСТ ТИХ УСЛОВА</w:t>
      </w:r>
      <w:bookmarkEnd w:id="3"/>
    </w:p>
    <w:p w:rsidR="00B54035" w:rsidRPr="00CA7E26" w:rsidRDefault="00B54035" w:rsidP="008032E8">
      <w:pPr>
        <w:jc w:val="center"/>
        <w:rPr>
          <w:rFonts w:eastAsia="TimesNewRomanPSMT"/>
          <w:bCs/>
          <w:color w:val="auto"/>
          <w:sz w:val="32"/>
          <w:szCs w:val="32"/>
          <w:lang w:val="sr-Latn-RS"/>
        </w:rPr>
      </w:pPr>
    </w:p>
    <w:p w:rsidR="00B54035" w:rsidRPr="00CA7E26" w:rsidRDefault="00B54035" w:rsidP="008032E8">
      <w:pPr>
        <w:jc w:val="center"/>
        <w:rPr>
          <w:rFonts w:eastAsia="TimesNewRomanPSMT"/>
          <w:bCs/>
          <w:color w:val="auto"/>
          <w:sz w:val="28"/>
          <w:szCs w:val="28"/>
          <w:lang w:val="sr-Cyrl-CS"/>
        </w:rPr>
      </w:pPr>
      <w:r w:rsidRPr="00CA7E26">
        <w:rPr>
          <w:rFonts w:eastAsia="TimesNewRomanPSMT"/>
          <w:bCs/>
          <w:color w:val="auto"/>
          <w:sz w:val="28"/>
          <w:szCs w:val="28"/>
          <w:lang w:val="sr-Cyrl-CS"/>
        </w:rPr>
        <w:t>ОБАВЕЗНИ УСЛОВИ</w:t>
      </w:r>
    </w:p>
    <w:p w:rsidR="00B54035" w:rsidRPr="006D27F2" w:rsidRDefault="00B54035" w:rsidP="008032E8">
      <w:pPr>
        <w:jc w:val="center"/>
        <w:rPr>
          <w:b/>
          <w:bCs/>
          <w:i/>
          <w:iCs/>
          <w:color w:val="auto"/>
          <w:sz w:val="28"/>
          <w:szCs w:val="28"/>
          <w:lang w:val="sr-Latn-RS"/>
        </w:rPr>
      </w:pPr>
    </w:p>
    <w:p w:rsidR="00B54035" w:rsidRPr="00CA7E26" w:rsidRDefault="00B54035" w:rsidP="00D46355">
      <w:pPr>
        <w:pStyle w:val="ListParagraph"/>
        <w:tabs>
          <w:tab w:val="left" w:pos="680"/>
        </w:tabs>
        <w:ind w:left="0"/>
        <w:jc w:val="both"/>
        <w:rPr>
          <w:color w:val="auto"/>
        </w:rPr>
      </w:pPr>
      <w:r w:rsidRPr="00CA7E26">
        <w:rPr>
          <w:iCs/>
          <w:color w:val="auto"/>
        </w:rPr>
        <w:t xml:space="preserve">Право на учешће у поступку предметне јавне набавке има понуђач који испуњава </w:t>
      </w:r>
      <w:r w:rsidRPr="00CA7E26">
        <w:rPr>
          <w:b/>
          <w:iCs/>
          <w:color w:val="auto"/>
        </w:rPr>
        <w:t>обавезне услове</w:t>
      </w:r>
      <w:r w:rsidRPr="00CA7E26">
        <w:rPr>
          <w:iCs/>
          <w:color w:val="auto"/>
        </w:rPr>
        <w:t xml:space="preserve"> за учешће</w:t>
      </w:r>
      <w:r w:rsidRPr="00CA7E26">
        <w:rPr>
          <w:iCs/>
          <w:color w:val="auto"/>
          <w:lang w:val="sr-Cyrl-RS"/>
        </w:rPr>
        <w:t>,</w:t>
      </w:r>
      <w:r w:rsidRPr="00CA7E26">
        <w:rPr>
          <w:iCs/>
          <w:color w:val="auto"/>
        </w:rPr>
        <w:t xml:space="preserve"> дефинисане чл</w:t>
      </w:r>
      <w:r w:rsidRPr="00CA7E26">
        <w:rPr>
          <w:iCs/>
          <w:color w:val="auto"/>
          <w:lang w:val="sr-Cyrl-RS"/>
        </w:rPr>
        <w:t>аном</w:t>
      </w:r>
      <w:r w:rsidRPr="00CA7E26">
        <w:rPr>
          <w:iCs/>
          <w:color w:val="auto"/>
        </w:rPr>
        <w:t xml:space="preserve"> 75. ЗЈН</w:t>
      </w:r>
      <w:r w:rsidR="006D27F2">
        <w:rPr>
          <w:iCs/>
          <w:color w:val="auto"/>
        </w:rPr>
        <w:t>-a</w:t>
      </w:r>
      <w:r w:rsidRPr="00CA7E26">
        <w:rPr>
          <w:iCs/>
          <w:color w:val="auto"/>
        </w:rPr>
        <w:t xml:space="preserve">, </w:t>
      </w:r>
      <w:r w:rsidRPr="00CA7E26">
        <w:rPr>
          <w:iCs/>
          <w:color w:val="auto"/>
          <w:lang w:val="sr-Cyrl-CS"/>
        </w:rPr>
        <w:t>а и</w:t>
      </w:r>
      <w:r w:rsidRPr="00CA7E26">
        <w:rPr>
          <w:color w:val="auto"/>
        </w:rPr>
        <w:t xml:space="preserve">спуњеност </w:t>
      </w:r>
      <w:r w:rsidRPr="00CA7E26">
        <w:rPr>
          <w:b/>
          <w:color w:val="auto"/>
        </w:rPr>
        <w:t xml:space="preserve">обавезних </w:t>
      </w:r>
      <w:r w:rsidRPr="00CA7E26">
        <w:rPr>
          <w:b/>
          <w:color w:val="auto"/>
          <w:lang w:val="sr-Cyrl-CS"/>
        </w:rPr>
        <w:t xml:space="preserve">услова </w:t>
      </w:r>
      <w:r w:rsidRPr="00CA7E26">
        <w:rPr>
          <w:color w:val="auto"/>
        </w:rPr>
        <w:t xml:space="preserve">за учешће у поступку предметне јавне набавке, </w:t>
      </w:r>
      <w:r w:rsidRPr="00CA7E26">
        <w:rPr>
          <w:color w:val="auto"/>
          <w:lang w:val="sr-Cyrl-CS"/>
        </w:rPr>
        <w:t xml:space="preserve">понуђач доказује на начин дефинисан у следећој табели, </w:t>
      </w:r>
      <w:r w:rsidRPr="00CA7E26">
        <w:rPr>
          <w:b/>
          <w:color w:val="auto"/>
          <w:lang w:val="sr-Cyrl-CS"/>
        </w:rPr>
        <w:t>и то:</w:t>
      </w:r>
    </w:p>
    <w:p w:rsidR="00B54035" w:rsidRPr="00CA7E26" w:rsidRDefault="00B54035" w:rsidP="008032E8">
      <w:pPr>
        <w:pStyle w:val="ListParagraph"/>
        <w:tabs>
          <w:tab w:val="left" w:pos="680"/>
        </w:tabs>
        <w:ind w:left="0"/>
        <w:jc w:val="both"/>
        <w:rPr>
          <w:color w:val="auto"/>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CA7E26" w:rsidRPr="00CA7E26" w:rsidTr="00271C78">
        <w:trPr>
          <w:trHeight w:val="548"/>
        </w:trPr>
        <w:tc>
          <w:tcPr>
            <w:tcW w:w="593" w:type="dxa"/>
            <w:shd w:val="clear" w:color="auto" w:fill="C6D9F1"/>
          </w:tcPr>
          <w:p w:rsidR="00B54035" w:rsidRPr="00CA7E26" w:rsidRDefault="00B54035" w:rsidP="00271C78">
            <w:pPr>
              <w:suppressAutoHyphens w:val="0"/>
              <w:spacing w:line="240" w:lineRule="auto"/>
              <w:contextualSpacing/>
              <w:rPr>
                <w:color w:val="auto"/>
                <w:sz w:val="20"/>
                <w:szCs w:val="20"/>
                <w:lang w:val="sr-Cyrl-CS"/>
              </w:rPr>
            </w:pPr>
          </w:p>
          <w:p w:rsidR="00B54035" w:rsidRPr="00CA7E26" w:rsidRDefault="00B54035" w:rsidP="00271C78">
            <w:pPr>
              <w:suppressAutoHyphens w:val="0"/>
              <w:spacing w:line="240" w:lineRule="auto"/>
              <w:contextualSpacing/>
              <w:rPr>
                <w:color w:val="auto"/>
                <w:sz w:val="20"/>
                <w:szCs w:val="20"/>
                <w:lang w:val="sr-Cyrl-CS"/>
              </w:rPr>
            </w:pPr>
            <w:r w:rsidRPr="00CA7E26">
              <w:rPr>
                <w:color w:val="auto"/>
                <w:sz w:val="20"/>
                <w:szCs w:val="20"/>
                <w:lang w:val="sr-Cyrl-CS"/>
              </w:rPr>
              <w:t>Р.бр</w:t>
            </w:r>
          </w:p>
        </w:tc>
        <w:tc>
          <w:tcPr>
            <w:tcW w:w="4123" w:type="dxa"/>
            <w:shd w:val="clear" w:color="auto" w:fill="C6D9F1"/>
          </w:tcPr>
          <w:p w:rsidR="00B54035" w:rsidRPr="00CA7E26" w:rsidRDefault="00B54035" w:rsidP="00271C78">
            <w:pPr>
              <w:jc w:val="center"/>
              <w:rPr>
                <w:color w:val="auto"/>
                <w:sz w:val="28"/>
                <w:szCs w:val="28"/>
                <w:lang w:val="sr-Cyrl-CS"/>
              </w:rPr>
            </w:pPr>
            <w:r w:rsidRPr="00CA7E26">
              <w:rPr>
                <w:color w:val="auto"/>
                <w:sz w:val="28"/>
                <w:szCs w:val="28"/>
                <w:lang w:val="sr-Cyrl-CS"/>
              </w:rPr>
              <w:t>ОБАВЕЗНИ УСЛОВИ</w:t>
            </w:r>
          </w:p>
        </w:tc>
        <w:tc>
          <w:tcPr>
            <w:tcW w:w="4526" w:type="dxa"/>
            <w:shd w:val="clear" w:color="auto" w:fill="C6D9F1"/>
          </w:tcPr>
          <w:p w:rsidR="00B54035" w:rsidRPr="00CA7E26" w:rsidRDefault="00B54035" w:rsidP="00271C78">
            <w:pPr>
              <w:jc w:val="center"/>
              <w:rPr>
                <w:color w:val="auto"/>
                <w:sz w:val="28"/>
                <w:szCs w:val="28"/>
                <w:lang w:val="sr-Cyrl-CS"/>
              </w:rPr>
            </w:pPr>
            <w:r w:rsidRPr="00CA7E26">
              <w:rPr>
                <w:color w:val="auto"/>
                <w:sz w:val="28"/>
                <w:szCs w:val="28"/>
                <w:lang w:val="sr-Cyrl-RS"/>
              </w:rPr>
              <w:t xml:space="preserve">НАЧИН </w:t>
            </w:r>
            <w:r w:rsidRPr="00CA7E26">
              <w:rPr>
                <w:color w:val="auto"/>
                <w:sz w:val="28"/>
                <w:szCs w:val="28"/>
                <w:lang w:val="sr-Cyrl-CS"/>
              </w:rPr>
              <w:t>ДОКАЗИВАЊА</w:t>
            </w:r>
          </w:p>
        </w:tc>
      </w:tr>
      <w:tr w:rsidR="00CA7E26" w:rsidRPr="00CA7E26" w:rsidTr="006B3400">
        <w:tc>
          <w:tcPr>
            <w:tcW w:w="593" w:type="dxa"/>
            <w:shd w:val="clear" w:color="auto" w:fill="auto"/>
          </w:tcPr>
          <w:p w:rsidR="00B54035" w:rsidRPr="00CA7E26" w:rsidRDefault="00B54035" w:rsidP="00271C78">
            <w:pPr>
              <w:jc w:val="center"/>
              <w:rPr>
                <w:color w:val="auto"/>
                <w:lang w:val="sr-Cyrl-CS"/>
              </w:rPr>
            </w:pPr>
          </w:p>
          <w:p w:rsidR="00B54035" w:rsidRPr="00CA7E26" w:rsidRDefault="00B54035" w:rsidP="00271C78">
            <w:pPr>
              <w:jc w:val="center"/>
              <w:rPr>
                <w:color w:val="auto"/>
                <w:lang w:val="sr-Cyrl-CS"/>
              </w:rPr>
            </w:pPr>
          </w:p>
          <w:p w:rsidR="00B54035" w:rsidRPr="00CA7E26" w:rsidRDefault="00B54035" w:rsidP="00271C78">
            <w:pPr>
              <w:jc w:val="center"/>
              <w:rPr>
                <w:color w:val="auto"/>
                <w:lang w:val="sr-Cyrl-CS"/>
              </w:rPr>
            </w:pPr>
            <w:r w:rsidRPr="00CA7E26">
              <w:rPr>
                <w:color w:val="auto"/>
                <w:lang w:val="sr-Cyrl-CS"/>
              </w:rPr>
              <w:t>1.</w:t>
            </w:r>
          </w:p>
        </w:tc>
        <w:tc>
          <w:tcPr>
            <w:tcW w:w="4123" w:type="dxa"/>
            <w:shd w:val="clear" w:color="auto" w:fill="auto"/>
          </w:tcPr>
          <w:p w:rsidR="00B54035" w:rsidRPr="00CA7E26" w:rsidRDefault="00B54035" w:rsidP="00271C78">
            <w:pPr>
              <w:jc w:val="both"/>
              <w:rPr>
                <w:iCs/>
                <w:color w:val="auto"/>
                <w:lang w:val="sr-Cyrl-RS"/>
              </w:rPr>
            </w:pPr>
          </w:p>
          <w:p w:rsidR="00B54035" w:rsidRPr="00CA7E26" w:rsidRDefault="00B54035" w:rsidP="00271C78">
            <w:pPr>
              <w:jc w:val="both"/>
              <w:rPr>
                <w:i/>
                <w:iCs/>
                <w:color w:val="auto"/>
                <w:lang w:val="sr-Cyrl-CS"/>
              </w:rPr>
            </w:pPr>
            <w:r w:rsidRPr="00CA7E26">
              <w:rPr>
                <w:iCs/>
                <w:color w:val="auto"/>
              </w:rPr>
              <w:t>Да је регистрован код надлежног органа, односно уписан у одговарајући регистар</w:t>
            </w:r>
            <w:r w:rsidRPr="00CA7E26">
              <w:rPr>
                <w:iCs/>
                <w:color w:val="auto"/>
                <w:lang w:val="sr-Cyrl-CS"/>
              </w:rPr>
              <w:t xml:space="preserve"> </w:t>
            </w:r>
            <w:r w:rsidRPr="00CA7E26">
              <w:rPr>
                <w:i/>
                <w:iCs/>
                <w:color w:val="auto"/>
                <w:lang w:val="sr-Cyrl-CS"/>
              </w:rPr>
              <w:t>(чл. 75. ст. 1. тач. 1) ЗЈН);</w:t>
            </w:r>
          </w:p>
          <w:p w:rsidR="00B54035" w:rsidRPr="00CA7E26" w:rsidRDefault="00B54035" w:rsidP="00271C78">
            <w:pPr>
              <w:rPr>
                <w:color w:val="auto"/>
                <w:lang w:val="sr-Cyrl-CS"/>
              </w:rPr>
            </w:pPr>
          </w:p>
        </w:tc>
        <w:tc>
          <w:tcPr>
            <w:tcW w:w="4526" w:type="dxa"/>
            <w:vMerge w:val="restart"/>
            <w:shd w:val="clear" w:color="auto" w:fill="auto"/>
            <w:vAlign w:val="center"/>
          </w:tcPr>
          <w:p w:rsidR="00B54035" w:rsidRPr="00CA7E26" w:rsidRDefault="00B54035" w:rsidP="00271C78">
            <w:pPr>
              <w:jc w:val="both"/>
              <w:rPr>
                <w:iCs/>
                <w:color w:val="auto"/>
                <w:lang w:val="sr-Cyrl-CS"/>
              </w:rPr>
            </w:pPr>
          </w:p>
          <w:p w:rsidR="00B54035" w:rsidRPr="00CA7E26" w:rsidRDefault="00B54035" w:rsidP="00271C78">
            <w:pPr>
              <w:pStyle w:val="ListParagraph"/>
              <w:ind w:left="0"/>
              <w:jc w:val="both"/>
              <w:rPr>
                <w:color w:val="auto"/>
                <w:lang w:val="sr-Cyrl-RS"/>
              </w:rPr>
            </w:pPr>
            <w:r w:rsidRPr="00CA7E26">
              <w:rPr>
                <w:b/>
                <w:color w:val="auto"/>
                <w:lang w:val="sr-Cyrl-RS"/>
              </w:rPr>
              <w:t>ИЗЈАВА</w:t>
            </w:r>
            <w:r w:rsidRPr="00CA7E26">
              <w:rPr>
                <w:color w:val="auto"/>
                <w:lang w:val="sr-Cyrl-CS"/>
              </w:rPr>
              <w:t xml:space="preserve"> (</w:t>
            </w:r>
            <w:r w:rsidRPr="00CA7E26">
              <w:rPr>
                <w:i/>
                <w:color w:val="auto"/>
                <w:lang w:val="sr-Cyrl-CS"/>
              </w:rPr>
              <w:t>Образац 5.</w:t>
            </w:r>
            <w:r w:rsidRPr="00CA7E26">
              <w:rPr>
                <w:i/>
                <w:color w:val="auto"/>
                <w:lang w:val="ru-RU"/>
              </w:rPr>
              <w:t xml:space="preserve"> у </w:t>
            </w:r>
            <w:r w:rsidRPr="00CA7E26">
              <w:rPr>
                <w:i/>
                <w:color w:val="auto"/>
                <w:lang w:val="sr-Cyrl-RS"/>
              </w:rPr>
              <w:t>поглављу</w:t>
            </w:r>
            <w:r w:rsidRPr="00CA7E26">
              <w:rPr>
                <w:i/>
                <w:color w:val="auto"/>
                <w:lang w:val="sr-Cyrl-CS"/>
              </w:rPr>
              <w:t xml:space="preserve"> </w:t>
            </w:r>
            <w:r w:rsidRPr="00CA7E26">
              <w:rPr>
                <w:i/>
                <w:color w:val="auto"/>
              </w:rPr>
              <w:t>V</w:t>
            </w:r>
            <w:r w:rsidRPr="00CA7E26">
              <w:rPr>
                <w:i/>
                <w:color w:val="auto"/>
                <w:lang w:val="sr-Latn-RS"/>
              </w:rPr>
              <w:t>I</w:t>
            </w:r>
            <w:r w:rsidRPr="00CA7E26">
              <w:rPr>
                <w:i/>
                <w:color w:val="auto"/>
                <w:lang w:val="ru-RU"/>
              </w:rPr>
              <w:t xml:space="preserve"> ове конкурсне документације</w:t>
            </w:r>
            <w:r w:rsidRPr="00CA7E26">
              <w:rPr>
                <w:color w:val="auto"/>
                <w:lang w:val="sr-Cyrl-CS"/>
              </w:rPr>
              <w:t xml:space="preserve">), </w:t>
            </w:r>
            <w:r w:rsidRPr="00CA7E26">
              <w:rPr>
                <w:color w:val="auto"/>
              </w:rPr>
              <w:t xml:space="preserve">којом </w:t>
            </w:r>
            <w:r w:rsidRPr="00CA7E26">
              <w:rPr>
                <w:color w:val="auto"/>
                <w:lang w:val="sr-Cyrl-RS"/>
              </w:rPr>
              <w:t xml:space="preserve">понуђач </w:t>
            </w:r>
            <w:r w:rsidRPr="00CA7E26">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CA7E26">
              <w:rPr>
                <w:color w:val="auto"/>
                <w:lang w:val="sr-Cyrl-RS"/>
              </w:rPr>
              <w:t xml:space="preserve">ст. 1. тач. 1) до 4) и став 2. </w:t>
            </w:r>
            <w:r w:rsidRPr="00CA7E26">
              <w:rPr>
                <w:color w:val="auto"/>
              </w:rPr>
              <w:t>ЗЈН, дефинисане овом конкурсном документацијом</w:t>
            </w:r>
          </w:p>
          <w:p w:rsidR="00B54035" w:rsidRPr="00CA7E26" w:rsidRDefault="00B54035" w:rsidP="00271C78">
            <w:pPr>
              <w:pStyle w:val="ListParagraph"/>
              <w:ind w:left="0"/>
              <w:jc w:val="both"/>
              <w:rPr>
                <w:color w:val="auto"/>
                <w:lang w:val="sr-Cyrl-RS"/>
              </w:rPr>
            </w:pPr>
          </w:p>
          <w:p w:rsidR="00B54035" w:rsidRPr="00CA7E26" w:rsidRDefault="00B54035" w:rsidP="00271C78">
            <w:pPr>
              <w:pStyle w:val="ListParagraph"/>
              <w:ind w:left="0"/>
              <w:jc w:val="both"/>
              <w:rPr>
                <w:color w:val="auto"/>
                <w:lang w:val="sr-Cyrl-RS"/>
              </w:rPr>
            </w:pPr>
          </w:p>
        </w:tc>
      </w:tr>
      <w:tr w:rsidR="00CA7E26" w:rsidRPr="00CA7E26" w:rsidTr="00271C78">
        <w:tc>
          <w:tcPr>
            <w:tcW w:w="593" w:type="dxa"/>
            <w:shd w:val="clear" w:color="auto" w:fill="auto"/>
            <w:vAlign w:val="center"/>
          </w:tcPr>
          <w:p w:rsidR="00B54035" w:rsidRPr="00CA7E26" w:rsidRDefault="00B54035" w:rsidP="00271C78">
            <w:pPr>
              <w:jc w:val="center"/>
              <w:rPr>
                <w:color w:val="auto"/>
                <w:lang w:val="sr-Cyrl-CS"/>
              </w:rPr>
            </w:pPr>
            <w:r w:rsidRPr="00CA7E26">
              <w:rPr>
                <w:color w:val="auto"/>
                <w:lang w:val="sr-Cyrl-CS"/>
              </w:rPr>
              <w:t>2.</w:t>
            </w:r>
          </w:p>
        </w:tc>
        <w:tc>
          <w:tcPr>
            <w:tcW w:w="4123" w:type="dxa"/>
            <w:shd w:val="clear" w:color="auto" w:fill="auto"/>
          </w:tcPr>
          <w:p w:rsidR="00B54035" w:rsidRPr="00CA7E26" w:rsidRDefault="00B54035" w:rsidP="00271C78">
            <w:pPr>
              <w:jc w:val="both"/>
              <w:rPr>
                <w:color w:val="auto"/>
                <w:lang w:val="sr-Cyrl-RS"/>
              </w:rPr>
            </w:pPr>
          </w:p>
          <w:p w:rsidR="00B54035" w:rsidRPr="00CA7E26" w:rsidRDefault="00B54035" w:rsidP="00271C78">
            <w:pPr>
              <w:jc w:val="both"/>
              <w:rPr>
                <w:i/>
                <w:iCs/>
                <w:color w:val="auto"/>
                <w:lang w:val="sr-Cyrl-CS"/>
              </w:rPr>
            </w:pPr>
            <w:r w:rsidRPr="00CA7E26">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7E26">
              <w:rPr>
                <w:color w:val="auto"/>
                <w:lang w:val="sr-Cyrl-CS"/>
              </w:rPr>
              <w:t xml:space="preserve"> </w:t>
            </w:r>
            <w:r w:rsidRPr="00CA7E26">
              <w:rPr>
                <w:i/>
                <w:iCs/>
                <w:color w:val="auto"/>
                <w:lang w:val="sr-Cyrl-CS"/>
              </w:rPr>
              <w:t>(чл. 75. ст. 1. тач. 2) ЗЈН);</w:t>
            </w:r>
          </w:p>
          <w:p w:rsidR="00B54035" w:rsidRPr="00CA7E26" w:rsidRDefault="00B54035" w:rsidP="00271C78">
            <w:pPr>
              <w:jc w:val="both"/>
              <w:rPr>
                <w:color w:val="auto"/>
                <w:lang w:val="sr-Cyrl-CS"/>
              </w:rPr>
            </w:pPr>
          </w:p>
        </w:tc>
        <w:tc>
          <w:tcPr>
            <w:tcW w:w="4526" w:type="dxa"/>
            <w:vMerge/>
            <w:shd w:val="clear" w:color="auto" w:fill="auto"/>
          </w:tcPr>
          <w:p w:rsidR="00B54035" w:rsidRPr="00CA7E26" w:rsidRDefault="00B54035" w:rsidP="00271C78">
            <w:pPr>
              <w:jc w:val="both"/>
              <w:rPr>
                <w:color w:val="auto"/>
                <w:lang w:val="sr-Cyrl-RS"/>
              </w:rPr>
            </w:pPr>
          </w:p>
        </w:tc>
      </w:tr>
      <w:tr w:rsidR="00CA7E26" w:rsidRPr="00CA7E26" w:rsidTr="00271C78">
        <w:tc>
          <w:tcPr>
            <w:tcW w:w="593" w:type="dxa"/>
            <w:shd w:val="clear" w:color="auto" w:fill="auto"/>
            <w:vAlign w:val="center"/>
          </w:tcPr>
          <w:p w:rsidR="00B54035" w:rsidRPr="00CA7E26" w:rsidRDefault="00B54035" w:rsidP="00271C78">
            <w:pPr>
              <w:jc w:val="center"/>
              <w:rPr>
                <w:color w:val="auto"/>
                <w:lang w:val="sr-Cyrl-CS"/>
              </w:rPr>
            </w:pPr>
            <w:r w:rsidRPr="00CA7E26">
              <w:rPr>
                <w:color w:val="auto"/>
                <w:lang w:val="sr-Cyrl-CS"/>
              </w:rPr>
              <w:t>3.</w:t>
            </w:r>
          </w:p>
        </w:tc>
        <w:tc>
          <w:tcPr>
            <w:tcW w:w="4123" w:type="dxa"/>
            <w:shd w:val="clear" w:color="auto" w:fill="auto"/>
          </w:tcPr>
          <w:p w:rsidR="00B54035" w:rsidRPr="00CA7E26" w:rsidRDefault="00B54035" w:rsidP="00271C78">
            <w:pPr>
              <w:jc w:val="both"/>
              <w:rPr>
                <w:color w:val="auto"/>
                <w:lang w:val="sr-Cyrl-RS"/>
              </w:rPr>
            </w:pPr>
          </w:p>
          <w:p w:rsidR="00B54035" w:rsidRPr="00CA7E26" w:rsidRDefault="00B54035" w:rsidP="00271C78">
            <w:pPr>
              <w:jc w:val="both"/>
              <w:rPr>
                <w:color w:val="auto"/>
              </w:rPr>
            </w:pPr>
            <w:r w:rsidRPr="00CA7E26">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A7E26">
              <w:rPr>
                <w:i/>
                <w:iCs/>
                <w:color w:val="auto"/>
                <w:lang w:val="sr-Cyrl-CS"/>
              </w:rPr>
              <w:t>(чл. 75. ст. 1. тач. 4) ЗЈН);</w:t>
            </w:r>
          </w:p>
          <w:p w:rsidR="00B54035" w:rsidRPr="00CA7E26" w:rsidRDefault="00B54035" w:rsidP="00271C78">
            <w:pPr>
              <w:rPr>
                <w:color w:val="auto"/>
              </w:rPr>
            </w:pPr>
          </w:p>
        </w:tc>
        <w:tc>
          <w:tcPr>
            <w:tcW w:w="4526" w:type="dxa"/>
            <w:vMerge/>
            <w:shd w:val="clear" w:color="auto" w:fill="auto"/>
          </w:tcPr>
          <w:p w:rsidR="00B54035" w:rsidRPr="00CA7E26" w:rsidRDefault="00B54035" w:rsidP="00271C78">
            <w:pPr>
              <w:jc w:val="both"/>
              <w:rPr>
                <w:color w:val="auto"/>
              </w:rPr>
            </w:pPr>
          </w:p>
        </w:tc>
      </w:tr>
      <w:tr w:rsidR="00B54035" w:rsidRPr="00CA7E26" w:rsidTr="00271C78">
        <w:tc>
          <w:tcPr>
            <w:tcW w:w="593" w:type="dxa"/>
            <w:shd w:val="clear" w:color="auto" w:fill="auto"/>
            <w:vAlign w:val="center"/>
          </w:tcPr>
          <w:p w:rsidR="00B54035" w:rsidRPr="00CA7E26" w:rsidRDefault="00B54035" w:rsidP="00271C78">
            <w:pPr>
              <w:jc w:val="center"/>
              <w:rPr>
                <w:color w:val="auto"/>
                <w:lang w:val="sr-Cyrl-CS"/>
              </w:rPr>
            </w:pPr>
            <w:r w:rsidRPr="00CA7E26">
              <w:rPr>
                <w:color w:val="auto"/>
                <w:lang w:val="sr-Cyrl-CS"/>
              </w:rPr>
              <w:t>4.</w:t>
            </w:r>
          </w:p>
        </w:tc>
        <w:tc>
          <w:tcPr>
            <w:tcW w:w="4123" w:type="dxa"/>
            <w:shd w:val="clear" w:color="auto" w:fill="auto"/>
          </w:tcPr>
          <w:p w:rsidR="00B54035" w:rsidRPr="00CA7E26" w:rsidRDefault="00B54035" w:rsidP="00271C78">
            <w:pPr>
              <w:jc w:val="both"/>
              <w:rPr>
                <w:i/>
                <w:iCs/>
                <w:color w:val="auto"/>
                <w:lang w:val="sr-Cyrl-CS"/>
              </w:rPr>
            </w:pPr>
            <w:r w:rsidRPr="00CA7E26">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CA7E26">
              <w:rPr>
                <w:color w:val="auto"/>
                <w:lang w:val="sr-Cyrl-RS"/>
              </w:rPr>
              <w:t>, као и да нема забрану обављања делатности која је на снази у време. подношења понуде (</w:t>
            </w:r>
            <w:r w:rsidRPr="00CA7E26">
              <w:rPr>
                <w:i/>
                <w:iCs/>
                <w:color w:val="auto"/>
                <w:lang w:val="sr-Cyrl-CS"/>
              </w:rPr>
              <w:t>чл. 75. ст. 2. ЗЈН).</w:t>
            </w:r>
          </w:p>
          <w:p w:rsidR="00B54035" w:rsidRPr="00CA7E26" w:rsidRDefault="00B54035" w:rsidP="00271C78">
            <w:pPr>
              <w:jc w:val="both"/>
              <w:rPr>
                <w:color w:val="auto"/>
                <w:lang w:val="sr-Cyrl-RS"/>
              </w:rPr>
            </w:pPr>
          </w:p>
        </w:tc>
        <w:tc>
          <w:tcPr>
            <w:tcW w:w="4526" w:type="dxa"/>
            <w:vMerge/>
            <w:shd w:val="clear" w:color="auto" w:fill="auto"/>
          </w:tcPr>
          <w:p w:rsidR="00B54035" w:rsidRPr="00CA7E26" w:rsidRDefault="00B54035" w:rsidP="00271C78">
            <w:pPr>
              <w:jc w:val="both"/>
              <w:rPr>
                <w:color w:val="auto"/>
              </w:rPr>
            </w:pPr>
          </w:p>
        </w:tc>
      </w:tr>
    </w:tbl>
    <w:p w:rsidR="00B54035" w:rsidRPr="00CA7E26" w:rsidRDefault="00B54035" w:rsidP="00A06DEB">
      <w:pPr>
        <w:pStyle w:val="ListParagraph"/>
        <w:tabs>
          <w:tab w:val="left" w:pos="680"/>
        </w:tabs>
        <w:ind w:left="0"/>
        <w:rPr>
          <w:rFonts w:eastAsia="TimesNewRomanPS-BoldMT"/>
          <w:b/>
          <w:bCs/>
          <w:color w:val="auto"/>
          <w:sz w:val="28"/>
          <w:szCs w:val="28"/>
          <w:lang w:val="sr-Cyrl-CS"/>
        </w:rPr>
      </w:pPr>
    </w:p>
    <w:p w:rsidR="00B54035" w:rsidRPr="00CA7E26" w:rsidRDefault="00B54035" w:rsidP="004305DB">
      <w:pPr>
        <w:pStyle w:val="ListParagraph"/>
        <w:tabs>
          <w:tab w:val="left" w:pos="680"/>
        </w:tabs>
        <w:ind w:left="0"/>
        <w:jc w:val="center"/>
        <w:rPr>
          <w:rFonts w:eastAsia="TimesNewRomanPS-BoldMT"/>
          <w:b/>
          <w:bCs/>
          <w:color w:val="auto"/>
          <w:sz w:val="28"/>
          <w:szCs w:val="28"/>
          <w:lang w:val="sr-Cyrl-CS"/>
        </w:rPr>
      </w:pPr>
      <w:r w:rsidRPr="00CA7E26">
        <w:rPr>
          <w:rFonts w:eastAsia="TimesNewRomanPS-BoldMT"/>
          <w:b/>
          <w:bCs/>
          <w:color w:val="auto"/>
          <w:sz w:val="28"/>
          <w:szCs w:val="28"/>
          <w:lang w:val="sr-Cyrl-CS"/>
        </w:rPr>
        <w:lastRenderedPageBreak/>
        <w:t>УПУТСТВО КАКО СЕ ДОКАЗУЈЕ ИСПУЊЕНОСТ УСЛОВА</w:t>
      </w:r>
    </w:p>
    <w:p w:rsidR="00B54035" w:rsidRPr="00CA7E26" w:rsidRDefault="00B54035" w:rsidP="004305DB">
      <w:pPr>
        <w:pStyle w:val="ListParagraph"/>
        <w:tabs>
          <w:tab w:val="left" w:pos="680"/>
        </w:tabs>
        <w:ind w:left="0"/>
        <w:jc w:val="center"/>
        <w:rPr>
          <w:rFonts w:eastAsia="TimesNewRomanPS-BoldMT"/>
          <w:b/>
          <w:bCs/>
          <w:color w:val="auto"/>
          <w:sz w:val="28"/>
          <w:szCs w:val="28"/>
          <w:lang w:val="sr-Cyrl-CS"/>
        </w:rPr>
      </w:pPr>
    </w:p>
    <w:p w:rsidR="00B54035" w:rsidRPr="00CA7E26" w:rsidRDefault="00B54035" w:rsidP="004305DB">
      <w:pPr>
        <w:pStyle w:val="ListParagraph"/>
        <w:tabs>
          <w:tab w:val="left" w:pos="680"/>
        </w:tabs>
        <w:ind w:left="0"/>
        <w:jc w:val="center"/>
        <w:rPr>
          <w:rFonts w:eastAsia="TimesNewRomanPS-BoldMT"/>
          <w:b/>
          <w:bCs/>
          <w:color w:val="auto"/>
          <w:sz w:val="28"/>
          <w:szCs w:val="28"/>
          <w:lang w:val="sr-Cyrl-CS"/>
        </w:rPr>
      </w:pPr>
    </w:p>
    <w:p w:rsidR="00B54035" w:rsidRPr="00CA7E26" w:rsidRDefault="00B54035" w:rsidP="00172C2B">
      <w:pPr>
        <w:pStyle w:val="ListParagraph"/>
        <w:numPr>
          <w:ilvl w:val="0"/>
          <w:numId w:val="32"/>
        </w:numPr>
        <w:jc w:val="both"/>
        <w:rPr>
          <w:color w:val="auto"/>
          <w:lang w:val="sr-Cyrl-RS"/>
        </w:rPr>
      </w:pPr>
      <w:r w:rsidRPr="00CA7E26">
        <w:rPr>
          <w:color w:val="auto"/>
        </w:rPr>
        <w:t xml:space="preserve">Испуњеност </w:t>
      </w:r>
      <w:r w:rsidRPr="00CA7E26">
        <w:rPr>
          <w:b/>
          <w:color w:val="auto"/>
        </w:rPr>
        <w:t>обавезних</w:t>
      </w:r>
      <w:r w:rsidRPr="00CA7E26">
        <w:rPr>
          <w:b/>
          <w:color w:val="auto"/>
          <w:lang w:val="sr-Cyrl-RS"/>
        </w:rPr>
        <w:t xml:space="preserve"> услова</w:t>
      </w:r>
      <w:r w:rsidRPr="00CA7E26">
        <w:rPr>
          <w:b/>
          <w:color w:val="auto"/>
        </w:rPr>
        <w:t xml:space="preserve"> </w:t>
      </w:r>
      <w:r w:rsidRPr="00CA7E26">
        <w:rPr>
          <w:color w:val="auto"/>
        </w:rPr>
        <w:t>за учешће у поступку предметне јавне набавке</w:t>
      </w:r>
      <w:r w:rsidRPr="00CA7E26">
        <w:rPr>
          <w:color w:val="auto"/>
          <w:lang w:val="sr-Cyrl-RS"/>
        </w:rPr>
        <w:t xml:space="preserve"> наведних у табеларном приказу обавезних услова</w:t>
      </w:r>
      <w:r w:rsidR="006B3400">
        <w:rPr>
          <w:color w:val="auto"/>
          <w:lang w:val="sr-Cyrl-RS"/>
        </w:rPr>
        <w:t xml:space="preserve"> под редним бројем 1, 2, 3 и 4. </w:t>
      </w:r>
      <w:r w:rsidRPr="00CA7E26">
        <w:rPr>
          <w:color w:val="auto"/>
          <w:lang w:val="sr-Cyrl-CS"/>
        </w:rPr>
        <w:t xml:space="preserve">у складу са чл. 77. ст. 4. ЗЈН, </w:t>
      </w:r>
      <w:r w:rsidRPr="00CA7E26">
        <w:rPr>
          <w:color w:val="auto"/>
        </w:rPr>
        <w:t xml:space="preserve">понуђач доказује достављањем </w:t>
      </w:r>
      <w:r w:rsidRPr="00CA7E26">
        <w:rPr>
          <w:b/>
          <w:color w:val="auto"/>
          <w:lang w:val="sr-Cyrl-RS"/>
        </w:rPr>
        <w:t>И</w:t>
      </w:r>
      <w:r w:rsidRPr="00CA7E26">
        <w:rPr>
          <w:b/>
          <w:color w:val="auto"/>
        </w:rPr>
        <w:t>ЗЈАВЕ</w:t>
      </w:r>
      <w:r w:rsidRPr="00CA7E26">
        <w:rPr>
          <w:color w:val="auto"/>
        </w:rPr>
        <w:t xml:space="preserve"> </w:t>
      </w:r>
      <w:r w:rsidRPr="00CA7E26">
        <w:rPr>
          <w:color w:val="auto"/>
          <w:lang w:val="sr-Cyrl-CS"/>
        </w:rPr>
        <w:t>(</w:t>
      </w:r>
      <w:r w:rsidRPr="00CA7E26">
        <w:rPr>
          <w:i/>
          <w:color w:val="auto"/>
          <w:lang w:val="sr-Cyrl-CS"/>
        </w:rPr>
        <w:t>Образац 5.</w:t>
      </w:r>
      <w:r w:rsidRPr="00CA7E26">
        <w:rPr>
          <w:i/>
          <w:color w:val="auto"/>
          <w:lang w:val="ru-RU"/>
        </w:rPr>
        <w:t xml:space="preserve"> у </w:t>
      </w:r>
      <w:r w:rsidRPr="00CA7E26">
        <w:rPr>
          <w:i/>
          <w:color w:val="auto"/>
          <w:lang w:val="sr-Cyrl-RS"/>
        </w:rPr>
        <w:t>поглављу</w:t>
      </w:r>
      <w:r w:rsidRPr="00CA7E26">
        <w:rPr>
          <w:i/>
          <w:color w:val="auto"/>
          <w:lang w:val="sr-Cyrl-CS"/>
        </w:rPr>
        <w:t xml:space="preserve"> </w:t>
      </w:r>
      <w:r w:rsidRPr="00CA7E26">
        <w:rPr>
          <w:i/>
          <w:color w:val="auto"/>
        </w:rPr>
        <w:t>V</w:t>
      </w:r>
      <w:r w:rsidRPr="00CA7E26">
        <w:rPr>
          <w:i/>
          <w:color w:val="auto"/>
          <w:lang w:val="sr-Latn-RS"/>
        </w:rPr>
        <w:t>I</w:t>
      </w:r>
      <w:r w:rsidRPr="00CA7E26">
        <w:rPr>
          <w:i/>
          <w:color w:val="auto"/>
          <w:lang w:val="ru-RU"/>
        </w:rPr>
        <w:t xml:space="preserve"> ове конкурсне документације</w:t>
      </w:r>
      <w:r w:rsidRPr="00CA7E26">
        <w:rPr>
          <w:color w:val="auto"/>
          <w:lang w:val="sr-Cyrl-CS"/>
        </w:rPr>
        <w:t xml:space="preserve">), </w:t>
      </w:r>
      <w:r w:rsidRPr="00CA7E26">
        <w:rPr>
          <w:color w:val="auto"/>
        </w:rPr>
        <w:t xml:space="preserve">којом под пуном материјалном и кривичном одговорношћу потврђује да испуњава услове за учешће у поступку јавне набавке из чл. 75. </w:t>
      </w:r>
      <w:r w:rsidRPr="00CA7E26">
        <w:rPr>
          <w:color w:val="auto"/>
          <w:lang w:val="sr-Cyrl-RS"/>
        </w:rPr>
        <w:t xml:space="preserve">ст. 1. тач. 1) до 4), чл. 75. ст. 2. </w:t>
      </w:r>
      <w:r w:rsidRPr="00CA7E26">
        <w:rPr>
          <w:color w:val="auto"/>
        </w:rPr>
        <w:t>ЗЈН, дефинисане овом конкурсном документацијом</w:t>
      </w:r>
      <w:r w:rsidRPr="00CA7E26">
        <w:rPr>
          <w:color w:val="auto"/>
          <w:lang w:val="sr-Cyrl-RS"/>
        </w:rPr>
        <w:t xml:space="preserve">. </w:t>
      </w:r>
    </w:p>
    <w:p w:rsidR="00B54035" w:rsidRPr="00CA7E26" w:rsidRDefault="00B54035" w:rsidP="000B038F">
      <w:pPr>
        <w:pStyle w:val="ListParagraph"/>
        <w:tabs>
          <w:tab w:val="left" w:pos="680"/>
        </w:tabs>
        <w:ind w:left="0"/>
        <w:jc w:val="both"/>
        <w:rPr>
          <w:i/>
          <w:color w:val="auto"/>
          <w:lang w:val="sr-Cyrl-RS"/>
        </w:rPr>
      </w:pPr>
      <w:r w:rsidRPr="00CA7E26">
        <w:rPr>
          <w:iCs/>
          <w:color w:val="auto"/>
          <w:lang w:val="sr-Cyrl-CS"/>
        </w:rPr>
        <w:t xml:space="preserve">   </w:t>
      </w:r>
    </w:p>
    <w:p w:rsidR="00B54035" w:rsidRPr="00CA7E26" w:rsidRDefault="00B54035" w:rsidP="00C94D61">
      <w:pPr>
        <w:pStyle w:val="ListParagraph"/>
        <w:numPr>
          <w:ilvl w:val="0"/>
          <w:numId w:val="29"/>
        </w:numPr>
        <w:jc w:val="both"/>
        <w:rPr>
          <w:bCs/>
          <w:iCs/>
          <w:color w:val="auto"/>
          <w:lang w:val="sr-Cyrl-CS"/>
        </w:rPr>
      </w:pPr>
      <w:r w:rsidRPr="00CA7E26">
        <w:rPr>
          <w:b/>
          <w:bCs/>
          <w:iCs/>
          <w:color w:val="auto"/>
        </w:rPr>
        <w:t>Уколико понуђач подноси понуду са подизвођачем</w:t>
      </w:r>
      <w:r w:rsidRPr="00CA7E26">
        <w:rPr>
          <w:bCs/>
          <w:iCs/>
          <w:color w:val="auto"/>
        </w:rPr>
        <w:t>, у складу са чланом 80. ЗЈН, подизвођач мора да испуњава обавезне услове из члана 75. став 1. тач. 1) до 4) ЗЈН</w:t>
      </w:r>
      <w:r w:rsidRPr="00CA7E26">
        <w:rPr>
          <w:bCs/>
          <w:iCs/>
          <w:color w:val="auto"/>
          <w:lang w:val="sr-Cyrl-RS"/>
        </w:rPr>
        <w:t xml:space="preserve">. У том случају </w:t>
      </w:r>
      <w:r w:rsidRPr="00CA7E26">
        <w:rPr>
          <w:bCs/>
          <w:iCs/>
          <w:color w:val="auto"/>
        </w:rPr>
        <w:t xml:space="preserve">понуђач је дужан да </w:t>
      </w:r>
      <w:r w:rsidRPr="00CA7E26">
        <w:rPr>
          <w:bCs/>
          <w:iCs/>
          <w:color w:val="auto"/>
          <w:lang w:val="sr-Cyrl-CS"/>
        </w:rPr>
        <w:t xml:space="preserve">за подизвођача достави </w:t>
      </w:r>
      <w:r w:rsidRPr="00CA7E26">
        <w:rPr>
          <w:b/>
          <w:bCs/>
          <w:iCs/>
          <w:color w:val="auto"/>
          <w:lang w:val="sr-Cyrl-RS"/>
        </w:rPr>
        <w:t>И</w:t>
      </w:r>
      <w:r w:rsidRPr="00CA7E26">
        <w:rPr>
          <w:b/>
          <w:bCs/>
          <w:iCs/>
          <w:color w:val="auto"/>
        </w:rPr>
        <w:t>ЗЈАВУ</w:t>
      </w:r>
      <w:r w:rsidRPr="00CA7E26">
        <w:rPr>
          <w:bCs/>
          <w:iCs/>
          <w:color w:val="auto"/>
        </w:rPr>
        <w:t xml:space="preserve"> подизвођача </w:t>
      </w:r>
      <w:r w:rsidRPr="00CA7E26">
        <w:rPr>
          <w:color w:val="auto"/>
          <w:lang w:val="sr-Cyrl-CS"/>
        </w:rPr>
        <w:t>(</w:t>
      </w:r>
      <w:r w:rsidRPr="00CA7E26">
        <w:rPr>
          <w:i/>
          <w:color w:val="auto"/>
          <w:lang w:val="sr-Cyrl-CS"/>
        </w:rPr>
        <w:t>Образац 6</w:t>
      </w:r>
      <w:r w:rsidRPr="00CA7E26">
        <w:rPr>
          <w:i/>
          <w:color w:val="auto"/>
          <w:lang w:val="sr-Latn-RS"/>
        </w:rPr>
        <w:t>.</w:t>
      </w:r>
      <w:r w:rsidRPr="00CA7E26">
        <w:rPr>
          <w:i/>
          <w:color w:val="auto"/>
          <w:lang w:val="sr-Cyrl-RS"/>
        </w:rPr>
        <w:t xml:space="preserve"> у поглављу</w:t>
      </w:r>
      <w:r w:rsidRPr="00CA7E26">
        <w:rPr>
          <w:i/>
          <w:color w:val="auto"/>
          <w:lang w:val="ru-RU"/>
        </w:rPr>
        <w:t xml:space="preserve"> </w:t>
      </w:r>
      <w:r w:rsidRPr="00CA7E26">
        <w:rPr>
          <w:i/>
          <w:color w:val="auto"/>
        </w:rPr>
        <w:t xml:space="preserve">VI </w:t>
      </w:r>
      <w:r w:rsidRPr="00CA7E26">
        <w:rPr>
          <w:i/>
          <w:color w:val="auto"/>
          <w:lang w:val="sr-Cyrl-RS"/>
        </w:rPr>
        <w:t>ове конкурсне документације</w:t>
      </w:r>
      <w:r w:rsidRPr="00CA7E26">
        <w:rPr>
          <w:i/>
          <w:color w:val="auto"/>
        </w:rPr>
        <w:t>)</w:t>
      </w:r>
      <w:r w:rsidRPr="00CA7E26">
        <w:rPr>
          <w:color w:val="auto"/>
          <w:lang w:val="sr-Cyrl-CS"/>
        </w:rPr>
        <w:t>,</w:t>
      </w:r>
      <w:r w:rsidRPr="00CA7E26">
        <w:rPr>
          <w:bCs/>
          <w:iCs/>
          <w:color w:val="auto"/>
          <w:lang w:val="sr-Cyrl-RS"/>
        </w:rPr>
        <w:t xml:space="preserve"> </w:t>
      </w:r>
      <w:r w:rsidRPr="00CA7E26">
        <w:rPr>
          <w:bCs/>
          <w:iCs/>
          <w:color w:val="auto"/>
        </w:rPr>
        <w:t xml:space="preserve">потписану од стране овлашћеног лица подизвођача и оверену печатом. </w:t>
      </w:r>
    </w:p>
    <w:p w:rsidR="00B54035" w:rsidRPr="00CA7E26" w:rsidRDefault="00B54035" w:rsidP="00412CBE">
      <w:pPr>
        <w:pStyle w:val="ListParagraph"/>
        <w:jc w:val="both"/>
        <w:rPr>
          <w:bCs/>
          <w:iCs/>
          <w:color w:val="auto"/>
          <w:lang w:val="sr-Cyrl-CS"/>
        </w:rPr>
      </w:pPr>
    </w:p>
    <w:p w:rsidR="00B54035" w:rsidRPr="00CA7E26" w:rsidRDefault="00B54035" w:rsidP="007929A9">
      <w:pPr>
        <w:pStyle w:val="ListParagraph"/>
        <w:numPr>
          <w:ilvl w:val="0"/>
          <w:numId w:val="29"/>
        </w:numPr>
        <w:jc w:val="both"/>
        <w:rPr>
          <w:bCs/>
          <w:iCs/>
          <w:color w:val="auto"/>
          <w:lang w:val="sr-Cyrl-CS"/>
        </w:rPr>
      </w:pPr>
      <w:r w:rsidRPr="00CA7E26">
        <w:rPr>
          <w:b/>
          <w:bCs/>
          <w:iCs/>
          <w:color w:val="auto"/>
        </w:rPr>
        <w:t>Уколико понуду подноси група понуђача</w:t>
      </w:r>
      <w:r w:rsidRPr="00CA7E26">
        <w:rPr>
          <w:bCs/>
          <w:iCs/>
          <w:color w:val="auto"/>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CA7E26">
        <w:rPr>
          <w:bCs/>
          <w:iCs/>
          <w:color w:val="auto"/>
          <w:lang w:val="sr-Cyrl-RS"/>
        </w:rPr>
        <w:t xml:space="preserve">У том случају </w:t>
      </w:r>
      <w:r w:rsidRPr="00CA7E26">
        <w:rPr>
          <w:b/>
          <w:bCs/>
          <w:iCs/>
          <w:color w:val="auto"/>
          <w:lang w:val="sr-Cyrl-RS"/>
        </w:rPr>
        <w:t>ИЗЈАВА</w:t>
      </w:r>
      <w:r w:rsidRPr="00CA7E26">
        <w:rPr>
          <w:bCs/>
          <w:iCs/>
          <w:color w:val="auto"/>
          <w:lang w:val="sr-Cyrl-RS"/>
        </w:rPr>
        <w:t xml:space="preserve"> </w:t>
      </w:r>
      <w:r w:rsidRPr="00CA7E26">
        <w:rPr>
          <w:color w:val="auto"/>
          <w:lang w:val="sr-Cyrl-CS"/>
        </w:rPr>
        <w:t>(</w:t>
      </w:r>
      <w:r w:rsidRPr="00CA7E26">
        <w:rPr>
          <w:i/>
          <w:color w:val="auto"/>
          <w:lang w:val="sr-Cyrl-CS"/>
        </w:rPr>
        <w:t>Образац 5.</w:t>
      </w:r>
      <w:r w:rsidRPr="00CA7E26">
        <w:rPr>
          <w:i/>
          <w:color w:val="auto"/>
          <w:lang w:val="ru-RU"/>
        </w:rPr>
        <w:t xml:space="preserve"> у </w:t>
      </w:r>
      <w:r w:rsidRPr="00CA7E26">
        <w:rPr>
          <w:i/>
          <w:color w:val="auto"/>
          <w:lang w:val="sr-Cyrl-RS"/>
        </w:rPr>
        <w:t>поглављу</w:t>
      </w:r>
      <w:r w:rsidRPr="00CA7E26">
        <w:rPr>
          <w:i/>
          <w:color w:val="auto"/>
          <w:lang w:val="sr-Cyrl-CS"/>
        </w:rPr>
        <w:t xml:space="preserve"> </w:t>
      </w:r>
      <w:r w:rsidRPr="00CA7E26">
        <w:rPr>
          <w:i/>
          <w:color w:val="auto"/>
        </w:rPr>
        <w:t>V</w:t>
      </w:r>
      <w:r w:rsidRPr="00CA7E26">
        <w:rPr>
          <w:i/>
          <w:color w:val="auto"/>
          <w:lang w:val="sr-Latn-RS"/>
        </w:rPr>
        <w:t>I</w:t>
      </w:r>
      <w:r w:rsidRPr="00CA7E26">
        <w:rPr>
          <w:i/>
          <w:color w:val="auto"/>
          <w:lang w:val="ru-RU"/>
        </w:rPr>
        <w:t xml:space="preserve"> ове конкурсне документације</w:t>
      </w:r>
      <w:r w:rsidRPr="00CA7E26">
        <w:rPr>
          <w:color w:val="auto"/>
          <w:lang w:val="sr-Cyrl-CS"/>
        </w:rPr>
        <w:t xml:space="preserve">), </w:t>
      </w:r>
      <w:r w:rsidRPr="00CA7E26">
        <w:rPr>
          <w:bCs/>
          <w:iCs/>
          <w:color w:val="auto"/>
          <w:lang w:val="sr-Cyrl-RS"/>
        </w:rPr>
        <w:t xml:space="preserve">мора бити потписана од стране овлашћеног лица </w:t>
      </w:r>
      <w:r w:rsidRPr="00CA7E26">
        <w:rPr>
          <w:bCs/>
          <w:iCs/>
          <w:color w:val="auto"/>
        </w:rPr>
        <w:t>свак</w:t>
      </w:r>
      <w:r w:rsidRPr="00CA7E26">
        <w:rPr>
          <w:bCs/>
          <w:iCs/>
          <w:color w:val="auto"/>
          <w:lang w:val="sr-Cyrl-RS"/>
        </w:rPr>
        <w:t>ог</w:t>
      </w:r>
      <w:r w:rsidRPr="00CA7E26">
        <w:rPr>
          <w:bCs/>
          <w:iCs/>
          <w:color w:val="auto"/>
        </w:rPr>
        <w:t xml:space="preserve"> понуђач</w:t>
      </w:r>
      <w:r w:rsidRPr="00CA7E26">
        <w:rPr>
          <w:bCs/>
          <w:iCs/>
          <w:color w:val="auto"/>
          <w:lang w:val="sr-Cyrl-RS"/>
        </w:rPr>
        <w:t>а</w:t>
      </w:r>
      <w:r w:rsidRPr="00CA7E26">
        <w:rPr>
          <w:bCs/>
          <w:iCs/>
          <w:color w:val="auto"/>
        </w:rPr>
        <w:t xml:space="preserve"> из групе понуђача</w:t>
      </w:r>
      <w:r w:rsidRPr="00CA7E26">
        <w:rPr>
          <w:bCs/>
          <w:iCs/>
          <w:color w:val="auto"/>
          <w:lang w:val="sr-Cyrl-RS"/>
        </w:rPr>
        <w:t xml:space="preserve"> и оверена печатом.</w:t>
      </w:r>
      <w:r w:rsidRPr="00CA7E26">
        <w:rPr>
          <w:bCs/>
          <w:iCs/>
          <w:color w:val="auto"/>
        </w:rPr>
        <w:t xml:space="preserve"> </w:t>
      </w:r>
    </w:p>
    <w:p w:rsidR="00B54035" w:rsidRPr="00CA7E26" w:rsidRDefault="00B54035" w:rsidP="00A06DEB">
      <w:pPr>
        <w:pStyle w:val="ListParagraph"/>
        <w:ind w:left="0"/>
        <w:rPr>
          <w:rFonts w:eastAsia="TimesNewRomanPSMT"/>
          <w:bCs/>
          <w:color w:val="auto"/>
          <w:lang w:val="sr-Cyrl-RS"/>
        </w:rPr>
      </w:pPr>
    </w:p>
    <w:p w:rsidR="00B54035" w:rsidRPr="00CA7E26" w:rsidRDefault="00B54035" w:rsidP="007929A9">
      <w:pPr>
        <w:pStyle w:val="ListParagraph"/>
        <w:numPr>
          <w:ilvl w:val="0"/>
          <w:numId w:val="29"/>
        </w:numPr>
        <w:jc w:val="both"/>
        <w:rPr>
          <w:bCs/>
          <w:iCs/>
          <w:color w:val="auto"/>
          <w:lang w:val="sr-Cyrl-CS"/>
        </w:rPr>
      </w:pPr>
      <w:r w:rsidRPr="00CA7E26">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54035" w:rsidRPr="00CA7E26" w:rsidRDefault="00B54035" w:rsidP="006815A0">
      <w:pPr>
        <w:pStyle w:val="ListParagraph"/>
        <w:jc w:val="both"/>
        <w:rPr>
          <w:bCs/>
          <w:iCs/>
          <w:color w:val="auto"/>
          <w:lang w:val="sr-Cyrl-CS"/>
        </w:rPr>
      </w:pPr>
    </w:p>
    <w:p w:rsidR="00B54035" w:rsidRDefault="00B54035" w:rsidP="00C94D61">
      <w:pPr>
        <w:pStyle w:val="ListParagraph"/>
        <w:numPr>
          <w:ilvl w:val="0"/>
          <w:numId w:val="30"/>
        </w:numPr>
        <w:jc w:val="both"/>
        <w:rPr>
          <w:bCs/>
          <w:iCs/>
          <w:color w:val="auto"/>
          <w:lang w:val="sr-Cyrl-CS"/>
        </w:rPr>
      </w:pPr>
      <w:r w:rsidRPr="00CA7E26">
        <w:rPr>
          <w:bCs/>
          <w:iCs/>
          <w:color w:val="auto"/>
        </w:rPr>
        <w:t xml:space="preserve">Наручилац може пре доношења одлуке о додели уговора да </w:t>
      </w:r>
      <w:r w:rsidRPr="00CA7E26">
        <w:rPr>
          <w:bCs/>
          <w:iCs/>
          <w:color w:val="auto"/>
          <w:lang w:val="sr-Cyrl-RS"/>
        </w:rPr>
        <w:t>зат</w:t>
      </w:r>
      <w:r w:rsidRPr="00CA7E26">
        <w:rPr>
          <w:bCs/>
          <w:iCs/>
          <w:color w:val="auto"/>
          <w:lang w:val="sr-Cyrl-CS"/>
        </w:rPr>
        <w:t xml:space="preserve">ражи </w:t>
      </w:r>
      <w:r w:rsidRPr="00CA7E26">
        <w:rPr>
          <w:bCs/>
          <w:iCs/>
          <w:color w:val="auto"/>
        </w:rPr>
        <w:t xml:space="preserve">од понуђача, чија је понуда оцењена као најповољнија, да достави </w:t>
      </w:r>
      <w:r w:rsidRPr="00CA7E26">
        <w:rPr>
          <w:bCs/>
          <w:iCs/>
          <w:color w:val="auto"/>
          <w:lang w:val="sr-Cyrl-RS"/>
        </w:rPr>
        <w:t xml:space="preserve">копију доказа о испуњености услова, а може и да затражи </w:t>
      </w:r>
      <w:r w:rsidRPr="00CA7E26">
        <w:rPr>
          <w:bCs/>
          <w:iCs/>
          <w:color w:val="auto"/>
        </w:rPr>
        <w:t>на увид оригинал или оверену копију свих или појединих доказа о испуњености услова.</w:t>
      </w:r>
      <w:r w:rsidRPr="00CA7E26">
        <w:rPr>
          <w:bCs/>
          <w:iCs/>
          <w:color w:val="auto"/>
          <w:lang w:val="sr-Cyrl-CS"/>
        </w:rPr>
        <w:t xml:space="preserve"> </w:t>
      </w:r>
      <w:r w:rsidRPr="00CA7E26">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CA7E26">
        <w:rPr>
          <w:bCs/>
          <w:color w:val="auto"/>
        </w:rPr>
        <w:t>т</w:t>
      </w:r>
      <w:r w:rsidRPr="00CA7E26">
        <w:rPr>
          <w:bCs/>
          <w:color w:val="auto"/>
          <w:lang w:val="sr-Cyrl-CS"/>
        </w:rPr>
        <w:t>љиву.</w:t>
      </w:r>
      <w:r w:rsidRPr="00CA7E26">
        <w:rPr>
          <w:bCs/>
          <w:iCs/>
          <w:color w:val="auto"/>
          <w:lang w:val="sr-Cyrl-CS"/>
        </w:rPr>
        <w:t xml:space="preserve"> </w:t>
      </w:r>
    </w:p>
    <w:p w:rsidR="006B3400" w:rsidRDefault="006B3400" w:rsidP="006B3400">
      <w:pPr>
        <w:pStyle w:val="ListParagraph"/>
        <w:jc w:val="both"/>
        <w:rPr>
          <w:bCs/>
          <w:iCs/>
          <w:color w:val="auto"/>
          <w:lang w:val="sr-Cyrl-CS"/>
        </w:rPr>
      </w:pPr>
    </w:p>
    <w:p w:rsidR="00B54035" w:rsidRPr="006B3400" w:rsidRDefault="00B54035" w:rsidP="006B3400">
      <w:pPr>
        <w:pStyle w:val="ListParagraph"/>
        <w:numPr>
          <w:ilvl w:val="0"/>
          <w:numId w:val="30"/>
        </w:numPr>
        <w:jc w:val="both"/>
        <w:rPr>
          <w:bCs/>
          <w:iCs/>
          <w:color w:val="auto"/>
          <w:lang w:val="sr-Cyrl-CS"/>
        </w:rPr>
      </w:pPr>
      <w:r w:rsidRPr="006B3400">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6B3400">
        <w:rPr>
          <w:bCs/>
          <w:iCs/>
          <w:color w:val="auto"/>
          <w:lang w:val="sr-Cyrl-RS"/>
        </w:rPr>
        <w:t>(</w:t>
      </w:r>
      <w:r w:rsidRPr="006B3400">
        <w:rPr>
          <w:bCs/>
          <w:iCs/>
          <w:color w:val="auto"/>
        </w:rPr>
        <w:t>свих или појединих доказа о испуњености услова</w:t>
      </w:r>
      <w:r w:rsidRPr="006B3400">
        <w:rPr>
          <w:bCs/>
          <w:iCs/>
          <w:color w:val="auto"/>
          <w:lang w:val="sr-Cyrl-RS"/>
        </w:rPr>
        <w:t>)</w:t>
      </w:r>
      <w:r w:rsidRPr="006B3400">
        <w:rPr>
          <w:rFonts w:eastAsia="TimesNewRomanPSMT"/>
          <w:bCs/>
          <w:color w:val="auto"/>
          <w:lang w:val="sr-Cyrl-RS"/>
        </w:rPr>
        <w:t>, понуђач ће бити дужан да достави:</w:t>
      </w:r>
    </w:p>
    <w:p w:rsidR="00B54035" w:rsidRPr="00CA7E26" w:rsidRDefault="00B54035" w:rsidP="00C94D61">
      <w:pPr>
        <w:pStyle w:val="ListParagraph"/>
        <w:jc w:val="both"/>
        <w:rPr>
          <w:rFonts w:eastAsia="TimesNewRomanPSMT"/>
          <w:bCs/>
          <w:color w:val="auto"/>
          <w:lang w:val="sr-Cyrl-RS"/>
        </w:rPr>
      </w:pPr>
    </w:p>
    <w:p w:rsidR="00B54035" w:rsidRPr="00CA7E26" w:rsidRDefault="00B54035" w:rsidP="00C94D61">
      <w:pPr>
        <w:pStyle w:val="ListParagraph"/>
        <w:numPr>
          <w:ilvl w:val="0"/>
          <w:numId w:val="31"/>
        </w:numPr>
        <w:jc w:val="both"/>
        <w:rPr>
          <w:b/>
          <w:bCs/>
          <w:iCs/>
          <w:color w:val="auto"/>
          <w:lang w:val="sr-Cyrl-CS"/>
        </w:rPr>
      </w:pPr>
      <w:r w:rsidRPr="00CA7E26">
        <w:rPr>
          <w:rFonts w:eastAsia="TimesNewRomanPSMT"/>
          <w:b/>
          <w:bCs/>
          <w:color w:val="auto"/>
          <w:lang w:val="sr-Cyrl-RS"/>
        </w:rPr>
        <w:t>ОБАВЕЗНИ УСЛОВИ</w:t>
      </w:r>
    </w:p>
    <w:p w:rsidR="00B54035" w:rsidRPr="00CA7E26" w:rsidRDefault="00B54035" w:rsidP="00692A03">
      <w:pPr>
        <w:pStyle w:val="ListParagraph"/>
        <w:numPr>
          <w:ilvl w:val="0"/>
          <w:numId w:val="21"/>
        </w:numPr>
        <w:tabs>
          <w:tab w:val="left" w:pos="680"/>
        </w:tabs>
        <w:ind w:left="1701"/>
        <w:jc w:val="both"/>
        <w:rPr>
          <w:rFonts w:eastAsia="TimesNewRomanPSMT"/>
          <w:bCs/>
          <w:color w:val="auto"/>
          <w:lang w:val="sr-Cyrl-RS"/>
        </w:rPr>
      </w:pPr>
      <w:r w:rsidRPr="00CA7E26">
        <w:rPr>
          <w:rFonts w:eastAsia="TimesNewRomanPSMT"/>
          <w:bCs/>
          <w:color w:val="auto"/>
          <w:lang w:val="sr-Cyrl-RS"/>
        </w:rPr>
        <w:t xml:space="preserve">Чл. 75. ст. 1. тач. 1) ЗЈН, услов под редним бројем 1. наведен у табеларном приказу </w:t>
      </w:r>
      <w:r w:rsidRPr="00CA7E26">
        <w:rPr>
          <w:rFonts w:eastAsia="TimesNewRomanPSMT"/>
          <w:b/>
          <w:bCs/>
          <w:color w:val="auto"/>
          <w:lang w:val="sr-Cyrl-RS"/>
        </w:rPr>
        <w:t>обавезних услова</w:t>
      </w:r>
      <w:r w:rsidRPr="00CA7E26">
        <w:rPr>
          <w:rFonts w:eastAsia="TimesNewRomanPSMT"/>
          <w:bCs/>
          <w:color w:val="auto"/>
          <w:lang w:val="sr-Cyrl-RS"/>
        </w:rPr>
        <w:t xml:space="preserve"> –</w:t>
      </w:r>
      <w:r w:rsidRPr="00CA7E26">
        <w:rPr>
          <w:rFonts w:eastAsia="TimesNewRomanPSMT"/>
          <w:b/>
          <w:bCs/>
          <w:color w:val="auto"/>
          <w:lang w:val="sr-Cyrl-RS"/>
        </w:rPr>
        <w:t xml:space="preserve"> Доказ:</w:t>
      </w:r>
      <w:r w:rsidRPr="00CA7E26">
        <w:rPr>
          <w:rFonts w:eastAsia="TimesNewRomanPSMT"/>
          <w:bCs/>
          <w:color w:val="auto"/>
          <w:lang w:val="sr-Cyrl-RS"/>
        </w:rPr>
        <w:t xml:space="preserve"> </w:t>
      </w:r>
    </w:p>
    <w:p w:rsidR="00B54035" w:rsidRPr="00CA7E26" w:rsidRDefault="00B54035" w:rsidP="00692A03">
      <w:pPr>
        <w:pStyle w:val="ListParagraph"/>
        <w:tabs>
          <w:tab w:val="left" w:pos="680"/>
        </w:tabs>
        <w:ind w:left="1701"/>
        <w:jc w:val="both"/>
        <w:rPr>
          <w:color w:val="auto"/>
          <w:lang w:val="sr-Cyrl-RS"/>
        </w:rPr>
      </w:pPr>
      <w:r w:rsidRPr="00CA7E26">
        <w:rPr>
          <w:rFonts w:eastAsia="TimesNewRomanPSMT"/>
          <w:b/>
          <w:bCs/>
          <w:color w:val="auto"/>
          <w:u w:val="single"/>
          <w:lang w:val="sr-Cyrl-RS"/>
        </w:rPr>
        <w:t>Правна лица</w:t>
      </w:r>
      <w:r w:rsidRPr="00CA7E26">
        <w:rPr>
          <w:rFonts w:eastAsia="TimesNewRomanPSMT"/>
          <w:bCs/>
          <w:color w:val="auto"/>
          <w:u w:val="single"/>
          <w:lang w:val="sr-Cyrl-RS"/>
        </w:rPr>
        <w:t xml:space="preserve">: </w:t>
      </w:r>
      <w:r w:rsidRPr="00CA7E26">
        <w:rPr>
          <w:rFonts w:eastAsia="TimesNewRomanPSMT"/>
          <w:bCs/>
          <w:color w:val="auto"/>
          <w:lang w:val="sr-Cyrl-RS"/>
        </w:rPr>
        <w:t>И</w:t>
      </w:r>
      <w:r w:rsidRPr="00CA7E26">
        <w:rPr>
          <w:iCs/>
          <w:color w:val="auto"/>
          <w:lang w:val="sr-Cyrl-CS"/>
        </w:rPr>
        <w:t xml:space="preserve">звод </w:t>
      </w:r>
      <w:r w:rsidRPr="00CA7E26">
        <w:rPr>
          <w:color w:val="auto"/>
        </w:rPr>
        <w:t xml:space="preserve">из регистра Агенције за привредне регистре, односно извод из регистра надлежног </w:t>
      </w:r>
      <w:r w:rsidRPr="00CA7E26">
        <w:rPr>
          <w:color w:val="auto"/>
          <w:lang w:val="sr-Cyrl-RS"/>
        </w:rPr>
        <w:t>п</w:t>
      </w:r>
      <w:r w:rsidRPr="00CA7E26">
        <w:rPr>
          <w:color w:val="auto"/>
        </w:rPr>
        <w:t>ривредног суда</w:t>
      </w:r>
      <w:r w:rsidRPr="00CA7E26">
        <w:rPr>
          <w:color w:val="auto"/>
          <w:lang w:val="sr-Cyrl-RS"/>
        </w:rPr>
        <w:t xml:space="preserve">; </w:t>
      </w:r>
    </w:p>
    <w:p w:rsidR="00B54035" w:rsidRPr="00CA7E26" w:rsidRDefault="00B54035" w:rsidP="00692A03">
      <w:pPr>
        <w:pStyle w:val="ListParagraph"/>
        <w:tabs>
          <w:tab w:val="left" w:pos="680"/>
        </w:tabs>
        <w:ind w:left="1701"/>
        <w:jc w:val="both"/>
        <w:rPr>
          <w:rFonts w:eastAsia="TimesNewRomanPSMT"/>
          <w:bCs/>
          <w:color w:val="auto"/>
          <w:lang w:val="sr-Cyrl-RS"/>
        </w:rPr>
      </w:pPr>
      <w:r w:rsidRPr="00CA7E26">
        <w:rPr>
          <w:b/>
          <w:color w:val="auto"/>
          <w:u w:val="single"/>
          <w:lang w:val="sr-Cyrl-RS"/>
        </w:rPr>
        <w:t>Предузетници:</w:t>
      </w:r>
      <w:r w:rsidRPr="00CA7E26">
        <w:rPr>
          <w:rFonts w:eastAsia="TimesNewRomanPSMT"/>
          <w:bCs/>
          <w:color w:val="auto"/>
          <w:lang w:val="sr-Cyrl-RS"/>
        </w:rPr>
        <w:t xml:space="preserve"> И</w:t>
      </w:r>
      <w:r w:rsidRPr="00CA7E26">
        <w:rPr>
          <w:iCs/>
          <w:color w:val="auto"/>
          <w:lang w:val="sr-Cyrl-CS"/>
        </w:rPr>
        <w:t xml:space="preserve">звод </w:t>
      </w:r>
      <w:r w:rsidRPr="00CA7E26">
        <w:rPr>
          <w:color w:val="auto"/>
        </w:rPr>
        <w:t>из регистра Агенције за привредне регистре,</w:t>
      </w:r>
      <w:r w:rsidRPr="00CA7E26">
        <w:rPr>
          <w:color w:val="auto"/>
          <w:lang w:val="sr-Cyrl-RS"/>
        </w:rPr>
        <w:t>, односно извод из одговарајућег регистра.</w:t>
      </w:r>
    </w:p>
    <w:p w:rsidR="00B54035" w:rsidRPr="00CA7E26" w:rsidRDefault="00B54035" w:rsidP="00692A03">
      <w:pPr>
        <w:pStyle w:val="ListParagraph"/>
        <w:numPr>
          <w:ilvl w:val="0"/>
          <w:numId w:val="21"/>
        </w:numPr>
        <w:tabs>
          <w:tab w:val="left" w:pos="680"/>
        </w:tabs>
        <w:autoSpaceDE w:val="0"/>
        <w:autoSpaceDN w:val="0"/>
        <w:adjustRightInd w:val="0"/>
        <w:ind w:left="1701"/>
        <w:jc w:val="both"/>
        <w:rPr>
          <w:color w:val="auto"/>
          <w:lang w:val="sr-Cyrl-RS"/>
        </w:rPr>
      </w:pPr>
      <w:r w:rsidRPr="00CA7E26">
        <w:rPr>
          <w:rFonts w:eastAsia="TimesNewRomanPSMT"/>
          <w:bCs/>
          <w:color w:val="auto"/>
          <w:lang w:val="sr-Cyrl-RS"/>
        </w:rPr>
        <w:t xml:space="preserve">Чл. 75. ст. 1. тач. 2) ЗЈН, услов под редним бројем 2. наведен у табеларном приказу </w:t>
      </w:r>
      <w:r w:rsidRPr="00CA7E26">
        <w:rPr>
          <w:rFonts w:eastAsia="TimesNewRomanPSMT"/>
          <w:b/>
          <w:bCs/>
          <w:color w:val="auto"/>
          <w:lang w:val="sr-Cyrl-RS"/>
        </w:rPr>
        <w:t xml:space="preserve">обавезних услова </w:t>
      </w:r>
      <w:r w:rsidRPr="00CA7E26">
        <w:rPr>
          <w:rFonts w:eastAsia="TimesNewRomanPSMT"/>
          <w:bCs/>
          <w:color w:val="auto"/>
          <w:lang w:val="sr-Cyrl-RS"/>
        </w:rPr>
        <w:t xml:space="preserve">– </w:t>
      </w:r>
      <w:r w:rsidRPr="00CA7E26">
        <w:rPr>
          <w:rFonts w:eastAsia="TimesNewRomanPSMT"/>
          <w:b/>
          <w:bCs/>
          <w:color w:val="auto"/>
          <w:lang w:val="sr-Cyrl-RS"/>
        </w:rPr>
        <w:t>Доказ:</w:t>
      </w:r>
    </w:p>
    <w:p w:rsidR="00B54035" w:rsidRPr="00CA7E26" w:rsidRDefault="00B54035" w:rsidP="00692A03">
      <w:pPr>
        <w:pStyle w:val="ListParagraph"/>
        <w:tabs>
          <w:tab w:val="left" w:pos="680"/>
        </w:tabs>
        <w:autoSpaceDE w:val="0"/>
        <w:autoSpaceDN w:val="0"/>
        <w:adjustRightInd w:val="0"/>
        <w:ind w:left="1701"/>
        <w:jc w:val="both"/>
        <w:rPr>
          <w:color w:val="auto"/>
          <w:lang w:val="sr-Cyrl-RS"/>
        </w:rPr>
      </w:pPr>
      <w:r w:rsidRPr="00CA7E26">
        <w:rPr>
          <w:b/>
          <w:color w:val="auto"/>
          <w:u w:val="single"/>
        </w:rPr>
        <w:lastRenderedPageBreak/>
        <w:t>П</w:t>
      </w:r>
      <w:r w:rsidRPr="00CA7E26">
        <w:rPr>
          <w:b/>
          <w:color w:val="auto"/>
          <w:u w:val="single"/>
          <w:lang w:val="sr-Cyrl-CS"/>
        </w:rPr>
        <w:t>р</w:t>
      </w:r>
      <w:r w:rsidRPr="00CA7E26">
        <w:rPr>
          <w:b/>
          <w:bCs/>
          <w:color w:val="auto"/>
          <w:u w:val="single"/>
        </w:rPr>
        <w:t>авна лица:</w:t>
      </w:r>
      <w:r w:rsidRPr="00CA7E26">
        <w:rPr>
          <w:bCs/>
          <w:color w:val="auto"/>
        </w:rPr>
        <w:t xml:space="preserve"> 1) </w:t>
      </w:r>
      <w:r w:rsidRPr="00CA7E26">
        <w:rPr>
          <w:color w:val="auto"/>
        </w:rPr>
        <w:t>Извод из казнене евиденције, односно уверењe</w:t>
      </w:r>
      <w:r w:rsidRPr="00CA7E26">
        <w:rPr>
          <w:b/>
          <w:color w:val="auto"/>
        </w:rPr>
        <w:t xml:space="preserve"> основног суда </w:t>
      </w:r>
      <w:r w:rsidRPr="00CA7E26">
        <w:rPr>
          <w:color w:val="auto"/>
        </w:rPr>
        <w:t>на чијем подручју се налази седиште домаћег правног лица</w:t>
      </w:r>
      <w:r w:rsidRPr="00CA7E26">
        <w:rPr>
          <w:color w:val="auto"/>
          <w:lang w:val="ru-RU"/>
        </w:rPr>
        <w:t>,</w:t>
      </w:r>
      <w:r w:rsidRPr="00CA7E26">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CA7E26">
        <w:rPr>
          <w:color w:val="auto"/>
          <w:lang w:val="sr-Cyrl-RS"/>
        </w:rPr>
        <w:t>.</w:t>
      </w:r>
      <w:r w:rsidRPr="00CA7E26">
        <w:rPr>
          <w:color w:val="auto"/>
          <w:u w:val="single"/>
          <w:lang w:val="sr-Cyrl-RS"/>
        </w:rPr>
        <w:t>Напомена</w:t>
      </w:r>
      <w:r w:rsidRPr="00CA7E26">
        <w:rPr>
          <w:color w:val="auto"/>
          <w:lang w:val="sr-Cyrl-RS"/>
        </w:rPr>
        <w:t xml:space="preserve">: Уколико уверење Основног суда не обухвата </w:t>
      </w:r>
      <w:r w:rsidRPr="00CA7E26">
        <w:rPr>
          <w:color w:val="auto"/>
        </w:rPr>
        <w:t>податке из казнене евиденције за кривична дела која су у надлежности редовног кривичног одељења Вишег суда</w:t>
      </w:r>
      <w:r w:rsidRPr="00CA7E26">
        <w:rPr>
          <w:color w:val="auto"/>
          <w:lang w:val="sr-Cyrl-RS"/>
        </w:rPr>
        <w:t xml:space="preserve">, потребно је поред уверења Основног суда доставити </w:t>
      </w:r>
      <w:r w:rsidRPr="00CA7E26">
        <w:rPr>
          <w:b/>
          <w:color w:val="auto"/>
          <w:u w:val="single"/>
          <w:lang w:val="sr-Cyrl-RS"/>
        </w:rPr>
        <w:t>И</w:t>
      </w:r>
      <w:r w:rsidRPr="00CA7E26">
        <w:rPr>
          <w:color w:val="auto"/>
          <w:lang w:val="sr-Cyrl-RS"/>
        </w:rPr>
        <w:t xml:space="preserve"> </w:t>
      </w:r>
      <w:r w:rsidRPr="00CA7E26">
        <w:rPr>
          <w:b/>
          <w:color w:val="auto"/>
          <w:lang w:val="sr-Cyrl-RS"/>
        </w:rPr>
        <w:t xml:space="preserve">УВЕРЕЊЕ </w:t>
      </w:r>
      <w:r w:rsidRPr="00CA7E26">
        <w:rPr>
          <w:b/>
          <w:color w:val="auto"/>
        </w:rPr>
        <w:t>ВИШЕГ СУДА</w:t>
      </w:r>
      <w:r w:rsidRPr="00CA7E26">
        <w:rPr>
          <w:b/>
          <w:color w:val="auto"/>
          <w:lang w:val="sr-Cyrl-RS"/>
        </w:rPr>
        <w:t xml:space="preserve"> </w:t>
      </w:r>
      <w:r w:rsidRPr="00CA7E26">
        <w:rPr>
          <w:color w:val="auto"/>
        </w:rPr>
        <w:t>на чијем подручју је седиште домаћег правног лица</w:t>
      </w:r>
      <w:r w:rsidRPr="00CA7E26">
        <w:rPr>
          <w:color w:val="auto"/>
          <w:lang w:val="sr-Cyrl-RS"/>
        </w:rPr>
        <w:t xml:space="preserve">, </w:t>
      </w:r>
      <w:r w:rsidRPr="00CA7E26">
        <w:rPr>
          <w:color w:val="auto"/>
        </w:rPr>
        <w:t xml:space="preserve">односно седиште представништва или огранка страног правног лица, којом се потврђује да </w:t>
      </w:r>
      <w:r w:rsidRPr="00CA7E26">
        <w:rPr>
          <w:color w:val="auto"/>
          <w:lang w:val="sr-Cyrl-RS"/>
        </w:rPr>
        <w:t xml:space="preserve">правно лице </w:t>
      </w:r>
      <w:r w:rsidRPr="00CA7E26">
        <w:rPr>
          <w:color w:val="auto"/>
        </w:rPr>
        <w:t>није осуђиван</w:t>
      </w:r>
      <w:r w:rsidRPr="00CA7E26">
        <w:rPr>
          <w:color w:val="auto"/>
          <w:lang w:val="sr-Cyrl-RS"/>
        </w:rPr>
        <w:t>о</w:t>
      </w:r>
      <w:r w:rsidRPr="00CA7E26">
        <w:rPr>
          <w:color w:val="auto"/>
        </w:rPr>
        <w:t xml:space="preserve"> за кривична дела против привреде</w:t>
      </w:r>
      <w:r w:rsidRPr="00CA7E26">
        <w:rPr>
          <w:color w:val="auto"/>
          <w:lang w:val="sr-Cyrl-RS"/>
        </w:rPr>
        <w:t xml:space="preserve"> и</w:t>
      </w:r>
      <w:r w:rsidRPr="00CA7E26">
        <w:rPr>
          <w:color w:val="auto"/>
        </w:rPr>
        <w:t xml:space="preserve"> кривично дело примања мита</w:t>
      </w:r>
      <w:r w:rsidRPr="00CA7E26">
        <w:rPr>
          <w:color w:val="auto"/>
          <w:lang w:val="sr-Cyrl-RS"/>
        </w:rPr>
        <w:t xml:space="preserve">; </w:t>
      </w:r>
      <w:r w:rsidRPr="00CA7E26">
        <w:rPr>
          <w:color w:val="auto"/>
        </w:rPr>
        <w:t xml:space="preserve">2) Извод из казнене евиденције </w:t>
      </w:r>
      <w:r w:rsidRPr="00CA7E26">
        <w:rPr>
          <w:b/>
          <w:color w:val="auto"/>
        </w:rPr>
        <w:t>Посебног одељења за организовани криминал Вишег суда у Београду</w:t>
      </w:r>
      <w:r w:rsidRPr="00CA7E26">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CA7E26">
        <w:rPr>
          <w:b/>
          <w:color w:val="auto"/>
        </w:rPr>
        <w:t xml:space="preserve"> надлежне полицијске управе МУП-а</w:t>
      </w:r>
      <w:r w:rsidRPr="00CA7E26">
        <w:rPr>
          <w:color w:val="auto"/>
        </w:rPr>
        <w:t xml:space="preserve">, којим се потврђује да </w:t>
      </w:r>
      <w:r w:rsidRPr="00CA7E26">
        <w:rPr>
          <w:color w:val="auto"/>
          <w:lang w:val="sr-Cyrl-RS"/>
        </w:rPr>
        <w:t>закон</w:t>
      </w:r>
      <w:r w:rsidRPr="00CA7E26">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CA7E26">
        <w:rPr>
          <w:color w:val="auto"/>
          <w:lang w:val="sr-Cyrl-RS"/>
        </w:rPr>
        <w:t>законс</w:t>
      </w:r>
      <w:r w:rsidRPr="00CA7E26">
        <w:rPr>
          <w:color w:val="auto"/>
        </w:rPr>
        <w:t xml:space="preserve">ког заступника). Уколико понуђач има више </w:t>
      </w:r>
      <w:r w:rsidRPr="00CA7E26">
        <w:rPr>
          <w:color w:val="auto"/>
          <w:lang w:val="sr-Cyrl-RS"/>
        </w:rPr>
        <w:t>зскон</w:t>
      </w:r>
      <w:r w:rsidRPr="00CA7E26">
        <w:rPr>
          <w:color w:val="auto"/>
        </w:rPr>
        <w:t xml:space="preserve">ских заступника дужан је да достави доказ за сваког од њих. </w:t>
      </w:r>
    </w:p>
    <w:p w:rsidR="00B54035" w:rsidRPr="00CA7E26" w:rsidRDefault="00B54035" w:rsidP="00692A03">
      <w:pPr>
        <w:pStyle w:val="ListParagraph"/>
        <w:tabs>
          <w:tab w:val="left" w:pos="680"/>
        </w:tabs>
        <w:autoSpaceDE w:val="0"/>
        <w:autoSpaceDN w:val="0"/>
        <w:adjustRightInd w:val="0"/>
        <w:ind w:left="1701"/>
        <w:jc w:val="both"/>
        <w:rPr>
          <w:color w:val="auto"/>
          <w:lang w:val="sr-Cyrl-RS"/>
        </w:rPr>
      </w:pPr>
      <w:r w:rsidRPr="00CA7E26">
        <w:rPr>
          <w:b/>
          <w:color w:val="auto"/>
          <w:u w:val="single"/>
        </w:rPr>
        <w:t>П</w:t>
      </w:r>
      <w:r w:rsidRPr="00CA7E26">
        <w:rPr>
          <w:b/>
          <w:bCs/>
          <w:color w:val="auto"/>
          <w:u w:val="single"/>
        </w:rPr>
        <w:t>редузетници и физичка лица</w:t>
      </w:r>
      <w:r w:rsidRPr="00CA7E26">
        <w:rPr>
          <w:color w:val="auto"/>
          <w:u w:val="single"/>
        </w:rPr>
        <w:t>:</w:t>
      </w:r>
      <w:r w:rsidRPr="00CA7E26">
        <w:rPr>
          <w:color w:val="auto"/>
        </w:rPr>
        <w:t xml:space="preserve"> Извод из казнене евиденције, односно уверење </w:t>
      </w:r>
      <w:r w:rsidRPr="00CA7E26">
        <w:rPr>
          <w:b/>
          <w:color w:val="auto"/>
        </w:rPr>
        <w:t>надлежне полицијске управе МУП-а</w:t>
      </w:r>
      <w:r w:rsidRPr="00CA7E26">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54035" w:rsidRPr="00CA7E26" w:rsidRDefault="00B54035" w:rsidP="00692A03">
      <w:pPr>
        <w:pStyle w:val="ListParagraph"/>
        <w:tabs>
          <w:tab w:val="left" w:pos="680"/>
        </w:tabs>
        <w:autoSpaceDE w:val="0"/>
        <w:autoSpaceDN w:val="0"/>
        <w:adjustRightInd w:val="0"/>
        <w:ind w:left="1701"/>
        <w:jc w:val="both"/>
        <w:rPr>
          <w:color w:val="auto"/>
          <w:lang w:val="sr-Cyrl-RS"/>
        </w:rPr>
      </w:pPr>
      <w:r w:rsidRPr="00CA7E26">
        <w:rPr>
          <w:b/>
          <w:color w:val="auto"/>
        </w:rPr>
        <w:t>Доказ</w:t>
      </w:r>
      <w:r w:rsidRPr="00CA7E26">
        <w:rPr>
          <w:b/>
          <w:color w:val="auto"/>
          <w:lang w:val="sr-Cyrl-RS"/>
        </w:rPr>
        <w:t>и</w:t>
      </w:r>
      <w:r w:rsidRPr="00CA7E26">
        <w:rPr>
          <w:b/>
          <w:color w:val="auto"/>
        </w:rPr>
        <w:t xml:space="preserve"> не мо</w:t>
      </w:r>
      <w:r w:rsidRPr="00CA7E26">
        <w:rPr>
          <w:b/>
          <w:color w:val="auto"/>
          <w:lang w:val="sr-Cyrl-RS"/>
        </w:rPr>
        <w:t>гу</w:t>
      </w:r>
      <w:r w:rsidRPr="00CA7E26">
        <w:rPr>
          <w:b/>
          <w:color w:val="auto"/>
        </w:rPr>
        <w:t xml:space="preserve"> бити старији од два месеца пре отварања понуда</w:t>
      </w:r>
      <w:r w:rsidRPr="00CA7E26">
        <w:rPr>
          <w:b/>
          <w:color w:val="auto"/>
          <w:lang w:val="sr-Cyrl-RS"/>
        </w:rPr>
        <w:t>.</w:t>
      </w:r>
    </w:p>
    <w:p w:rsidR="00B54035" w:rsidRPr="00CA7E26" w:rsidRDefault="00B54035" w:rsidP="00692A03">
      <w:pPr>
        <w:pStyle w:val="ListParagraph"/>
        <w:numPr>
          <w:ilvl w:val="0"/>
          <w:numId w:val="21"/>
        </w:numPr>
        <w:tabs>
          <w:tab w:val="left" w:pos="680"/>
        </w:tabs>
        <w:autoSpaceDE w:val="0"/>
        <w:autoSpaceDN w:val="0"/>
        <w:adjustRightInd w:val="0"/>
        <w:ind w:left="1701"/>
        <w:jc w:val="both"/>
        <w:rPr>
          <w:color w:val="auto"/>
          <w:lang w:val="sr-Cyrl-RS"/>
        </w:rPr>
      </w:pPr>
      <w:r w:rsidRPr="00CA7E26">
        <w:rPr>
          <w:rFonts w:eastAsia="TimesNewRomanPSMT"/>
          <w:bCs/>
          <w:color w:val="auto"/>
          <w:lang w:val="sr-Cyrl-RS"/>
        </w:rPr>
        <w:t xml:space="preserve">Чл. 75. ст. 1. тач. 4) ЗЈН, услов под редним бројем 3. наведен у табеларном приказу </w:t>
      </w:r>
      <w:r w:rsidRPr="00CA7E26">
        <w:rPr>
          <w:rFonts w:eastAsia="TimesNewRomanPSMT"/>
          <w:b/>
          <w:bCs/>
          <w:color w:val="auto"/>
          <w:lang w:val="sr-Cyrl-RS"/>
        </w:rPr>
        <w:t xml:space="preserve">обавезних услова  </w:t>
      </w:r>
      <w:r w:rsidRPr="00CA7E26">
        <w:rPr>
          <w:rFonts w:eastAsia="TimesNewRomanPSMT"/>
          <w:bCs/>
          <w:color w:val="auto"/>
          <w:lang w:val="sr-Cyrl-RS"/>
        </w:rPr>
        <w:t>-</w:t>
      </w:r>
      <w:r w:rsidRPr="00CA7E26">
        <w:rPr>
          <w:b/>
          <w:color w:val="auto"/>
          <w:lang w:val="sr-Cyrl-CS"/>
        </w:rPr>
        <w:t xml:space="preserve"> Доказ: </w:t>
      </w:r>
    </w:p>
    <w:p w:rsidR="00B54035" w:rsidRPr="00CA7E26" w:rsidRDefault="00B54035" w:rsidP="00FF0708">
      <w:pPr>
        <w:pStyle w:val="ListParagraph"/>
        <w:tabs>
          <w:tab w:val="left" w:pos="680"/>
        </w:tabs>
        <w:autoSpaceDE w:val="0"/>
        <w:autoSpaceDN w:val="0"/>
        <w:adjustRightInd w:val="0"/>
        <w:ind w:left="1701"/>
        <w:jc w:val="both"/>
        <w:rPr>
          <w:color w:val="auto"/>
          <w:lang w:val="sr-Cyrl-RS"/>
        </w:rPr>
      </w:pPr>
      <w:r w:rsidRPr="00CA7E26">
        <w:rPr>
          <w:color w:val="auto"/>
        </w:rPr>
        <w:t xml:space="preserve">Уверење </w:t>
      </w:r>
      <w:r w:rsidRPr="00CA7E26">
        <w:rPr>
          <w:bCs/>
          <w:color w:val="auto"/>
        </w:rPr>
        <w:t xml:space="preserve">Пореске управе Министарства финансија </w:t>
      </w:r>
      <w:r w:rsidRPr="00CA7E26">
        <w:rPr>
          <w:color w:val="auto"/>
        </w:rPr>
        <w:t xml:space="preserve">да је измирио доспеле порезе и доприносе и уверење надлежне управе </w:t>
      </w:r>
      <w:r w:rsidRPr="00CA7E26">
        <w:rPr>
          <w:bCs/>
          <w:color w:val="auto"/>
        </w:rPr>
        <w:t xml:space="preserve">локалне самоуправе </w:t>
      </w:r>
      <w:r w:rsidRPr="00CA7E26">
        <w:rPr>
          <w:color w:val="auto"/>
        </w:rPr>
        <w:t xml:space="preserve">да је измирио обавезе по основу изворних локалних јавних прихода или потврду </w:t>
      </w:r>
      <w:r w:rsidRPr="00CA7E26">
        <w:rPr>
          <w:color w:val="auto"/>
          <w:lang w:val="sr-Cyrl-RS"/>
        </w:rPr>
        <w:t xml:space="preserve">надлежног органа </w:t>
      </w:r>
      <w:r w:rsidRPr="00CA7E26">
        <w:rPr>
          <w:color w:val="auto"/>
        </w:rPr>
        <w:t xml:space="preserve">да се понуђач налази у поступку приватизације. </w:t>
      </w:r>
    </w:p>
    <w:p w:rsidR="00B54035" w:rsidRPr="00CA7E26" w:rsidRDefault="00B54035" w:rsidP="002409BB">
      <w:pPr>
        <w:pStyle w:val="ListParagraph"/>
        <w:tabs>
          <w:tab w:val="left" w:pos="680"/>
        </w:tabs>
        <w:autoSpaceDE w:val="0"/>
        <w:autoSpaceDN w:val="0"/>
        <w:adjustRightInd w:val="0"/>
        <w:ind w:left="1701"/>
        <w:jc w:val="both"/>
        <w:rPr>
          <w:color w:val="auto"/>
          <w:lang w:val="sr-Cyrl-RS"/>
        </w:rPr>
      </w:pPr>
      <w:r w:rsidRPr="00CA7E26">
        <w:rPr>
          <w:b/>
          <w:color w:val="auto"/>
        </w:rPr>
        <w:t>Доказ</w:t>
      </w:r>
      <w:r w:rsidRPr="00CA7E26">
        <w:rPr>
          <w:b/>
          <w:color w:val="auto"/>
          <w:lang w:val="sr-Cyrl-RS"/>
        </w:rPr>
        <w:t>и</w:t>
      </w:r>
      <w:r w:rsidRPr="00CA7E26">
        <w:rPr>
          <w:b/>
          <w:color w:val="auto"/>
        </w:rPr>
        <w:t xml:space="preserve"> не мо</w:t>
      </w:r>
      <w:r w:rsidRPr="00CA7E26">
        <w:rPr>
          <w:b/>
          <w:color w:val="auto"/>
          <w:lang w:val="sr-Cyrl-RS"/>
        </w:rPr>
        <w:t>гу</w:t>
      </w:r>
      <w:r w:rsidRPr="00CA7E26">
        <w:rPr>
          <w:b/>
          <w:color w:val="auto"/>
        </w:rPr>
        <w:t xml:space="preserve"> бити старији од два месеца пре отварања понуда</w:t>
      </w:r>
      <w:r w:rsidRPr="00CA7E26">
        <w:rPr>
          <w:b/>
          <w:color w:val="auto"/>
          <w:lang w:val="sr-Cyrl-RS"/>
        </w:rPr>
        <w:t>.</w:t>
      </w:r>
    </w:p>
    <w:p w:rsidR="00B54035" w:rsidRPr="00CA7E26" w:rsidRDefault="00B54035" w:rsidP="00A06DEB">
      <w:pPr>
        <w:pStyle w:val="ListParagraph"/>
        <w:tabs>
          <w:tab w:val="left" w:pos="680"/>
        </w:tabs>
        <w:autoSpaceDE w:val="0"/>
        <w:autoSpaceDN w:val="0"/>
        <w:adjustRightInd w:val="0"/>
        <w:ind w:left="0"/>
        <w:jc w:val="both"/>
        <w:rPr>
          <w:rFonts w:eastAsia="TimesNewRomanPS-BoldMT"/>
          <w:bCs/>
          <w:color w:val="auto"/>
          <w:lang w:val="sr-Cyrl-RS"/>
        </w:rPr>
      </w:pPr>
    </w:p>
    <w:p w:rsidR="00B54035" w:rsidRPr="00CA7E26" w:rsidRDefault="00B54035" w:rsidP="00A04B7F">
      <w:pPr>
        <w:pStyle w:val="ListParagraph"/>
        <w:tabs>
          <w:tab w:val="left" w:pos="680"/>
        </w:tabs>
        <w:autoSpaceDE w:val="0"/>
        <w:autoSpaceDN w:val="0"/>
        <w:adjustRightInd w:val="0"/>
        <w:jc w:val="both"/>
        <w:rPr>
          <w:rFonts w:eastAsia="TimesNewRomanPS-BoldMT"/>
          <w:bCs/>
          <w:color w:val="auto"/>
          <w:lang w:val="sr-Cyrl-RS"/>
        </w:rPr>
      </w:pPr>
      <w:r w:rsidRPr="00CA7E26">
        <w:rPr>
          <w:rFonts w:eastAsia="TimesNewRomanPS-BoldMT"/>
          <w:bCs/>
          <w:color w:val="auto"/>
        </w:rPr>
        <w:t>Понуђачи који су регистровани у Регистру понуђача који води Агенција за привредне регистре не достав</w:t>
      </w:r>
      <w:r w:rsidRPr="00CA7E26">
        <w:rPr>
          <w:rFonts w:eastAsia="TimesNewRomanPS-BoldMT"/>
          <w:bCs/>
          <w:color w:val="auto"/>
          <w:lang w:val="sr-Cyrl-RS"/>
        </w:rPr>
        <w:t>љају</w:t>
      </w:r>
      <w:r w:rsidRPr="00CA7E26">
        <w:rPr>
          <w:rFonts w:eastAsia="TimesNewRomanPS-BoldMT"/>
          <w:bCs/>
          <w:color w:val="auto"/>
        </w:rPr>
        <w:t xml:space="preserve"> доказе о испуњености услова из члана 75. став 1. тачке </w:t>
      </w:r>
      <w:r w:rsidRPr="00CA7E26">
        <w:rPr>
          <w:bCs/>
          <w:iCs/>
          <w:color w:val="auto"/>
        </w:rPr>
        <w:t xml:space="preserve">1) до 4) </w:t>
      </w:r>
      <w:r w:rsidRPr="00CA7E26">
        <w:rPr>
          <w:rFonts w:eastAsia="TimesNewRomanPS-BoldMT"/>
          <w:bCs/>
          <w:color w:val="auto"/>
        </w:rPr>
        <w:t>ЗЈН, сходно чл. 78. ЗЈН.</w:t>
      </w:r>
    </w:p>
    <w:p w:rsidR="00B54035" w:rsidRPr="00CA7E26" w:rsidRDefault="00B54035" w:rsidP="00A04B7F">
      <w:pPr>
        <w:pStyle w:val="ListParagraph"/>
        <w:tabs>
          <w:tab w:val="left" w:pos="680"/>
        </w:tabs>
        <w:autoSpaceDE w:val="0"/>
        <w:autoSpaceDN w:val="0"/>
        <w:adjustRightInd w:val="0"/>
        <w:jc w:val="both"/>
        <w:rPr>
          <w:rFonts w:eastAsia="TimesNewRomanPS-BoldMT"/>
          <w:bCs/>
          <w:color w:val="auto"/>
          <w:lang w:val="sr-Cyrl-RS"/>
        </w:rPr>
      </w:pPr>
    </w:p>
    <w:p w:rsidR="00B54035" w:rsidRPr="00CA7E26" w:rsidRDefault="00B54035" w:rsidP="00EA02C0">
      <w:pPr>
        <w:pStyle w:val="ListParagraph"/>
        <w:tabs>
          <w:tab w:val="left" w:pos="680"/>
        </w:tabs>
        <w:autoSpaceDE w:val="0"/>
        <w:autoSpaceDN w:val="0"/>
        <w:adjustRightInd w:val="0"/>
        <w:jc w:val="both"/>
        <w:rPr>
          <w:rFonts w:eastAsia="TimesNewRomanPS-BoldMT"/>
          <w:bCs/>
          <w:color w:val="auto"/>
          <w:lang w:val="sr-Cyrl-RS"/>
        </w:rPr>
      </w:pPr>
      <w:r w:rsidRPr="00CA7E26">
        <w:rPr>
          <w:color w:val="auto"/>
        </w:rPr>
        <w:t>Понуђач није дужан да доставља доказе који су јавно доступни на интернет страницама надлежних органа</w:t>
      </w:r>
      <w:r w:rsidR="005679C8" w:rsidRPr="00CA7E26">
        <w:rPr>
          <w:color w:val="auto"/>
          <w:lang w:val="sr-Cyrl-RS"/>
        </w:rPr>
        <w:t>.</w:t>
      </w:r>
    </w:p>
    <w:p w:rsidR="00B54035" w:rsidRPr="00CA7E26" w:rsidRDefault="00B54035" w:rsidP="0020712B">
      <w:pPr>
        <w:pStyle w:val="ListParagraph"/>
        <w:tabs>
          <w:tab w:val="left" w:pos="0"/>
          <w:tab w:val="left" w:pos="1080"/>
        </w:tabs>
        <w:ind w:left="0"/>
        <w:jc w:val="both"/>
        <w:rPr>
          <w:rFonts w:eastAsia="TimesNewRomanPS-BoldMT"/>
          <w:bCs/>
          <w:color w:val="auto"/>
          <w:lang w:val="sr-Cyrl-RS"/>
        </w:rPr>
      </w:pPr>
    </w:p>
    <w:p w:rsidR="00B54035" w:rsidRPr="00CA7E26" w:rsidRDefault="00B54035" w:rsidP="00EA02C0">
      <w:pPr>
        <w:pStyle w:val="ListParagraph"/>
        <w:jc w:val="both"/>
        <w:rPr>
          <w:color w:val="auto"/>
          <w:lang w:val="sr-Cyrl-RS"/>
        </w:rPr>
      </w:pPr>
      <w:r w:rsidRPr="00CA7E26">
        <w:rPr>
          <w:color w:val="auto"/>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CA7E26">
        <w:rPr>
          <w:color w:val="auto"/>
          <w:lang w:val="sr-Cyrl-RS"/>
        </w:rPr>
        <w:t>законом</w:t>
      </w:r>
      <w:r w:rsidRPr="00CA7E26">
        <w:rPr>
          <w:color w:val="auto"/>
        </w:rPr>
        <w:t xml:space="preserve"> којим се уређује електронски документ.</w:t>
      </w:r>
    </w:p>
    <w:p w:rsidR="00B54035" w:rsidRPr="00CA7E26" w:rsidRDefault="00B54035" w:rsidP="00EA02C0">
      <w:pPr>
        <w:pStyle w:val="ListParagraph"/>
        <w:jc w:val="both"/>
        <w:rPr>
          <w:color w:val="auto"/>
          <w:lang w:val="sr-Cyrl-RS"/>
        </w:rPr>
      </w:pPr>
    </w:p>
    <w:p w:rsidR="00B54035" w:rsidRPr="00CA7E26" w:rsidRDefault="00B54035" w:rsidP="006815A0">
      <w:pPr>
        <w:pStyle w:val="ListParagraph"/>
        <w:tabs>
          <w:tab w:val="left" w:pos="680"/>
        </w:tabs>
        <w:autoSpaceDE w:val="0"/>
        <w:autoSpaceDN w:val="0"/>
        <w:adjustRightInd w:val="0"/>
        <w:jc w:val="both"/>
        <w:rPr>
          <w:rFonts w:eastAsia="TimesNewRomanPSMT"/>
          <w:bCs/>
          <w:color w:val="auto"/>
          <w:lang w:val="sr-Cyrl-RS"/>
        </w:rPr>
      </w:pPr>
      <w:r w:rsidRPr="00CA7E26">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54035" w:rsidRPr="00CA7E26" w:rsidRDefault="00B54035" w:rsidP="006815A0">
      <w:pPr>
        <w:pStyle w:val="ListParagraph"/>
        <w:tabs>
          <w:tab w:val="left" w:pos="680"/>
        </w:tabs>
        <w:autoSpaceDE w:val="0"/>
        <w:autoSpaceDN w:val="0"/>
        <w:adjustRightInd w:val="0"/>
        <w:jc w:val="both"/>
        <w:rPr>
          <w:color w:val="auto"/>
          <w:lang w:val="sr-Cyrl-RS"/>
        </w:rPr>
      </w:pPr>
    </w:p>
    <w:p w:rsidR="00B54035" w:rsidRPr="00CA7E26" w:rsidRDefault="00B54035" w:rsidP="006815A0">
      <w:pPr>
        <w:pStyle w:val="ListParagraph"/>
        <w:tabs>
          <w:tab w:val="left" w:pos="680"/>
        </w:tabs>
        <w:autoSpaceDE w:val="0"/>
        <w:autoSpaceDN w:val="0"/>
        <w:adjustRightInd w:val="0"/>
        <w:jc w:val="both"/>
        <w:rPr>
          <w:color w:val="auto"/>
          <w:lang w:val="sr-Cyrl-RS"/>
        </w:rPr>
      </w:pPr>
      <w:r w:rsidRPr="00CA7E26">
        <w:rPr>
          <w:rFonts w:eastAsia="TimesNewRomanPS-BoldMT"/>
          <w:bCs/>
          <w:color w:val="auto"/>
          <w:lang w:val="sr-Cyrl-RS"/>
        </w:rPr>
        <w:t>А</w:t>
      </w:r>
      <w:r w:rsidRPr="00CA7E26">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A7E26">
        <w:rPr>
          <w:rFonts w:eastAsia="TimesNewRomanPSMT"/>
          <w:bCs/>
          <w:color w:val="auto"/>
        </w:rPr>
        <w:t>.</w:t>
      </w:r>
    </w:p>
    <w:p w:rsidR="00B54035" w:rsidRPr="00CA7E26" w:rsidRDefault="00B54035" w:rsidP="009167C3">
      <w:pPr>
        <w:tabs>
          <w:tab w:val="left" w:pos="0"/>
          <w:tab w:val="left" w:pos="1080"/>
        </w:tabs>
        <w:ind w:firstLine="720"/>
        <w:jc w:val="both"/>
        <w:rPr>
          <w:rFonts w:eastAsia="TimesNewRomanPSMT"/>
          <w:b/>
          <w:bCs/>
          <w:color w:val="auto"/>
        </w:rPr>
      </w:pPr>
    </w:p>
    <w:p w:rsidR="00B54035" w:rsidRPr="00CA7E26" w:rsidRDefault="00B54035" w:rsidP="009167C3">
      <w:pPr>
        <w:pStyle w:val="ListParagraph"/>
        <w:tabs>
          <w:tab w:val="left" w:pos="0"/>
          <w:tab w:val="left" w:pos="1080"/>
        </w:tabs>
        <w:ind w:left="0" w:firstLine="720"/>
        <w:jc w:val="both"/>
        <w:rPr>
          <w:rFonts w:eastAsia="TimesNewRomanPSMT"/>
          <w:bCs/>
          <w:color w:val="auto"/>
          <w:lang w:val="sr-Cyrl-CS"/>
        </w:rPr>
      </w:pPr>
    </w:p>
    <w:p w:rsidR="00B54035" w:rsidRPr="00CA7E26" w:rsidRDefault="00B54035" w:rsidP="008032E8">
      <w:pPr>
        <w:ind w:left="630"/>
        <w:jc w:val="both"/>
        <w:rPr>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B54035" w:rsidRPr="00CA7E26" w:rsidRDefault="00B54035" w:rsidP="00A06DEB">
      <w:pPr>
        <w:pStyle w:val="ListParagraph"/>
        <w:ind w:left="0"/>
        <w:jc w:val="both"/>
        <w:rPr>
          <w:bCs/>
          <w:iCs/>
          <w:color w:val="auto"/>
          <w:lang w:val="sr-Cyrl-CS"/>
        </w:rPr>
      </w:pPr>
    </w:p>
    <w:p w:rsidR="00B54035" w:rsidRPr="00CA7E26" w:rsidRDefault="00B54035" w:rsidP="00A06DEB">
      <w:pPr>
        <w:pStyle w:val="ListParagraph"/>
        <w:ind w:left="0"/>
        <w:jc w:val="both"/>
        <w:rPr>
          <w:bCs/>
          <w:iCs/>
          <w:color w:val="auto"/>
          <w:lang w:val="sr-Cyrl-CS"/>
        </w:rPr>
      </w:pPr>
    </w:p>
    <w:p w:rsidR="00B54035" w:rsidRPr="00CA7E26" w:rsidRDefault="00B54035" w:rsidP="005B44CF">
      <w:pPr>
        <w:pStyle w:val="Heading1"/>
        <w:shd w:val="clear" w:color="auto" w:fill="B8CCE4"/>
        <w:rPr>
          <w:lang w:val="ru-RU"/>
        </w:rPr>
      </w:pPr>
      <w:bookmarkStart w:id="4" w:name="_Toc23751849"/>
      <w:r w:rsidRPr="00CA7E26">
        <w:lastRenderedPageBreak/>
        <w:t>IV</w:t>
      </w:r>
      <w:r w:rsidRPr="00CA7E26">
        <w:rPr>
          <w:lang w:val="ru-RU"/>
        </w:rPr>
        <w:t xml:space="preserve"> КРИТЕРИЈУМ ЗА ИЗБОР НАЈПОВОЉНИЈЕ ПОНУДЕ</w:t>
      </w:r>
      <w:bookmarkEnd w:id="4"/>
    </w:p>
    <w:p w:rsidR="00B54035" w:rsidRPr="00CA7E26" w:rsidRDefault="00B54035">
      <w:pPr>
        <w:jc w:val="center"/>
        <w:rPr>
          <w:b/>
          <w:bCs/>
          <w:color w:val="auto"/>
          <w:lang w:val="sr-Cyrl-RS"/>
        </w:rPr>
      </w:pPr>
    </w:p>
    <w:p w:rsidR="00B54035" w:rsidRPr="00CA7E26" w:rsidRDefault="00B54035" w:rsidP="00A14C9E">
      <w:pPr>
        <w:numPr>
          <w:ilvl w:val="0"/>
          <w:numId w:val="24"/>
        </w:numPr>
        <w:jc w:val="both"/>
        <w:rPr>
          <w:b/>
          <w:color w:val="auto"/>
          <w:lang w:val="sr-Cyrl-RS"/>
        </w:rPr>
      </w:pPr>
      <w:r w:rsidRPr="00CA7E26">
        <w:rPr>
          <w:b/>
          <w:color w:val="auto"/>
        </w:rPr>
        <w:t xml:space="preserve">Критеријум за доделу уговора: </w:t>
      </w:r>
    </w:p>
    <w:p w:rsidR="00B54035" w:rsidRPr="00CA7E26" w:rsidRDefault="00B54035" w:rsidP="00A14C9E">
      <w:pPr>
        <w:ind w:left="720"/>
        <w:jc w:val="both"/>
        <w:rPr>
          <w:color w:val="auto"/>
          <w:lang w:val="sr-Cyrl-RS"/>
        </w:rPr>
      </w:pPr>
    </w:p>
    <w:p w:rsidR="00B54035" w:rsidRPr="00CA7E26" w:rsidRDefault="00B54035" w:rsidP="0010363A">
      <w:pPr>
        <w:jc w:val="both"/>
        <w:rPr>
          <w:color w:val="auto"/>
          <w:lang w:val="sr-Cyrl-RS"/>
        </w:rPr>
      </w:pPr>
      <w:r w:rsidRPr="00CA7E26">
        <w:rPr>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CA7E26">
        <w:rPr>
          <w:color w:val="auto"/>
          <w:lang w:val="sr-Cyrl-RS"/>
        </w:rPr>
        <w:t>.</w:t>
      </w:r>
    </w:p>
    <w:p w:rsidR="00B54035" w:rsidRPr="00CA7E26" w:rsidRDefault="00B54035" w:rsidP="00295CCB">
      <w:pPr>
        <w:pStyle w:val="ListParagraph"/>
        <w:jc w:val="both"/>
        <w:rPr>
          <w:b/>
          <w:bCs/>
          <w:color w:val="auto"/>
          <w:lang w:val="sr-Cyrl-RS"/>
        </w:rPr>
      </w:pPr>
    </w:p>
    <w:p w:rsidR="00B54035" w:rsidRPr="00CA7E26" w:rsidRDefault="00B54035" w:rsidP="00A14C9E">
      <w:pPr>
        <w:pStyle w:val="ListParagraph"/>
        <w:numPr>
          <w:ilvl w:val="0"/>
          <w:numId w:val="24"/>
        </w:numPr>
        <w:jc w:val="both"/>
        <w:rPr>
          <w:b/>
          <w:bCs/>
          <w:color w:val="auto"/>
        </w:rPr>
      </w:pPr>
      <w:r w:rsidRPr="00CA7E26">
        <w:rPr>
          <w:b/>
          <w:color w:val="auto"/>
          <w:lang w:val="sr-Cyrl-RS"/>
        </w:rPr>
        <w:t>Е</w:t>
      </w:r>
      <w:r w:rsidRPr="00CA7E26">
        <w:rPr>
          <w:b/>
          <w:bCs/>
          <w:color w:val="auto"/>
        </w:rPr>
        <w:t>лементи критеријума</w:t>
      </w:r>
      <w:r w:rsidRPr="00CA7E26">
        <w:rPr>
          <w:b/>
          <w:bCs/>
          <w:color w:val="auto"/>
          <w:lang w:val="sr-Cyrl-RS"/>
        </w:rPr>
        <w:t xml:space="preserve">, односно начин </w:t>
      </w:r>
      <w:r w:rsidRPr="00CA7E26">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54035" w:rsidRPr="00CA7E26" w:rsidRDefault="00B54035" w:rsidP="00A14C9E">
      <w:pPr>
        <w:jc w:val="both"/>
        <w:rPr>
          <w:b/>
          <w:bCs/>
          <w:color w:val="auto"/>
        </w:rPr>
      </w:pPr>
    </w:p>
    <w:p w:rsidR="005679C8" w:rsidRPr="00CA7E26" w:rsidRDefault="00B54035" w:rsidP="00A14C9E">
      <w:pPr>
        <w:jc w:val="both"/>
        <w:rPr>
          <w:iCs/>
          <w:color w:val="auto"/>
        </w:rPr>
      </w:pPr>
      <w:r w:rsidRPr="00CA7E26">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B54035" w:rsidRPr="00CA7E26" w:rsidRDefault="00B54035" w:rsidP="00A14C9E">
      <w:pPr>
        <w:jc w:val="both"/>
        <w:rPr>
          <w:b/>
          <w:bCs/>
          <w:iCs/>
          <w:color w:val="auto"/>
          <w:lang w:val="sr-Cyrl-RS"/>
        </w:rPr>
      </w:pPr>
      <w:r w:rsidRPr="00CA7E26">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CA7E26">
        <w:rPr>
          <w:rFonts w:eastAsia="Times New Roman"/>
          <w:color w:val="auto"/>
          <w:kern w:val="0"/>
          <w:lang w:val="sr-Cyrl-RS" w:eastAsia="en-US"/>
        </w:rPr>
        <w:t>додели уговора</w:t>
      </w:r>
      <w:r w:rsidRPr="00CA7E26">
        <w:rPr>
          <w:rFonts w:eastAsia="Times New Roman"/>
          <w:color w:val="auto"/>
          <w:kern w:val="0"/>
          <w:lang w:eastAsia="en-US"/>
        </w:rPr>
        <w:t xml:space="preserve">, наручилац ће </w:t>
      </w:r>
      <w:r w:rsidRPr="00CA7E26">
        <w:rPr>
          <w:rFonts w:eastAsia="Times New Roman"/>
          <w:color w:val="auto"/>
          <w:kern w:val="0"/>
          <w:lang w:val="sr-Cyrl-RS" w:eastAsia="en-US"/>
        </w:rPr>
        <w:t xml:space="preserve">уговор доделити </w:t>
      </w:r>
      <w:r w:rsidRPr="00CA7E26">
        <w:rPr>
          <w:rFonts w:eastAsia="Times New Roman"/>
          <w:color w:val="auto"/>
          <w:kern w:val="0"/>
          <w:lang w:eastAsia="en-US"/>
        </w:rPr>
        <w:t xml:space="preserve">понуђачу који буде извучен путем жреба. </w:t>
      </w:r>
      <w:r w:rsidRPr="00CA7E26">
        <w:rPr>
          <w:rFonts w:eastAsia="Times New Roman"/>
          <w:color w:val="auto"/>
        </w:rPr>
        <w:t>Наручилац ће писмено обавестити све понуђаче</w:t>
      </w:r>
      <w:r w:rsidRPr="00CA7E26">
        <w:rPr>
          <w:rFonts w:eastAsia="Times New Roman"/>
          <w:color w:val="auto"/>
          <w:lang w:val="sr-Cyrl-RS"/>
        </w:rPr>
        <w:t xml:space="preserve"> који су поднели понуде</w:t>
      </w:r>
      <w:r w:rsidRPr="00CA7E26">
        <w:rPr>
          <w:rFonts w:eastAsia="Times New Roman"/>
          <w:color w:val="auto"/>
        </w:rPr>
        <w:t xml:space="preserve"> о датуму када ће се одржати извлачење путем жреба. </w:t>
      </w:r>
      <w:r w:rsidRPr="00CA7E26">
        <w:rPr>
          <w:rFonts w:eastAsia="Times New Roman"/>
          <w:color w:val="auto"/>
          <w:kern w:val="0"/>
          <w:lang w:eastAsia="en-US"/>
        </w:rPr>
        <w:t>Жребом ће бити обухваћене само оне понуде које имају једнаку најнижу понуђену цену</w:t>
      </w:r>
      <w:r w:rsidRPr="00CA7E26">
        <w:rPr>
          <w:rFonts w:eastAsia="Times New Roman"/>
          <w:color w:val="auto"/>
          <w:kern w:val="0"/>
          <w:lang w:val="sr-Cyrl-RS" w:eastAsia="en-US"/>
        </w:rPr>
        <w:t xml:space="preserve"> исти гарантни рок и исти рок испоруке.</w:t>
      </w:r>
      <w:r w:rsidRPr="00CA7E26">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CA7E26">
        <w:rPr>
          <w:rFonts w:eastAsia="Times New Roman"/>
          <w:color w:val="auto"/>
          <w:kern w:val="0"/>
          <w:lang w:val="sr-Cyrl-RS" w:eastAsia="en-US"/>
        </w:rPr>
        <w:t>додељен уговор</w:t>
      </w:r>
      <w:r w:rsidRPr="00CA7E26">
        <w:rPr>
          <w:rFonts w:eastAsia="Times New Roman"/>
          <w:color w:val="auto"/>
          <w:kern w:val="0"/>
          <w:lang w:eastAsia="en-US"/>
        </w:rPr>
        <w:t xml:space="preserve">. </w:t>
      </w:r>
      <w:r w:rsidRPr="00CA7E26">
        <w:rPr>
          <w:color w:val="auto"/>
          <w:lang w:val="sr-Cyrl-RS"/>
        </w:rPr>
        <w:t>Понуђачима који не присуствују овом поступку, наручилац ће доставити записник извлачења путем жреба.</w:t>
      </w:r>
    </w:p>
    <w:p w:rsidR="00B54035" w:rsidRPr="00CA7E26" w:rsidRDefault="00B54035" w:rsidP="00A14C9E">
      <w:pPr>
        <w:jc w:val="both"/>
        <w:rPr>
          <w:b/>
          <w:bCs/>
          <w:i/>
          <w:iCs/>
          <w:color w:val="auto"/>
          <w:lang w:val="sr-Cyrl-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Latn-RS"/>
        </w:rPr>
      </w:pPr>
    </w:p>
    <w:p w:rsidR="00B54035" w:rsidRPr="00CA7E26" w:rsidRDefault="00B54035" w:rsidP="005B44CF">
      <w:pPr>
        <w:pStyle w:val="Heading1"/>
        <w:shd w:val="clear" w:color="auto" w:fill="B8CCE4"/>
      </w:pPr>
      <w:bookmarkStart w:id="5" w:name="_Toc23751850"/>
      <w:r w:rsidRPr="00CA7E26">
        <w:lastRenderedPageBreak/>
        <w:t>V ОБРАЦИ КОЈИ ЧИНЕ САСТАВНИ ДЕО ПОНУДЕ</w:t>
      </w:r>
      <w:bookmarkEnd w:id="5"/>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r w:rsidRPr="00CA7E26">
        <w:rPr>
          <w:color w:val="auto"/>
          <w:lang w:val="sr-Cyrl-RS"/>
        </w:rPr>
        <w:t>Саставни део понуде чине следећи обрасци:</w:t>
      </w:r>
    </w:p>
    <w:p w:rsidR="00B54035" w:rsidRPr="00CA7E26" w:rsidRDefault="00B54035" w:rsidP="00BD5C71">
      <w:pPr>
        <w:pStyle w:val="ListParagraph"/>
        <w:numPr>
          <w:ilvl w:val="0"/>
          <w:numId w:val="25"/>
        </w:numPr>
        <w:jc w:val="both"/>
        <w:rPr>
          <w:color w:val="auto"/>
          <w:lang w:val="sr-Cyrl-RS"/>
        </w:rPr>
      </w:pPr>
      <w:r w:rsidRPr="00CA7E26">
        <w:rPr>
          <w:color w:val="auto"/>
        </w:rPr>
        <w:t>Образац понуде (Образац 1);</w:t>
      </w:r>
    </w:p>
    <w:p w:rsidR="00B54035" w:rsidRPr="00CA7E26" w:rsidRDefault="00B54035" w:rsidP="00BD5C71">
      <w:pPr>
        <w:pStyle w:val="ListParagraph"/>
        <w:numPr>
          <w:ilvl w:val="0"/>
          <w:numId w:val="25"/>
        </w:numPr>
        <w:jc w:val="both"/>
        <w:rPr>
          <w:color w:val="auto"/>
          <w:lang w:val="sr-Cyrl-RS"/>
        </w:rPr>
      </w:pPr>
      <w:r w:rsidRPr="00CA7E26">
        <w:rPr>
          <w:color w:val="auto"/>
        </w:rPr>
        <w:t xml:space="preserve">Образац структуре понуђене цене, са упутством како да се попуни (Образац 2); </w:t>
      </w:r>
    </w:p>
    <w:p w:rsidR="00B54035" w:rsidRPr="00CA7E26" w:rsidRDefault="00B54035" w:rsidP="00BD5C71">
      <w:pPr>
        <w:pStyle w:val="ListParagraph"/>
        <w:numPr>
          <w:ilvl w:val="0"/>
          <w:numId w:val="25"/>
        </w:numPr>
        <w:jc w:val="both"/>
        <w:rPr>
          <w:color w:val="auto"/>
          <w:lang w:val="sr-Cyrl-RS"/>
        </w:rPr>
      </w:pPr>
      <w:r w:rsidRPr="00CA7E26">
        <w:rPr>
          <w:color w:val="auto"/>
        </w:rPr>
        <w:t xml:space="preserve">Образац трошкова припреме понуде (Образац 3); </w:t>
      </w:r>
    </w:p>
    <w:p w:rsidR="00B54035" w:rsidRPr="00CA7E26" w:rsidRDefault="00B54035" w:rsidP="00BD5C71">
      <w:pPr>
        <w:pStyle w:val="ListParagraph"/>
        <w:numPr>
          <w:ilvl w:val="0"/>
          <w:numId w:val="25"/>
        </w:numPr>
        <w:jc w:val="both"/>
        <w:rPr>
          <w:color w:val="auto"/>
          <w:lang w:val="sr-Cyrl-RS"/>
        </w:rPr>
      </w:pPr>
      <w:r w:rsidRPr="00CA7E26">
        <w:rPr>
          <w:color w:val="auto"/>
        </w:rPr>
        <w:t>Образац изјаве о независној понуди (Образац 4);</w:t>
      </w:r>
    </w:p>
    <w:p w:rsidR="00B54035" w:rsidRPr="00CA7E26" w:rsidRDefault="00B54035" w:rsidP="00BD5C71">
      <w:pPr>
        <w:pStyle w:val="ListParagraph"/>
        <w:numPr>
          <w:ilvl w:val="0"/>
          <w:numId w:val="25"/>
        </w:numPr>
        <w:jc w:val="both"/>
        <w:rPr>
          <w:color w:val="auto"/>
          <w:lang w:val="sr-Cyrl-RS"/>
        </w:rPr>
      </w:pPr>
      <w:r w:rsidRPr="00CA7E26">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CA7E26">
        <w:rPr>
          <w:color w:val="auto"/>
          <w:lang w:val="sr-Cyrl-RS"/>
        </w:rPr>
        <w:t>;</w:t>
      </w:r>
    </w:p>
    <w:p w:rsidR="00B54035" w:rsidRPr="00CA7E26" w:rsidRDefault="00B54035" w:rsidP="00462EA8">
      <w:pPr>
        <w:numPr>
          <w:ilvl w:val="0"/>
          <w:numId w:val="25"/>
        </w:numPr>
        <w:spacing w:before="100" w:beforeAutospacing="1" w:line="210" w:lineRule="atLeast"/>
        <w:jc w:val="both"/>
        <w:rPr>
          <w:rFonts w:eastAsia="Times New Roman"/>
          <w:color w:val="auto"/>
          <w:lang w:val="sr-Cyrl-RS" w:eastAsia="sr-Latn-RS"/>
        </w:rPr>
      </w:pPr>
      <w:r w:rsidRPr="00CA7E26">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CA7E26">
        <w:rPr>
          <w:iCs/>
          <w:color w:val="auto"/>
          <w:lang w:val="sr-Cyrl-RS"/>
        </w:rPr>
        <w:t>наведених овом конкурсном документацијом</w:t>
      </w:r>
      <w:r w:rsidRPr="00CA7E26">
        <w:rPr>
          <w:rFonts w:eastAsia="Times New Roman"/>
          <w:color w:val="auto"/>
          <w:lang w:val="sr-Cyrl-RS" w:eastAsia="sr-Latn-RS"/>
        </w:rPr>
        <w:t xml:space="preserve"> (Образац 6).</w:t>
      </w:r>
    </w:p>
    <w:p w:rsidR="00B54035" w:rsidRPr="00CA7E26" w:rsidRDefault="00B54035" w:rsidP="00462EA8">
      <w:pPr>
        <w:pStyle w:val="ListParagraph"/>
        <w:ind w:left="36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897573">
      <w:pPr>
        <w:ind w:left="720"/>
        <w:jc w:val="right"/>
        <w:rPr>
          <w:b/>
          <w:bCs/>
          <w:iCs/>
          <w:color w:val="auto"/>
          <w:sz w:val="28"/>
          <w:szCs w:val="28"/>
          <w:lang w:val="sr-Cyrl-RS"/>
        </w:rPr>
      </w:pPr>
      <w:r w:rsidRPr="00CA7E26">
        <w:rPr>
          <w:b/>
          <w:bCs/>
          <w:iCs/>
          <w:color w:val="auto"/>
          <w:sz w:val="28"/>
          <w:szCs w:val="28"/>
          <w:lang w:val="sr-Cyrl-RS"/>
        </w:rPr>
        <w:lastRenderedPageBreak/>
        <w:t>(ОБРАЗАЦ 1)</w:t>
      </w:r>
    </w:p>
    <w:p w:rsidR="00B54035" w:rsidRPr="00CA7E26" w:rsidRDefault="00B54035" w:rsidP="00897573">
      <w:pPr>
        <w:ind w:left="720"/>
        <w:jc w:val="center"/>
        <w:rPr>
          <w:b/>
          <w:bCs/>
          <w:iCs/>
          <w:color w:val="auto"/>
          <w:sz w:val="28"/>
          <w:szCs w:val="28"/>
          <w:lang w:val="sr-Cyrl-RS"/>
        </w:rPr>
      </w:pPr>
    </w:p>
    <w:p w:rsidR="00B54035" w:rsidRPr="00CA7E26" w:rsidRDefault="00B54035" w:rsidP="00F1773D">
      <w:pPr>
        <w:pStyle w:val="Heading2"/>
        <w:rPr>
          <w:color w:val="auto"/>
          <w:lang w:val="sr-Latn-RS"/>
        </w:rPr>
      </w:pPr>
      <w:bookmarkStart w:id="6" w:name="_Toc23751851"/>
      <w:r w:rsidRPr="00CA7E26">
        <w:rPr>
          <w:color w:val="auto"/>
          <w:lang w:val="sr-Cyrl-RS"/>
        </w:rPr>
        <w:t>ОБРАЗАЦ ПОНУДЕ</w:t>
      </w:r>
      <w:bookmarkEnd w:id="6"/>
    </w:p>
    <w:p w:rsidR="00B54035" w:rsidRPr="00CA7E26" w:rsidRDefault="00B54035" w:rsidP="00897573">
      <w:pPr>
        <w:rPr>
          <w:b/>
          <w:bCs/>
          <w:i/>
          <w:iCs/>
          <w:color w:val="auto"/>
          <w:sz w:val="28"/>
          <w:szCs w:val="28"/>
          <w:u w:val="single"/>
          <w:lang w:val="sr-Cyrl-RS"/>
        </w:rPr>
      </w:pPr>
    </w:p>
    <w:p w:rsidR="00B54035" w:rsidRPr="00CA7E26" w:rsidRDefault="00B54035" w:rsidP="00897573">
      <w:pPr>
        <w:jc w:val="both"/>
        <w:rPr>
          <w:i/>
          <w:iCs/>
          <w:color w:val="auto"/>
        </w:rPr>
      </w:pPr>
      <w:r w:rsidRPr="00CA7E26">
        <w:rPr>
          <w:iCs/>
          <w:color w:val="auto"/>
        </w:rPr>
        <w:t>Понуда бр</w:t>
      </w:r>
      <w:r w:rsidRPr="00CA7E26">
        <w:rPr>
          <w:iCs/>
          <w:color w:val="auto"/>
          <w:lang w:val="sr-Cyrl-RS"/>
        </w:rPr>
        <w:t xml:space="preserve"> ________________ </w:t>
      </w:r>
      <w:r w:rsidRPr="00CA7E26">
        <w:rPr>
          <w:iCs/>
          <w:color w:val="auto"/>
        </w:rPr>
        <w:t>од</w:t>
      </w:r>
      <w:r w:rsidRPr="00CA7E26">
        <w:rPr>
          <w:iCs/>
          <w:color w:val="auto"/>
          <w:lang w:val="sr-Cyrl-RS"/>
        </w:rPr>
        <w:t xml:space="preserve"> __________________ </w:t>
      </w:r>
      <w:r w:rsidRPr="00CA7E26">
        <w:rPr>
          <w:iCs/>
          <w:color w:val="auto"/>
        </w:rPr>
        <w:t xml:space="preserve">за јавну </w:t>
      </w:r>
      <w:r w:rsidRPr="00CA7E26">
        <w:rPr>
          <w:iCs/>
          <w:color w:val="auto"/>
          <w:lang w:val="sr-Cyrl-RS"/>
        </w:rPr>
        <w:t>н</w:t>
      </w:r>
      <w:r w:rsidRPr="00CA7E26">
        <w:rPr>
          <w:iCs/>
          <w:color w:val="auto"/>
        </w:rPr>
        <w:t>абавку</w:t>
      </w:r>
      <w:r w:rsidRPr="00CA7E26">
        <w:rPr>
          <w:iCs/>
          <w:color w:val="auto"/>
          <w:lang w:val="sr-Cyrl-RS"/>
        </w:rPr>
        <w:t xml:space="preserve"> </w:t>
      </w:r>
      <w:r w:rsidRPr="00CA7E26">
        <w:rPr>
          <w:iCs/>
          <w:noProof/>
          <w:color w:val="auto"/>
        </w:rPr>
        <w:t>услуга</w:t>
      </w:r>
      <w:r w:rsidRPr="00CA7E26">
        <w:rPr>
          <w:b/>
          <w:bCs/>
          <w:i/>
          <w:iCs/>
          <w:color w:val="auto"/>
        </w:rPr>
        <w:t>,</w:t>
      </w:r>
      <w:r w:rsidRPr="00CA7E26">
        <w:rPr>
          <w:b/>
          <w:bCs/>
          <w:iCs/>
          <w:color w:val="auto"/>
        </w:rPr>
        <w:t xml:space="preserve"> </w:t>
      </w:r>
      <w:r w:rsidRPr="00CA7E26">
        <w:rPr>
          <w:iCs/>
          <w:color w:val="auto"/>
        </w:rPr>
        <w:t xml:space="preserve">ЈН број </w:t>
      </w:r>
      <w:r w:rsidR="005C1B77">
        <w:rPr>
          <w:iCs/>
          <w:noProof/>
          <w:color w:val="auto"/>
          <w:lang w:val="sr-Cyrl-RS"/>
        </w:rPr>
        <w:t>013/2019</w:t>
      </w:r>
    </w:p>
    <w:p w:rsidR="00B54035" w:rsidRPr="00CA7E26" w:rsidRDefault="00B54035" w:rsidP="00897573">
      <w:pPr>
        <w:rPr>
          <w:i/>
          <w:iCs/>
          <w:color w:val="auto"/>
        </w:rPr>
      </w:pPr>
      <w:r w:rsidRPr="00CA7E26">
        <w:rPr>
          <w:b/>
          <w:bCs/>
          <w:i/>
          <w:iCs/>
          <w:color w:val="auto"/>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rPr>
            </w:pPr>
            <w:r w:rsidRPr="00CA7E26">
              <w:rPr>
                <w:i/>
                <w:iCs/>
                <w:color w:val="auto"/>
              </w:rPr>
              <w:t>Назив понуђача:</w:t>
            </w:r>
          </w:p>
          <w:p w:rsidR="00B54035" w:rsidRPr="00CA7E26" w:rsidRDefault="00B5403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rPr>
            </w:pPr>
          </w:p>
          <w:p w:rsidR="00B54035" w:rsidRPr="00CA7E26" w:rsidRDefault="00B54035" w:rsidP="00FD382C">
            <w:pPr>
              <w:rPr>
                <w:b/>
                <w:bCs/>
                <w:i/>
                <w:iCs/>
                <w:color w:val="auto"/>
              </w:rPr>
            </w:pPr>
          </w:p>
          <w:p w:rsidR="00B54035" w:rsidRPr="00CA7E26" w:rsidRDefault="00B54035" w:rsidP="00FD382C">
            <w:pPr>
              <w:rPr>
                <w:b/>
                <w:bCs/>
                <w:i/>
                <w:iCs/>
                <w:color w:val="auto"/>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rPr>
            </w:pPr>
            <w:r w:rsidRPr="00CA7E26">
              <w:rPr>
                <w:i/>
                <w:iCs/>
                <w:color w:val="auto"/>
              </w:rPr>
              <w:t>Адреса понуђача:</w:t>
            </w:r>
          </w:p>
          <w:p w:rsidR="00B54035" w:rsidRPr="00CA7E26" w:rsidRDefault="00B5403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rPr>
            </w:pPr>
          </w:p>
          <w:p w:rsidR="00B54035" w:rsidRPr="00CA7E26" w:rsidRDefault="00B54035" w:rsidP="00FD382C">
            <w:pPr>
              <w:rPr>
                <w:b/>
                <w:bCs/>
                <w:i/>
                <w:iCs/>
                <w:color w:val="auto"/>
              </w:rPr>
            </w:pPr>
          </w:p>
          <w:p w:rsidR="00B54035" w:rsidRPr="00CA7E26" w:rsidRDefault="00B54035" w:rsidP="00FD382C">
            <w:pPr>
              <w:rPr>
                <w:b/>
                <w:bCs/>
                <w:i/>
                <w:iCs/>
                <w:color w:val="auto"/>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rPr>
            </w:pPr>
            <w:r w:rsidRPr="00CA7E26">
              <w:rPr>
                <w:i/>
                <w:iCs/>
                <w:color w:val="auto"/>
              </w:rPr>
              <w:t>Матични број понуђача:</w:t>
            </w:r>
          </w:p>
          <w:p w:rsidR="00B54035" w:rsidRPr="00CA7E26" w:rsidRDefault="00B5403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rPr>
            </w:pPr>
          </w:p>
          <w:p w:rsidR="00B54035" w:rsidRPr="00CA7E26" w:rsidRDefault="00B54035" w:rsidP="00FD382C">
            <w:pPr>
              <w:rPr>
                <w:b/>
                <w:bCs/>
                <w:i/>
                <w:iCs/>
                <w:color w:val="auto"/>
              </w:rPr>
            </w:pPr>
          </w:p>
          <w:p w:rsidR="00B54035" w:rsidRPr="00CA7E26" w:rsidRDefault="00B54035" w:rsidP="00FD382C">
            <w:pPr>
              <w:rPr>
                <w:b/>
                <w:bCs/>
                <w:i/>
                <w:iCs/>
                <w:color w:val="auto"/>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lang w:val="ru-RU"/>
              </w:rPr>
            </w:pPr>
            <w:r w:rsidRPr="00CA7E26">
              <w:rPr>
                <w:i/>
                <w:iCs/>
                <w:color w:val="auto"/>
                <w:lang w:val="ru-RU"/>
              </w:rPr>
              <w:t>Порески идентификациони број понуђача (ПИБ):</w:t>
            </w:r>
          </w:p>
          <w:p w:rsidR="00B54035" w:rsidRPr="00CA7E26" w:rsidRDefault="00B54035"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lang w:val="ru-RU"/>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rPr>
            </w:pPr>
            <w:r w:rsidRPr="00CA7E26">
              <w:rPr>
                <w:i/>
                <w:iCs/>
                <w:color w:val="auto"/>
              </w:rPr>
              <w:t>Име особе за контакт:</w:t>
            </w:r>
          </w:p>
          <w:p w:rsidR="00B54035" w:rsidRPr="00CA7E26" w:rsidRDefault="00B5403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rPr>
            </w:pPr>
          </w:p>
          <w:p w:rsidR="00B54035" w:rsidRPr="00CA7E26" w:rsidRDefault="00B54035" w:rsidP="00FD382C">
            <w:pPr>
              <w:rPr>
                <w:b/>
                <w:bCs/>
                <w:i/>
                <w:iCs/>
                <w:color w:val="auto"/>
              </w:rPr>
            </w:pPr>
          </w:p>
          <w:p w:rsidR="00B54035" w:rsidRPr="00CA7E26" w:rsidRDefault="00B54035" w:rsidP="00FD382C">
            <w:pPr>
              <w:rPr>
                <w:b/>
                <w:bCs/>
                <w:i/>
                <w:iCs/>
                <w:color w:val="auto"/>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lang w:val="ru-RU"/>
              </w:rPr>
            </w:pPr>
            <w:r w:rsidRPr="00CA7E26">
              <w:rPr>
                <w:i/>
                <w:iCs/>
                <w:color w:val="auto"/>
                <w:lang w:val="ru-RU"/>
              </w:rPr>
              <w:t>Електронска адреса понуђача (</w:t>
            </w:r>
            <w:r w:rsidRPr="00CA7E26">
              <w:rPr>
                <w:i/>
                <w:iCs/>
                <w:color w:val="auto"/>
              </w:rPr>
              <w:t>e</w:t>
            </w:r>
            <w:r w:rsidRPr="00CA7E26">
              <w:rPr>
                <w:i/>
                <w:iCs/>
                <w:color w:val="auto"/>
                <w:lang w:val="ru-RU"/>
              </w:rPr>
              <w:t>-</w:t>
            </w:r>
            <w:r w:rsidRPr="00CA7E26">
              <w:rPr>
                <w:i/>
                <w:iCs/>
                <w:color w:val="auto"/>
              </w:rPr>
              <w:t>mail</w:t>
            </w:r>
            <w:r w:rsidRPr="00CA7E26">
              <w:rPr>
                <w:i/>
                <w:iCs/>
                <w:color w:val="auto"/>
                <w:lang w:val="ru-RU"/>
              </w:rPr>
              <w:t>):</w:t>
            </w:r>
          </w:p>
          <w:p w:rsidR="00B54035" w:rsidRPr="00CA7E26" w:rsidRDefault="00B54035"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lang w:val="ru-RU"/>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rPr>
            </w:pPr>
            <w:r w:rsidRPr="00CA7E26">
              <w:rPr>
                <w:i/>
                <w:iCs/>
                <w:color w:val="auto"/>
              </w:rPr>
              <w:t>Телефон:</w:t>
            </w:r>
          </w:p>
          <w:p w:rsidR="00B54035" w:rsidRPr="00CA7E26" w:rsidRDefault="00B5403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rPr>
            </w:pPr>
          </w:p>
          <w:p w:rsidR="00B54035" w:rsidRPr="00CA7E26" w:rsidRDefault="00B54035" w:rsidP="00FD382C">
            <w:pPr>
              <w:rPr>
                <w:b/>
                <w:bCs/>
                <w:i/>
                <w:iCs/>
                <w:color w:val="auto"/>
              </w:rPr>
            </w:pPr>
          </w:p>
          <w:p w:rsidR="00B54035" w:rsidRPr="00CA7E26" w:rsidRDefault="00B54035" w:rsidP="00FD382C">
            <w:pPr>
              <w:rPr>
                <w:b/>
                <w:bCs/>
                <w:i/>
                <w:iCs/>
                <w:color w:val="auto"/>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rPr>
            </w:pPr>
            <w:r w:rsidRPr="00CA7E26">
              <w:rPr>
                <w:i/>
                <w:iCs/>
                <w:color w:val="auto"/>
              </w:rPr>
              <w:t>Телефакс:</w:t>
            </w:r>
          </w:p>
          <w:p w:rsidR="00B54035" w:rsidRPr="00CA7E26" w:rsidRDefault="00B5403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rPr>
            </w:pPr>
          </w:p>
          <w:p w:rsidR="00B54035" w:rsidRPr="00CA7E26" w:rsidRDefault="00B54035" w:rsidP="00FD382C">
            <w:pPr>
              <w:rPr>
                <w:b/>
                <w:bCs/>
                <w:i/>
                <w:iCs/>
                <w:color w:val="auto"/>
              </w:rPr>
            </w:pPr>
          </w:p>
          <w:p w:rsidR="00B54035" w:rsidRPr="00CA7E26" w:rsidRDefault="00B54035" w:rsidP="00FD382C">
            <w:pPr>
              <w:rPr>
                <w:b/>
                <w:bCs/>
                <w:i/>
                <w:iCs/>
                <w:color w:val="auto"/>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lang w:val="ru-RU"/>
              </w:rPr>
            </w:pPr>
            <w:r w:rsidRPr="00CA7E26">
              <w:rPr>
                <w:i/>
                <w:iCs/>
                <w:color w:val="auto"/>
                <w:lang w:val="ru-RU"/>
              </w:rPr>
              <w:t>Број рачуна понуђача и назив банке:</w:t>
            </w:r>
          </w:p>
          <w:p w:rsidR="00B54035" w:rsidRPr="00CA7E26" w:rsidRDefault="00B54035"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lang w:val="ru-RU"/>
              </w:rPr>
            </w:pPr>
          </w:p>
          <w:p w:rsidR="00B54035" w:rsidRPr="00CA7E26" w:rsidRDefault="00B54035" w:rsidP="00FD382C">
            <w:pPr>
              <w:rPr>
                <w:b/>
                <w:bCs/>
                <w:i/>
                <w:iCs/>
                <w:color w:val="auto"/>
                <w:lang w:val="ru-RU"/>
              </w:rPr>
            </w:pPr>
          </w:p>
          <w:p w:rsidR="00B54035" w:rsidRPr="00CA7E26" w:rsidRDefault="00B54035" w:rsidP="00FD382C">
            <w:pPr>
              <w:rPr>
                <w:b/>
                <w:bCs/>
                <w:i/>
                <w:iCs/>
                <w:color w:val="auto"/>
                <w:lang w:val="ru-RU"/>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lang w:val="ru-RU"/>
              </w:rPr>
            </w:pPr>
            <w:r w:rsidRPr="00CA7E26">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ind w:firstLine="708"/>
              <w:rPr>
                <w:b/>
                <w:bCs/>
                <w:i/>
                <w:iCs/>
                <w:color w:val="auto"/>
                <w:lang w:val="ru-RU"/>
              </w:rPr>
            </w:pPr>
          </w:p>
          <w:p w:rsidR="00B54035" w:rsidRPr="00CA7E26" w:rsidRDefault="00B54035" w:rsidP="00FD382C">
            <w:pPr>
              <w:ind w:firstLine="708"/>
              <w:rPr>
                <w:b/>
                <w:bCs/>
                <w:i/>
                <w:iCs/>
                <w:color w:val="auto"/>
                <w:lang w:val="ru-RU"/>
              </w:rPr>
            </w:pPr>
          </w:p>
          <w:p w:rsidR="00B54035" w:rsidRPr="00CA7E26" w:rsidRDefault="00B54035" w:rsidP="00FD382C">
            <w:pPr>
              <w:ind w:firstLine="708"/>
              <w:rPr>
                <w:b/>
                <w:bCs/>
                <w:i/>
                <w:iCs/>
                <w:color w:val="auto"/>
                <w:lang w:val="ru-RU"/>
              </w:rPr>
            </w:pPr>
          </w:p>
        </w:tc>
      </w:tr>
    </w:tbl>
    <w:p w:rsidR="00B54035" w:rsidRPr="00CA7E26" w:rsidRDefault="00B54035" w:rsidP="00897573">
      <w:pPr>
        <w:rPr>
          <w:b/>
          <w:bCs/>
          <w:i/>
          <w:iCs/>
          <w:color w:val="auto"/>
        </w:rPr>
      </w:pPr>
    </w:p>
    <w:p w:rsidR="00B54035" w:rsidRPr="00CA7E26" w:rsidRDefault="00B54035" w:rsidP="00897573">
      <w:pPr>
        <w:rPr>
          <w:color w:val="auto"/>
        </w:rPr>
      </w:pPr>
      <w:r w:rsidRPr="00CA7E26">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CA7E26" w:rsidRPr="00CA7E26"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center"/>
              <w:rPr>
                <w:color w:val="auto"/>
              </w:rPr>
            </w:pPr>
          </w:p>
          <w:p w:rsidR="00B54035" w:rsidRPr="00CA7E26" w:rsidRDefault="00B54035" w:rsidP="00FD382C">
            <w:pPr>
              <w:jc w:val="center"/>
              <w:rPr>
                <w:rFonts w:eastAsia="TimesNewRomanPSMT"/>
                <w:b/>
                <w:bCs/>
                <w:color w:val="auto"/>
              </w:rPr>
            </w:pPr>
            <w:r w:rsidRPr="00CA7E26">
              <w:rPr>
                <w:rFonts w:eastAsia="TimesNewRomanPSMT"/>
                <w:b/>
                <w:bCs/>
                <w:color w:val="auto"/>
              </w:rPr>
              <w:t xml:space="preserve">А) САМОСТАЛНО </w:t>
            </w:r>
          </w:p>
        </w:tc>
      </w:tr>
      <w:tr w:rsidR="00CA7E26" w:rsidRPr="00CA7E26"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center"/>
              <w:rPr>
                <w:rFonts w:eastAsia="TimesNewRomanPSMT"/>
                <w:b/>
                <w:bCs/>
                <w:color w:val="auto"/>
              </w:rPr>
            </w:pPr>
          </w:p>
          <w:p w:rsidR="00B54035" w:rsidRPr="00CA7E26" w:rsidRDefault="00B54035" w:rsidP="00FD382C">
            <w:pPr>
              <w:jc w:val="center"/>
              <w:rPr>
                <w:rFonts w:eastAsia="TimesNewRomanPSMT"/>
                <w:b/>
                <w:bCs/>
                <w:color w:val="auto"/>
              </w:rPr>
            </w:pPr>
            <w:r w:rsidRPr="00CA7E26">
              <w:rPr>
                <w:rFonts w:eastAsia="TimesNewRomanPSMT"/>
                <w:b/>
                <w:bCs/>
                <w:color w:val="auto"/>
              </w:rPr>
              <w:t>Б) СА ПОДИЗВОЂАЧЕМ</w:t>
            </w:r>
          </w:p>
        </w:tc>
      </w:tr>
      <w:tr w:rsidR="00CA7E26" w:rsidRPr="00CA7E26"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center"/>
              <w:rPr>
                <w:rFonts w:eastAsia="TimesNewRomanPSMT"/>
                <w:b/>
                <w:bCs/>
                <w:color w:val="auto"/>
              </w:rPr>
            </w:pPr>
          </w:p>
          <w:p w:rsidR="00B54035" w:rsidRPr="00CA7E26" w:rsidRDefault="00B54035" w:rsidP="00FD382C">
            <w:pPr>
              <w:jc w:val="center"/>
              <w:rPr>
                <w:b/>
                <w:i/>
                <w:iCs/>
                <w:color w:val="auto"/>
                <w:lang w:val="ru-RU"/>
              </w:rPr>
            </w:pPr>
            <w:r w:rsidRPr="00CA7E26">
              <w:rPr>
                <w:rFonts w:eastAsia="TimesNewRomanPSMT"/>
                <w:b/>
                <w:bCs/>
                <w:color w:val="auto"/>
              </w:rPr>
              <w:t>В) КАО ЗАЈЕДНИЧКУ ПОНУДУ</w:t>
            </w:r>
          </w:p>
        </w:tc>
      </w:tr>
    </w:tbl>
    <w:p w:rsidR="00B54035" w:rsidRPr="00CA7E26" w:rsidRDefault="00B54035" w:rsidP="00897573">
      <w:pPr>
        <w:jc w:val="both"/>
        <w:rPr>
          <w:rFonts w:eastAsia="TimesNewRomanPSMT"/>
          <w:bCs/>
          <w:color w:val="auto"/>
        </w:rPr>
      </w:pPr>
      <w:r w:rsidRPr="00CA7E26">
        <w:rPr>
          <w:b/>
          <w:i/>
          <w:iCs/>
          <w:color w:val="auto"/>
          <w:u w:val="single"/>
          <w:lang w:val="ru-RU"/>
        </w:rPr>
        <w:t>Напомена:</w:t>
      </w:r>
      <w:r w:rsidRPr="00CA7E26">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2764" w:rsidRPr="00CA7E26" w:rsidRDefault="00BC2764" w:rsidP="00897573">
      <w:pPr>
        <w:jc w:val="both"/>
        <w:rPr>
          <w:rFonts w:eastAsia="TimesNewRomanPSMT"/>
          <w:b/>
          <w:bCs/>
          <w:i/>
          <w:color w:val="auto"/>
          <w:lang w:val="sr-Cyrl-CS"/>
        </w:rPr>
      </w:pPr>
    </w:p>
    <w:p w:rsidR="00B54035" w:rsidRPr="00CA7E26" w:rsidRDefault="00B54035" w:rsidP="00897573">
      <w:pPr>
        <w:jc w:val="both"/>
        <w:rPr>
          <w:rFonts w:eastAsia="TimesNewRomanPSMT"/>
          <w:b/>
          <w:bCs/>
          <w:i/>
          <w:color w:val="auto"/>
        </w:rPr>
      </w:pPr>
      <w:r w:rsidRPr="00CA7E26">
        <w:rPr>
          <w:rFonts w:eastAsia="TimesNewRomanPSMT"/>
          <w:b/>
          <w:bCs/>
          <w:i/>
          <w:color w:val="auto"/>
          <w:lang w:val="sr-Cyrl-CS"/>
        </w:rPr>
        <w:lastRenderedPageBreak/>
        <w:t xml:space="preserve">3) </w:t>
      </w:r>
      <w:r w:rsidRPr="00CA7E26">
        <w:rPr>
          <w:rFonts w:eastAsia="TimesNewRomanPSMT"/>
          <w:b/>
          <w:bCs/>
          <w:i/>
          <w:color w:val="auto"/>
        </w:rPr>
        <w:t xml:space="preserve">ПОДАЦИ О ПОДИЗВОЂАЧУ </w:t>
      </w:r>
    </w:p>
    <w:p w:rsidR="00B54035" w:rsidRPr="00CA7E26" w:rsidRDefault="00B54035" w:rsidP="00897573">
      <w:pPr>
        <w:jc w:val="both"/>
        <w:rPr>
          <w:color w:val="auto"/>
        </w:rPr>
      </w:pPr>
      <w:r w:rsidRPr="00CA7E26">
        <w:rPr>
          <w:rFonts w:eastAsia="TimesNewRomanPSMT"/>
          <w:b/>
          <w:bCs/>
          <w:i/>
          <w:color w:val="auto"/>
        </w:rPr>
        <w:tab/>
      </w:r>
    </w:p>
    <w:tbl>
      <w:tblPr>
        <w:tblW w:w="0" w:type="auto"/>
        <w:tblInd w:w="-20" w:type="dxa"/>
        <w:tblLayout w:type="fixed"/>
        <w:tblLook w:val="0000" w:firstRow="0" w:lastRow="0" w:firstColumn="0" w:lastColumn="0" w:noHBand="0" w:noVBand="0"/>
      </w:tblPr>
      <w:tblGrid>
        <w:gridCol w:w="465"/>
        <w:gridCol w:w="4219"/>
        <w:gridCol w:w="4598"/>
      </w:tblGrid>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p w:rsidR="00B54035" w:rsidRPr="00CA7E26" w:rsidRDefault="00B54035" w:rsidP="00FD382C">
            <w:pPr>
              <w:jc w:val="both"/>
              <w:rPr>
                <w:rFonts w:eastAsia="TimesNewRomanPSMT"/>
                <w:bCs/>
                <w:i/>
                <w:color w:val="auto"/>
              </w:rPr>
            </w:pPr>
            <w:r w:rsidRPr="00CA7E26">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Cs/>
                <w:i/>
                <w:color w:val="auto"/>
              </w:rPr>
            </w:pPr>
            <w:r w:rsidRPr="00CA7E26">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bl>
    <w:p w:rsidR="00B54035" w:rsidRPr="00CA7E26" w:rsidRDefault="00B54035" w:rsidP="00897573">
      <w:pPr>
        <w:jc w:val="both"/>
        <w:rPr>
          <w:b/>
          <w:bCs/>
          <w:i/>
          <w:iCs/>
          <w:color w:val="auto"/>
          <w:u w:val="single"/>
          <w:lang w:val="ru-RU"/>
        </w:rPr>
      </w:pPr>
    </w:p>
    <w:p w:rsidR="00B54035" w:rsidRPr="00CA7E26" w:rsidRDefault="00B54035" w:rsidP="00897573">
      <w:pPr>
        <w:jc w:val="both"/>
        <w:rPr>
          <w:i/>
          <w:iCs/>
          <w:color w:val="auto"/>
          <w:lang w:val="ru-RU"/>
        </w:rPr>
      </w:pPr>
      <w:r w:rsidRPr="00CA7E26">
        <w:rPr>
          <w:b/>
          <w:bCs/>
          <w:i/>
          <w:iCs/>
          <w:color w:val="auto"/>
          <w:u w:val="single"/>
          <w:lang w:val="ru-RU"/>
        </w:rPr>
        <w:t>Напомена:</w:t>
      </w:r>
      <w:r w:rsidRPr="00CA7E26">
        <w:rPr>
          <w:b/>
          <w:bCs/>
          <w:i/>
          <w:iCs/>
          <w:color w:val="auto"/>
          <w:lang w:val="ru-RU"/>
        </w:rPr>
        <w:t xml:space="preserve"> </w:t>
      </w:r>
    </w:p>
    <w:p w:rsidR="00B54035" w:rsidRPr="00CA7E26" w:rsidRDefault="00B54035" w:rsidP="00897573">
      <w:pPr>
        <w:jc w:val="both"/>
        <w:rPr>
          <w:rFonts w:eastAsia="TimesNewRomanPSMT"/>
          <w:b/>
          <w:bCs/>
          <w:color w:val="auto"/>
          <w:lang w:val="ru-RU"/>
        </w:rPr>
      </w:pPr>
      <w:r w:rsidRPr="00CA7E26">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4035" w:rsidRPr="00CA7E26" w:rsidRDefault="00B54035" w:rsidP="00897573">
      <w:pPr>
        <w:jc w:val="both"/>
        <w:rPr>
          <w:rFonts w:eastAsia="TimesNewRomanPSMT"/>
          <w:b/>
          <w:bCs/>
          <w:color w:val="auto"/>
          <w:lang w:val="ru-RU"/>
        </w:rPr>
      </w:pPr>
    </w:p>
    <w:p w:rsidR="00B54035" w:rsidRPr="00CA7E26" w:rsidRDefault="00B54035" w:rsidP="00897573">
      <w:pPr>
        <w:jc w:val="both"/>
        <w:rPr>
          <w:rFonts w:eastAsia="TimesNewRomanPSMT"/>
          <w:b/>
          <w:bCs/>
          <w:i/>
          <w:color w:val="auto"/>
          <w:lang w:val="ru-RU"/>
        </w:rPr>
      </w:pPr>
      <w:r w:rsidRPr="00CA7E26">
        <w:rPr>
          <w:rFonts w:eastAsia="TimesNewRomanPSMT"/>
          <w:b/>
          <w:bCs/>
          <w:i/>
          <w:color w:val="auto"/>
          <w:lang w:val="sr-Cyrl-CS"/>
        </w:rPr>
        <w:t xml:space="preserve">4) </w:t>
      </w:r>
      <w:r w:rsidRPr="00CA7E26">
        <w:rPr>
          <w:rFonts w:eastAsia="TimesNewRomanPSMT"/>
          <w:b/>
          <w:bCs/>
          <w:i/>
          <w:color w:val="auto"/>
          <w:lang w:val="ru-RU"/>
        </w:rPr>
        <w:t>ПОДАЦИ О УЧЕСНИКУ  У ЗАЈЕДНИЧКОЈ ПОНУДИ</w:t>
      </w:r>
    </w:p>
    <w:p w:rsidR="00B54035" w:rsidRPr="00CA7E26" w:rsidRDefault="00B54035" w:rsidP="00897573">
      <w:pPr>
        <w:jc w:val="both"/>
        <w:rPr>
          <w:color w:val="auto"/>
        </w:rPr>
      </w:pPr>
      <w:r w:rsidRPr="00CA7E26">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p w:rsidR="00B54035" w:rsidRPr="00CA7E26" w:rsidRDefault="00B54035" w:rsidP="00FD382C">
            <w:pPr>
              <w:jc w:val="both"/>
              <w:rPr>
                <w:rFonts w:eastAsia="TimesNewRomanPSMT"/>
                <w:bCs/>
                <w:i/>
                <w:color w:val="auto"/>
                <w:lang w:val="ru-RU"/>
              </w:rPr>
            </w:pPr>
            <w:r w:rsidRPr="00CA7E26">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rPr>
            </w:pPr>
            <w:r w:rsidRPr="00CA7E26">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lang w:val="ru-RU"/>
              </w:rPr>
            </w:pPr>
            <w:r w:rsidRPr="00CA7E26">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rPr>
            </w:pPr>
            <w:r w:rsidRPr="00CA7E26">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lang w:val="ru-RU"/>
              </w:rPr>
            </w:pPr>
            <w:r w:rsidRPr="00CA7E26">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rPr>
            </w:pPr>
            <w:r w:rsidRPr="00CA7E26">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bl>
    <w:p w:rsidR="00B54035" w:rsidRPr="00CA7E26" w:rsidRDefault="00B54035" w:rsidP="00897573">
      <w:pPr>
        <w:jc w:val="both"/>
        <w:rPr>
          <w:b/>
          <w:bCs/>
          <w:i/>
          <w:iCs/>
          <w:color w:val="auto"/>
          <w:u w:val="single"/>
          <w:lang w:val="sr-Cyrl-RS"/>
        </w:rPr>
      </w:pPr>
    </w:p>
    <w:p w:rsidR="00B54035" w:rsidRPr="00CA7E26" w:rsidRDefault="00B54035" w:rsidP="00897573">
      <w:pPr>
        <w:jc w:val="both"/>
        <w:rPr>
          <w:i/>
          <w:iCs/>
          <w:color w:val="auto"/>
          <w:lang w:val="ru-RU"/>
        </w:rPr>
      </w:pPr>
      <w:r w:rsidRPr="00CA7E26">
        <w:rPr>
          <w:b/>
          <w:bCs/>
          <w:i/>
          <w:iCs/>
          <w:color w:val="auto"/>
          <w:u w:val="single"/>
        </w:rPr>
        <w:t>Напомена:</w:t>
      </w:r>
      <w:r w:rsidRPr="00CA7E26">
        <w:rPr>
          <w:b/>
          <w:bCs/>
          <w:i/>
          <w:iCs/>
          <w:color w:val="auto"/>
        </w:rPr>
        <w:t xml:space="preserve"> </w:t>
      </w:r>
    </w:p>
    <w:p w:rsidR="00B54035" w:rsidRPr="00CA7E26" w:rsidRDefault="00B54035" w:rsidP="00897573">
      <w:pPr>
        <w:jc w:val="both"/>
        <w:rPr>
          <w:b/>
          <w:bCs/>
          <w:i/>
          <w:iCs/>
          <w:color w:val="auto"/>
          <w:sz w:val="20"/>
          <w:szCs w:val="20"/>
        </w:rPr>
      </w:pPr>
      <w:r w:rsidRPr="00CA7E26">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A7E26">
        <w:rPr>
          <w:i/>
          <w:iCs/>
          <w:color w:val="auto"/>
          <w:sz w:val="20"/>
          <w:szCs w:val="20"/>
          <w:lang w:val="ru-RU"/>
        </w:rPr>
        <w:t>.</w:t>
      </w:r>
    </w:p>
    <w:p w:rsidR="00B54035" w:rsidRPr="00CA7E26" w:rsidRDefault="00B54035" w:rsidP="00897573">
      <w:pPr>
        <w:jc w:val="both"/>
        <w:rPr>
          <w:b/>
          <w:bCs/>
          <w:i/>
          <w:iCs/>
          <w:color w:val="auto"/>
          <w:sz w:val="20"/>
          <w:szCs w:val="20"/>
        </w:rPr>
      </w:pPr>
    </w:p>
    <w:p w:rsidR="00B54035" w:rsidRPr="00CA7E26" w:rsidRDefault="00B54035" w:rsidP="00897573">
      <w:pPr>
        <w:jc w:val="both"/>
        <w:rPr>
          <w:b/>
          <w:bCs/>
          <w:i/>
          <w:iCs/>
          <w:color w:val="auto"/>
          <w:sz w:val="20"/>
          <w:szCs w:val="20"/>
          <w:lang w:val="sr-Cyrl-RS"/>
        </w:rPr>
      </w:pPr>
    </w:p>
    <w:p w:rsidR="00B54035" w:rsidRPr="00CA7E26" w:rsidRDefault="00B54035" w:rsidP="00897573">
      <w:pPr>
        <w:jc w:val="both"/>
        <w:rPr>
          <w:rFonts w:eastAsia="TimesNewRomanPSMT"/>
          <w:b/>
          <w:bCs/>
          <w:i/>
          <w:color w:val="auto"/>
          <w:lang w:val="sr-Cyrl-RS"/>
        </w:rPr>
      </w:pPr>
      <w:r w:rsidRPr="00CA7E26">
        <w:rPr>
          <w:rFonts w:eastAsia="TimesNewRomanPSMT"/>
          <w:b/>
          <w:bCs/>
          <w:i/>
          <w:color w:val="auto"/>
          <w:lang w:val="sr-Cyrl-CS"/>
        </w:rPr>
        <w:t xml:space="preserve">5) </w:t>
      </w:r>
      <w:r w:rsidRPr="00CA7E26">
        <w:rPr>
          <w:rFonts w:eastAsia="TimesNewRomanPSMT"/>
          <w:b/>
          <w:bCs/>
          <w:i/>
          <w:color w:val="auto"/>
        </w:rPr>
        <w:t>ОПИС ПРЕДМЕТА НАБАВКЕ</w:t>
      </w:r>
      <w:r w:rsidR="009E523B" w:rsidRPr="00CA7E26">
        <w:rPr>
          <w:rFonts w:eastAsia="TimesNewRomanPSMT"/>
          <w:b/>
          <w:bCs/>
          <w:i/>
          <w:color w:val="auto"/>
          <w:lang w:val="sr-Cyrl-RS"/>
        </w:rPr>
        <w:t xml:space="preserve">-ПАРТИЈА 1 </w:t>
      </w:r>
    </w:p>
    <w:p w:rsidR="00F76546" w:rsidRPr="00CA7E26" w:rsidRDefault="00F76546" w:rsidP="00897573">
      <w:pPr>
        <w:jc w:val="both"/>
        <w:rPr>
          <w:rFonts w:eastAsia="TimesNewRomanPSMT"/>
          <w:b/>
          <w:bCs/>
          <w:color w:val="auto"/>
        </w:rPr>
      </w:pPr>
    </w:p>
    <w:tbl>
      <w:tblPr>
        <w:tblW w:w="0" w:type="auto"/>
        <w:tblInd w:w="303" w:type="dxa"/>
        <w:tblLayout w:type="fixed"/>
        <w:tblLook w:val="0000" w:firstRow="0" w:lastRow="0" w:firstColumn="0" w:lastColumn="0" w:noHBand="0" w:noVBand="0"/>
      </w:tblPr>
      <w:tblGrid>
        <w:gridCol w:w="5250"/>
        <w:gridCol w:w="3375"/>
      </w:tblGrid>
      <w:tr w:rsidR="00CA7E26" w:rsidRPr="0010363A" w:rsidTr="0010363A">
        <w:trPr>
          <w:trHeight w:val="227"/>
        </w:trPr>
        <w:tc>
          <w:tcPr>
            <w:tcW w:w="5250" w:type="dxa"/>
            <w:tcBorders>
              <w:top w:val="single" w:sz="4" w:space="0" w:color="000000"/>
              <w:left w:val="single" w:sz="4" w:space="0" w:color="000000"/>
              <w:bottom w:val="single" w:sz="4" w:space="0" w:color="000000"/>
            </w:tcBorders>
            <w:shd w:val="clear" w:color="auto" w:fill="auto"/>
          </w:tcPr>
          <w:p w:rsidR="00B54035" w:rsidRPr="00CA7E26" w:rsidRDefault="0010363A" w:rsidP="00FD382C">
            <w:pPr>
              <w:jc w:val="both"/>
              <w:rPr>
                <w:rFonts w:eastAsia="TimesNewRomanPSMT"/>
                <w:bCs/>
                <w:color w:val="auto"/>
                <w:lang w:val="ru-RU"/>
              </w:rPr>
            </w:pPr>
            <w:r>
              <w:rPr>
                <w:rFonts w:eastAsia="TimesNewRomanPSMT"/>
                <w:bCs/>
                <w:color w:val="auto"/>
                <w:lang w:val="ru-RU"/>
              </w:rPr>
              <w:t xml:space="preserve">Укупна цена без ПДВ-а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jc w:val="both"/>
              <w:rPr>
                <w:rFonts w:eastAsia="TimesNewRomanPSMT"/>
                <w:bCs/>
                <w:color w:val="auto"/>
                <w:lang w:val="ru-RU"/>
              </w:rPr>
            </w:pPr>
          </w:p>
        </w:tc>
      </w:tr>
      <w:tr w:rsidR="00CA7E26" w:rsidRPr="00CA7E26" w:rsidTr="00FD382C">
        <w:tc>
          <w:tcPr>
            <w:tcW w:w="5250" w:type="dxa"/>
            <w:tcBorders>
              <w:top w:val="single" w:sz="4" w:space="0" w:color="000000"/>
              <w:left w:val="single" w:sz="4" w:space="0" w:color="000000"/>
              <w:bottom w:val="single" w:sz="4" w:space="0" w:color="000000"/>
            </w:tcBorders>
            <w:shd w:val="clear" w:color="auto" w:fill="auto"/>
          </w:tcPr>
          <w:p w:rsidR="00B54035" w:rsidRPr="00CA7E26" w:rsidRDefault="0010363A" w:rsidP="00FD382C">
            <w:pPr>
              <w:jc w:val="both"/>
              <w:rPr>
                <w:rFonts w:eastAsia="TimesNewRomanPSMT"/>
                <w:bCs/>
                <w:color w:val="auto"/>
                <w:lang w:val="ru-RU"/>
              </w:rPr>
            </w:pPr>
            <w:r>
              <w:rPr>
                <w:rFonts w:eastAsia="TimesNewRomanPSMT"/>
                <w:bCs/>
                <w:color w:val="auto"/>
                <w:lang w:val="ru-RU"/>
              </w:rPr>
              <w:t>Укупна цена са ПДВ-ом</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tc>
      </w:tr>
      <w:tr w:rsidR="00CA7E26" w:rsidRPr="00CA7E26" w:rsidTr="00FD382C">
        <w:tc>
          <w:tcPr>
            <w:tcW w:w="5250"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rFonts w:eastAsia="TimesNewRomanPSMT"/>
                <w:bCs/>
                <w:color w:val="auto"/>
                <w:lang w:val="ru-RU"/>
              </w:rPr>
            </w:pPr>
            <w:r w:rsidRPr="00CA7E26">
              <w:rPr>
                <w:rFonts w:eastAsia="TimesNewRomanPSMT"/>
                <w:bCs/>
                <w:color w:val="auto"/>
                <w:lang w:val="ru-RU"/>
              </w:rPr>
              <w:t>Рок и нач</w:t>
            </w:r>
            <w:r w:rsidR="0010363A">
              <w:rPr>
                <w:rFonts w:eastAsia="TimesNewRomanPSMT"/>
                <w:bCs/>
                <w:color w:val="auto"/>
                <w:lang w:val="ru-RU"/>
              </w:rPr>
              <w:t>ин плаћања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tc>
      </w:tr>
      <w:tr w:rsidR="00CA7E26" w:rsidRPr="00CA7E26" w:rsidTr="00FD382C">
        <w:tc>
          <w:tcPr>
            <w:tcW w:w="5250" w:type="dxa"/>
            <w:tcBorders>
              <w:top w:val="single" w:sz="4" w:space="0" w:color="000000"/>
              <w:left w:val="single" w:sz="4" w:space="0" w:color="000000"/>
              <w:bottom w:val="single" w:sz="4" w:space="0" w:color="000000"/>
            </w:tcBorders>
            <w:shd w:val="clear" w:color="auto" w:fill="auto"/>
          </w:tcPr>
          <w:p w:rsidR="00B54035" w:rsidRPr="00CA7E26" w:rsidRDefault="0010363A" w:rsidP="00FD382C">
            <w:pPr>
              <w:jc w:val="both"/>
              <w:rPr>
                <w:rFonts w:eastAsia="TimesNewRomanPSMT"/>
                <w:bCs/>
                <w:color w:val="auto"/>
                <w:lang w:val="ru-RU"/>
              </w:rPr>
            </w:pPr>
            <w:r>
              <w:rPr>
                <w:rFonts w:eastAsia="TimesNewRomanPSMT"/>
                <w:bCs/>
                <w:color w:val="auto"/>
                <w:lang w:val="ru-RU"/>
              </w:rPr>
              <w:t>Рок важења понуде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tc>
      </w:tr>
      <w:tr w:rsidR="00CA7E26" w:rsidRPr="00CA7E26" w:rsidTr="00FD382C">
        <w:tc>
          <w:tcPr>
            <w:tcW w:w="5250" w:type="dxa"/>
            <w:tcBorders>
              <w:top w:val="single" w:sz="4" w:space="0" w:color="000000"/>
              <w:left w:val="single" w:sz="4" w:space="0" w:color="000000"/>
              <w:bottom w:val="single" w:sz="4" w:space="0" w:color="000000"/>
            </w:tcBorders>
            <w:shd w:val="clear" w:color="auto" w:fill="auto"/>
          </w:tcPr>
          <w:p w:rsidR="00B54035" w:rsidRPr="00CA7E26" w:rsidRDefault="0010363A" w:rsidP="00FD382C">
            <w:pPr>
              <w:jc w:val="both"/>
              <w:rPr>
                <w:rFonts w:eastAsia="TimesNewRomanPSMT"/>
                <w:bCs/>
                <w:color w:val="auto"/>
                <w:lang w:val="ru-RU"/>
              </w:rPr>
            </w:pPr>
            <w:r>
              <w:rPr>
                <w:rFonts w:eastAsia="TimesNewRomanPSMT"/>
                <w:bCs/>
                <w:color w:val="auto"/>
                <w:lang w:val="ru-RU"/>
              </w:rPr>
              <w:t>Рок испоруке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tc>
      </w:tr>
      <w:tr w:rsidR="00CA7E26" w:rsidRPr="00CA7E26" w:rsidTr="00FD382C">
        <w:tc>
          <w:tcPr>
            <w:tcW w:w="5250"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rFonts w:eastAsia="TimesNewRomanPSMT"/>
                <w:bCs/>
                <w:color w:val="auto"/>
              </w:rPr>
            </w:pPr>
            <w:r w:rsidRPr="00CA7E26">
              <w:rPr>
                <w:rFonts w:eastAsia="TimesNewRomanPSMT"/>
                <w:bCs/>
                <w:color w:val="auto"/>
                <w:lang w:val="ru-RU"/>
              </w:rPr>
              <w:t xml:space="preserve">Гарантни </w:t>
            </w:r>
            <w:r w:rsidR="0010363A">
              <w:rPr>
                <w:rFonts w:eastAsia="TimesNewRomanPSMT"/>
                <w:bCs/>
                <w:color w:val="auto"/>
              </w:rPr>
              <w:t>период</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Cs/>
                <w:color w:val="auto"/>
              </w:rPr>
            </w:pPr>
          </w:p>
        </w:tc>
      </w:tr>
      <w:tr w:rsidR="00B54035" w:rsidRPr="00CA7E26" w:rsidTr="00FD382C">
        <w:tc>
          <w:tcPr>
            <w:tcW w:w="5250" w:type="dxa"/>
            <w:tcBorders>
              <w:top w:val="single" w:sz="4" w:space="0" w:color="000000"/>
              <w:left w:val="single" w:sz="4" w:space="0" w:color="000000"/>
              <w:bottom w:val="single" w:sz="4" w:space="0" w:color="000000"/>
            </w:tcBorders>
            <w:shd w:val="clear" w:color="auto" w:fill="auto"/>
          </w:tcPr>
          <w:p w:rsidR="00B54035" w:rsidRPr="00CA7E26" w:rsidRDefault="0010363A" w:rsidP="00FD382C">
            <w:pPr>
              <w:jc w:val="both"/>
              <w:rPr>
                <w:rFonts w:eastAsia="TimesNewRomanPSMT"/>
                <w:bCs/>
                <w:color w:val="auto"/>
              </w:rPr>
            </w:pPr>
            <w:r>
              <w:rPr>
                <w:rFonts w:eastAsia="TimesNewRomanPSMT"/>
                <w:bCs/>
                <w:color w:val="auto"/>
              </w:rPr>
              <w:t>Место и начин испоруке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Cs/>
                <w:color w:val="auto"/>
              </w:rPr>
            </w:pPr>
          </w:p>
        </w:tc>
      </w:tr>
    </w:tbl>
    <w:p w:rsidR="00B54035" w:rsidRPr="00CA7E26" w:rsidRDefault="00B54035" w:rsidP="0010363A">
      <w:pPr>
        <w:jc w:val="both"/>
        <w:rPr>
          <w:rFonts w:eastAsia="TimesNewRomanPSMT"/>
          <w:bCs/>
          <w:color w:val="auto"/>
        </w:rPr>
      </w:pPr>
    </w:p>
    <w:p w:rsidR="00B54035" w:rsidRPr="00CA7E26" w:rsidRDefault="00B54035" w:rsidP="00897573">
      <w:pPr>
        <w:ind w:left="720" w:firstLine="720"/>
        <w:jc w:val="both"/>
        <w:rPr>
          <w:rFonts w:eastAsia="TimesNewRomanPSMT"/>
          <w:bCs/>
          <w:color w:val="auto"/>
        </w:rPr>
      </w:pPr>
      <w:r w:rsidRPr="00CA7E26">
        <w:rPr>
          <w:rFonts w:eastAsia="TimesNewRomanPSMT"/>
          <w:bCs/>
          <w:color w:val="auto"/>
        </w:rPr>
        <w:t xml:space="preserve">Датум </w:t>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t xml:space="preserve">              Понуђач</w:t>
      </w:r>
    </w:p>
    <w:p w:rsidR="00B54035" w:rsidRPr="00CA7E26" w:rsidRDefault="00B54035" w:rsidP="00897573">
      <w:pPr>
        <w:ind w:left="2880" w:firstLine="720"/>
        <w:jc w:val="both"/>
        <w:rPr>
          <w:rFonts w:eastAsia="TimesNewRomanPS-BoldMT"/>
          <w:b/>
          <w:bCs/>
          <w:i/>
          <w:iCs/>
          <w:color w:val="auto"/>
        </w:rPr>
      </w:pPr>
      <w:r w:rsidRPr="00CA7E26">
        <w:rPr>
          <w:rFonts w:eastAsia="TimesNewRomanPSMT"/>
          <w:bCs/>
          <w:color w:val="auto"/>
        </w:rPr>
        <w:t xml:space="preserve">    М.П. </w:t>
      </w:r>
    </w:p>
    <w:p w:rsidR="00B54035" w:rsidRPr="00CA7E26" w:rsidRDefault="00B54035" w:rsidP="00897573">
      <w:pPr>
        <w:jc w:val="both"/>
        <w:rPr>
          <w:rFonts w:eastAsia="TimesNewRomanPS-BoldMT"/>
          <w:b/>
          <w:bCs/>
          <w:i/>
          <w:iCs/>
          <w:color w:val="auto"/>
        </w:rPr>
      </w:pPr>
      <w:r w:rsidRPr="00CA7E26">
        <w:rPr>
          <w:rFonts w:eastAsia="TimesNewRomanPS-BoldMT"/>
          <w:b/>
          <w:bCs/>
          <w:i/>
          <w:iCs/>
          <w:color w:val="auto"/>
        </w:rPr>
        <w:t>_____________________________</w:t>
      </w:r>
      <w:r w:rsidRPr="00CA7E26">
        <w:rPr>
          <w:rFonts w:eastAsia="TimesNewRomanPS-BoldMT"/>
          <w:b/>
          <w:bCs/>
          <w:i/>
          <w:iCs/>
          <w:color w:val="auto"/>
        </w:rPr>
        <w:tab/>
      </w:r>
      <w:r w:rsidRPr="00CA7E26">
        <w:rPr>
          <w:rFonts w:eastAsia="TimesNewRomanPS-BoldMT"/>
          <w:b/>
          <w:bCs/>
          <w:i/>
          <w:iCs/>
          <w:color w:val="auto"/>
        </w:rPr>
        <w:tab/>
      </w:r>
      <w:r w:rsidRPr="00CA7E26">
        <w:rPr>
          <w:rFonts w:eastAsia="TimesNewRomanPS-BoldMT"/>
          <w:b/>
          <w:bCs/>
          <w:i/>
          <w:iCs/>
          <w:color w:val="auto"/>
        </w:rPr>
        <w:tab/>
        <w:t>________________________________</w:t>
      </w:r>
    </w:p>
    <w:p w:rsidR="00B54035" w:rsidRPr="00CA7E26" w:rsidRDefault="00B54035" w:rsidP="00897573">
      <w:pPr>
        <w:jc w:val="both"/>
        <w:rPr>
          <w:rFonts w:eastAsia="TimesNewRomanPS-BoldMT"/>
          <w:b/>
          <w:bCs/>
          <w:i/>
          <w:iCs/>
          <w:color w:val="auto"/>
        </w:rPr>
      </w:pPr>
    </w:p>
    <w:p w:rsidR="00B54035" w:rsidRPr="00CA7E26" w:rsidRDefault="00B54035" w:rsidP="00897573">
      <w:pPr>
        <w:jc w:val="both"/>
        <w:rPr>
          <w:rFonts w:eastAsia="TimesNewRomanPS-BoldMT"/>
          <w:b/>
          <w:bCs/>
          <w:i/>
          <w:iCs/>
          <w:color w:val="auto"/>
        </w:rPr>
      </w:pPr>
    </w:p>
    <w:p w:rsidR="00BC2764" w:rsidRPr="00CA7E26" w:rsidRDefault="00BC2764" w:rsidP="00897573">
      <w:pPr>
        <w:jc w:val="both"/>
        <w:rPr>
          <w:rFonts w:eastAsia="TimesNewRomanPS-BoldMT"/>
          <w:b/>
          <w:bCs/>
          <w:i/>
          <w:iCs/>
          <w:color w:val="auto"/>
        </w:rPr>
      </w:pPr>
    </w:p>
    <w:p w:rsidR="00B54035" w:rsidRPr="00CA7E26" w:rsidRDefault="00B54035" w:rsidP="00897573">
      <w:pPr>
        <w:jc w:val="both"/>
        <w:rPr>
          <w:i/>
          <w:iCs/>
          <w:color w:val="auto"/>
        </w:rPr>
      </w:pPr>
      <w:r w:rsidRPr="00CA7E26">
        <w:rPr>
          <w:b/>
          <w:bCs/>
          <w:i/>
          <w:iCs/>
          <w:color w:val="auto"/>
          <w:u w:val="single"/>
        </w:rPr>
        <w:lastRenderedPageBreak/>
        <w:t>Напомене:</w:t>
      </w:r>
      <w:r w:rsidRPr="00CA7E26">
        <w:rPr>
          <w:b/>
          <w:bCs/>
          <w:i/>
          <w:iCs/>
          <w:color w:val="auto"/>
        </w:rPr>
        <w:t xml:space="preserve"> </w:t>
      </w:r>
    </w:p>
    <w:p w:rsidR="00B54035" w:rsidRPr="00CA7E26" w:rsidRDefault="00B54035" w:rsidP="00897573">
      <w:pPr>
        <w:jc w:val="both"/>
        <w:rPr>
          <w:i/>
          <w:iCs/>
          <w:color w:val="auto"/>
        </w:rPr>
      </w:pPr>
      <w:r w:rsidRPr="00CA7E26">
        <w:rPr>
          <w:i/>
          <w:iCs/>
          <w:color w:val="auto"/>
        </w:rPr>
        <w:t xml:space="preserve">Образац понуде понуђач мора да попуни, овери печатом и потпише, чиме </w:t>
      </w:r>
      <w:r w:rsidRPr="00CA7E26">
        <w:rPr>
          <w:i/>
          <w:iCs/>
          <w:color w:val="auto"/>
          <w:lang w:val="sr-Cyrl-CS"/>
        </w:rPr>
        <w:t>п</w:t>
      </w:r>
      <w:r w:rsidRPr="00CA7E26">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54035" w:rsidRPr="00CA7E26" w:rsidRDefault="00B54035" w:rsidP="00897573">
      <w:pPr>
        <w:jc w:val="both"/>
        <w:rPr>
          <w:i/>
          <w:iCs/>
          <w:color w:val="auto"/>
        </w:rPr>
      </w:pPr>
      <w:r w:rsidRPr="00CA7E26">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BC2764" w:rsidRPr="00CA7E26" w:rsidRDefault="00BC2764" w:rsidP="00897573">
      <w:pPr>
        <w:jc w:val="both"/>
        <w:rPr>
          <w:b/>
          <w:i/>
          <w:iCs/>
          <w:color w:val="auto"/>
        </w:rPr>
      </w:pPr>
    </w:p>
    <w:p w:rsidR="00B54035" w:rsidRPr="00CA7E26" w:rsidRDefault="00B54035" w:rsidP="00897573">
      <w:pPr>
        <w:rPr>
          <w:b/>
          <w:bCs/>
          <w:i/>
          <w:iCs/>
          <w:color w:val="auto"/>
          <w:lang w:val="sr-Cyrl-RS"/>
        </w:rPr>
      </w:pPr>
    </w:p>
    <w:p w:rsidR="00F76546" w:rsidRPr="00CA7E26" w:rsidRDefault="00F76546" w:rsidP="00F76546">
      <w:pPr>
        <w:jc w:val="both"/>
        <w:rPr>
          <w:rFonts w:eastAsia="TimesNewRomanPSMT"/>
          <w:b/>
          <w:bCs/>
          <w:i/>
          <w:color w:val="auto"/>
          <w:lang w:val="sr-Cyrl-RS"/>
        </w:rPr>
      </w:pPr>
      <w:r w:rsidRPr="00CA7E26">
        <w:rPr>
          <w:rFonts w:eastAsia="TimesNewRomanPSMT"/>
          <w:b/>
          <w:bCs/>
          <w:i/>
          <w:color w:val="auto"/>
          <w:lang w:val="sr-Cyrl-CS"/>
        </w:rPr>
        <w:t xml:space="preserve">6) </w:t>
      </w:r>
      <w:r w:rsidRPr="00CA7E26">
        <w:rPr>
          <w:rFonts w:eastAsia="TimesNewRomanPSMT"/>
          <w:b/>
          <w:bCs/>
          <w:i/>
          <w:color w:val="auto"/>
        </w:rPr>
        <w:t>ОПИС ПРЕДМЕТА НАБАВКЕ</w:t>
      </w:r>
      <w:r w:rsidRPr="00CA7E26">
        <w:rPr>
          <w:rFonts w:eastAsia="TimesNewRomanPSMT"/>
          <w:b/>
          <w:bCs/>
          <w:i/>
          <w:color w:val="auto"/>
          <w:lang w:val="sr-Cyrl-RS"/>
        </w:rPr>
        <w:t xml:space="preserve">-ПАРТИЈА 2 </w:t>
      </w:r>
    </w:p>
    <w:p w:rsidR="00F76546" w:rsidRPr="00CA7E26" w:rsidRDefault="00F76546" w:rsidP="00F76546">
      <w:pPr>
        <w:jc w:val="both"/>
        <w:rPr>
          <w:rFonts w:eastAsia="TimesNewRomanPSMT"/>
          <w:b/>
          <w:bCs/>
          <w:color w:val="auto"/>
        </w:rPr>
      </w:pPr>
    </w:p>
    <w:tbl>
      <w:tblPr>
        <w:tblW w:w="0" w:type="auto"/>
        <w:tblInd w:w="303" w:type="dxa"/>
        <w:tblLayout w:type="fixed"/>
        <w:tblLook w:val="0000" w:firstRow="0" w:lastRow="0" w:firstColumn="0" w:lastColumn="0" w:noHBand="0" w:noVBand="0"/>
      </w:tblPr>
      <w:tblGrid>
        <w:gridCol w:w="5250"/>
        <w:gridCol w:w="3375"/>
      </w:tblGrid>
      <w:tr w:rsidR="0010363A" w:rsidRPr="0010363A" w:rsidTr="00381023">
        <w:trPr>
          <w:trHeight w:val="227"/>
        </w:trPr>
        <w:tc>
          <w:tcPr>
            <w:tcW w:w="5250" w:type="dxa"/>
            <w:tcBorders>
              <w:top w:val="single" w:sz="4" w:space="0" w:color="000000"/>
              <w:left w:val="single" w:sz="4" w:space="0" w:color="000000"/>
              <w:bottom w:val="single" w:sz="4" w:space="0" w:color="000000"/>
            </w:tcBorders>
            <w:shd w:val="clear" w:color="auto" w:fill="auto"/>
          </w:tcPr>
          <w:p w:rsidR="0010363A" w:rsidRPr="00CA7E26" w:rsidRDefault="0010363A" w:rsidP="00381023">
            <w:pPr>
              <w:jc w:val="both"/>
              <w:rPr>
                <w:rFonts w:eastAsia="TimesNewRomanPSMT"/>
                <w:bCs/>
                <w:color w:val="auto"/>
                <w:lang w:val="ru-RU"/>
              </w:rPr>
            </w:pPr>
            <w:r>
              <w:rPr>
                <w:rFonts w:eastAsia="TimesNewRomanPSMT"/>
                <w:bCs/>
                <w:color w:val="auto"/>
                <w:lang w:val="ru-RU"/>
              </w:rPr>
              <w:t xml:space="preserve">Укупна цена без ПДВ-а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363A" w:rsidRPr="00CA7E26" w:rsidRDefault="0010363A" w:rsidP="00381023">
            <w:pPr>
              <w:jc w:val="both"/>
              <w:rPr>
                <w:rFonts w:eastAsia="TimesNewRomanPSMT"/>
                <w:bCs/>
                <w:color w:val="auto"/>
                <w:lang w:val="ru-RU"/>
              </w:rPr>
            </w:pPr>
          </w:p>
        </w:tc>
      </w:tr>
      <w:tr w:rsidR="0010363A" w:rsidRPr="00CA7E26" w:rsidTr="00381023">
        <w:tc>
          <w:tcPr>
            <w:tcW w:w="5250" w:type="dxa"/>
            <w:tcBorders>
              <w:top w:val="single" w:sz="4" w:space="0" w:color="000000"/>
              <w:left w:val="single" w:sz="4" w:space="0" w:color="000000"/>
              <w:bottom w:val="single" w:sz="4" w:space="0" w:color="000000"/>
            </w:tcBorders>
            <w:shd w:val="clear" w:color="auto" w:fill="auto"/>
          </w:tcPr>
          <w:p w:rsidR="0010363A" w:rsidRPr="00CA7E26" w:rsidRDefault="0010363A" w:rsidP="00381023">
            <w:pPr>
              <w:jc w:val="both"/>
              <w:rPr>
                <w:rFonts w:eastAsia="TimesNewRomanPSMT"/>
                <w:bCs/>
                <w:color w:val="auto"/>
                <w:lang w:val="ru-RU"/>
              </w:rPr>
            </w:pPr>
            <w:r>
              <w:rPr>
                <w:rFonts w:eastAsia="TimesNewRomanPSMT"/>
                <w:bCs/>
                <w:color w:val="auto"/>
                <w:lang w:val="ru-RU"/>
              </w:rPr>
              <w:t>Укупна цена са ПДВ-ом</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363A" w:rsidRPr="00CA7E26" w:rsidRDefault="0010363A" w:rsidP="00381023">
            <w:pPr>
              <w:snapToGrid w:val="0"/>
              <w:jc w:val="both"/>
              <w:rPr>
                <w:rFonts w:eastAsia="TimesNewRomanPSMT"/>
                <w:bCs/>
                <w:color w:val="auto"/>
                <w:lang w:val="ru-RU"/>
              </w:rPr>
            </w:pPr>
          </w:p>
        </w:tc>
      </w:tr>
      <w:tr w:rsidR="0010363A" w:rsidRPr="00CA7E26" w:rsidTr="00381023">
        <w:tc>
          <w:tcPr>
            <w:tcW w:w="5250" w:type="dxa"/>
            <w:tcBorders>
              <w:top w:val="single" w:sz="4" w:space="0" w:color="000000"/>
              <w:left w:val="single" w:sz="4" w:space="0" w:color="000000"/>
              <w:bottom w:val="single" w:sz="4" w:space="0" w:color="000000"/>
            </w:tcBorders>
            <w:shd w:val="clear" w:color="auto" w:fill="auto"/>
          </w:tcPr>
          <w:p w:rsidR="0010363A" w:rsidRPr="00CA7E26" w:rsidRDefault="0010363A" w:rsidP="00381023">
            <w:pPr>
              <w:jc w:val="both"/>
              <w:rPr>
                <w:rFonts w:eastAsia="TimesNewRomanPSMT"/>
                <w:bCs/>
                <w:color w:val="auto"/>
                <w:lang w:val="ru-RU"/>
              </w:rPr>
            </w:pPr>
            <w:r w:rsidRPr="00CA7E26">
              <w:rPr>
                <w:rFonts w:eastAsia="TimesNewRomanPSMT"/>
                <w:bCs/>
                <w:color w:val="auto"/>
                <w:lang w:val="ru-RU"/>
              </w:rPr>
              <w:t>Рок и нач</w:t>
            </w:r>
            <w:r>
              <w:rPr>
                <w:rFonts w:eastAsia="TimesNewRomanPSMT"/>
                <w:bCs/>
                <w:color w:val="auto"/>
                <w:lang w:val="ru-RU"/>
              </w:rPr>
              <w:t>ин плаћања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363A" w:rsidRPr="00CA7E26" w:rsidRDefault="0010363A" w:rsidP="00381023">
            <w:pPr>
              <w:snapToGrid w:val="0"/>
              <w:jc w:val="both"/>
              <w:rPr>
                <w:rFonts w:eastAsia="TimesNewRomanPSMT"/>
                <w:bCs/>
                <w:color w:val="auto"/>
                <w:lang w:val="ru-RU"/>
              </w:rPr>
            </w:pPr>
          </w:p>
        </w:tc>
      </w:tr>
      <w:tr w:rsidR="0010363A" w:rsidRPr="00CA7E26" w:rsidTr="00381023">
        <w:tc>
          <w:tcPr>
            <w:tcW w:w="5250" w:type="dxa"/>
            <w:tcBorders>
              <w:top w:val="single" w:sz="4" w:space="0" w:color="000000"/>
              <w:left w:val="single" w:sz="4" w:space="0" w:color="000000"/>
              <w:bottom w:val="single" w:sz="4" w:space="0" w:color="000000"/>
            </w:tcBorders>
            <w:shd w:val="clear" w:color="auto" w:fill="auto"/>
          </w:tcPr>
          <w:p w:rsidR="0010363A" w:rsidRPr="00CA7E26" w:rsidRDefault="0010363A" w:rsidP="00381023">
            <w:pPr>
              <w:jc w:val="both"/>
              <w:rPr>
                <w:rFonts w:eastAsia="TimesNewRomanPSMT"/>
                <w:bCs/>
                <w:color w:val="auto"/>
                <w:lang w:val="ru-RU"/>
              </w:rPr>
            </w:pPr>
            <w:r>
              <w:rPr>
                <w:rFonts w:eastAsia="TimesNewRomanPSMT"/>
                <w:bCs/>
                <w:color w:val="auto"/>
                <w:lang w:val="ru-RU"/>
              </w:rPr>
              <w:t>Рок важења понуде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363A" w:rsidRPr="00CA7E26" w:rsidRDefault="0010363A" w:rsidP="00381023">
            <w:pPr>
              <w:snapToGrid w:val="0"/>
              <w:jc w:val="both"/>
              <w:rPr>
                <w:rFonts w:eastAsia="TimesNewRomanPSMT"/>
                <w:bCs/>
                <w:color w:val="auto"/>
                <w:lang w:val="ru-RU"/>
              </w:rPr>
            </w:pPr>
          </w:p>
        </w:tc>
      </w:tr>
      <w:tr w:rsidR="0010363A" w:rsidRPr="00CA7E26" w:rsidTr="00381023">
        <w:tc>
          <w:tcPr>
            <w:tcW w:w="5250" w:type="dxa"/>
            <w:tcBorders>
              <w:top w:val="single" w:sz="4" w:space="0" w:color="000000"/>
              <w:left w:val="single" w:sz="4" w:space="0" w:color="000000"/>
              <w:bottom w:val="single" w:sz="4" w:space="0" w:color="000000"/>
            </w:tcBorders>
            <w:shd w:val="clear" w:color="auto" w:fill="auto"/>
          </w:tcPr>
          <w:p w:rsidR="0010363A" w:rsidRPr="00CA7E26" w:rsidRDefault="0010363A" w:rsidP="00381023">
            <w:pPr>
              <w:jc w:val="both"/>
              <w:rPr>
                <w:rFonts w:eastAsia="TimesNewRomanPSMT"/>
                <w:bCs/>
                <w:color w:val="auto"/>
                <w:lang w:val="ru-RU"/>
              </w:rPr>
            </w:pPr>
            <w:r>
              <w:rPr>
                <w:rFonts w:eastAsia="TimesNewRomanPSMT"/>
                <w:bCs/>
                <w:color w:val="auto"/>
                <w:lang w:val="ru-RU"/>
              </w:rPr>
              <w:t>Рок испоруке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363A" w:rsidRPr="00CA7E26" w:rsidRDefault="0010363A" w:rsidP="00381023">
            <w:pPr>
              <w:snapToGrid w:val="0"/>
              <w:jc w:val="both"/>
              <w:rPr>
                <w:rFonts w:eastAsia="TimesNewRomanPSMT"/>
                <w:bCs/>
                <w:color w:val="auto"/>
                <w:lang w:val="ru-RU"/>
              </w:rPr>
            </w:pPr>
          </w:p>
        </w:tc>
      </w:tr>
      <w:tr w:rsidR="0010363A" w:rsidRPr="00CA7E26" w:rsidTr="00381023">
        <w:tc>
          <w:tcPr>
            <w:tcW w:w="5250" w:type="dxa"/>
            <w:tcBorders>
              <w:top w:val="single" w:sz="4" w:space="0" w:color="000000"/>
              <w:left w:val="single" w:sz="4" w:space="0" w:color="000000"/>
              <w:bottom w:val="single" w:sz="4" w:space="0" w:color="000000"/>
            </w:tcBorders>
            <w:shd w:val="clear" w:color="auto" w:fill="auto"/>
          </w:tcPr>
          <w:p w:rsidR="0010363A" w:rsidRPr="00CA7E26" w:rsidRDefault="0010363A" w:rsidP="00381023">
            <w:pPr>
              <w:jc w:val="both"/>
              <w:rPr>
                <w:rFonts w:eastAsia="TimesNewRomanPSMT"/>
                <w:bCs/>
                <w:color w:val="auto"/>
              </w:rPr>
            </w:pPr>
            <w:r w:rsidRPr="00CA7E26">
              <w:rPr>
                <w:rFonts w:eastAsia="TimesNewRomanPSMT"/>
                <w:bCs/>
                <w:color w:val="auto"/>
                <w:lang w:val="ru-RU"/>
              </w:rPr>
              <w:t xml:space="preserve">Гарантни </w:t>
            </w:r>
            <w:r>
              <w:rPr>
                <w:rFonts w:eastAsia="TimesNewRomanPSMT"/>
                <w:bCs/>
                <w:color w:val="auto"/>
              </w:rPr>
              <w:t>период</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363A" w:rsidRPr="00CA7E26" w:rsidRDefault="0010363A" w:rsidP="00381023">
            <w:pPr>
              <w:snapToGrid w:val="0"/>
              <w:jc w:val="both"/>
              <w:rPr>
                <w:rFonts w:eastAsia="TimesNewRomanPSMT"/>
                <w:bCs/>
                <w:color w:val="auto"/>
              </w:rPr>
            </w:pPr>
          </w:p>
        </w:tc>
      </w:tr>
      <w:tr w:rsidR="0010363A" w:rsidRPr="00CA7E26" w:rsidTr="00381023">
        <w:tc>
          <w:tcPr>
            <w:tcW w:w="5250" w:type="dxa"/>
            <w:tcBorders>
              <w:top w:val="single" w:sz="4" w:space="0" w:color="000000"/>
              <w:left w:val="single" w:sz="4" w:space="0" w:color="000000"/>
              <w:bottom w:val="single" w:sz="4" w:space="0" w:color="000000"/>
            </w:tcBorders>
            <w:shd w:val="clear" w:color="auto" w:fill="auto"/>
          </w:tcPr>
          <w:p w:rsidR="0010363A" w:rsidRPr="00CA7E26" w:rsidRDefault="0010363A" w:rsidP="00381023">
            <w:pPr>
              <w:jc w:val="both"/>
              <w:rPr>
                <w:rFonts w:eastAsia="TimesNewRomanPSMT"/>
                <w:bCs/>
                <w:color w:val="auto"/>
              </w:rPr>
            </w:pPr>
            <w:r>
              <w:rPr>
                <w:rFonts w:eastAsia="TimesNewRomanPSMT"/>
                <w:bCs/>
                <w:color w:val="auto"/>
              </w:rPr>
              <w:t>Место и начин испоруке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0363A" w:rsidRPr="00CA7E26" w:rsidRDefault="0010363A" w:rsidP="00381023">
            <w:pPr>
              <w:snapToGrid w:val="0"/>
              <w:jc w:val="both"/>
              <w:rPr>
                <w:rFonts w:eastAsia="TimesNewRomanPSMT"/>
                <w:bCs/>
                <w:color w:val="auto"/>
              </w:rPr>
            </w:pPr>
          </w:p>
        </w:tc>
      </w:tr>
    </w:tbl>
    <w:p w:rsidR="00F76546" w:rsidRPr="00CA7E26" w:rsidRDefault="00F76546" w:rsidP="0010363A">
      <w:pPr>
        <w:jc w:val="both"/>
        <w:rPr>
          <w:color w:val="auto"/>
        </w:rPr>
      </w:pPr>
    </w:p>
    <w:p w:rsidR="00F76546" w:rsidRPr="00CA7E26" w:rsidRDefault="00F76546" w:rsidP="00F76546">
      <w:pPr>
        <w:ind w:left="720" w:firstLine="720"/>
        <w:jc w:val="both"/>
        <w:rPr>
          <w:rFonts w:eastAsia="TimesNewRomanPSMT"/>
          <w:bCs/>
          <w:color w:val="auto"/>
        </w:rPr>
      </w:pPr>
    </w:p>
    <w:p w:rsidR="00F76546" w:rsidRPr="00CA7E26" w:rsidRDefault="00F76546" w:rsidP="00F76546">
      <w:pPr>
        <w:ind w:left="720" w:firstLine="720"/>
        <w:jc w:val="both"/>
        <w:rPr>
          <w:rFonts w:eastAsia="TimesNewRomanPSMT"/>
          <w:bCs/>
          <w:color w:val="auto"/>
        </w:rPr>
      </w:pPr>
    </w:p>
    <w:p w:rsidR="00F76546" w:rsidRPr="00CA7E26" w:rsidRDefault="00F76546" w:rsidP="00F76546">
      <w:pPr>
        <w:ind w:left="720" w:firstLine="720"/>
        <w:jc w:val="both"/>
        <w:rPr>
          <w:rFonts w:eastAsia="TimesNewRomanPSMT"/>
          <w:bCs/>
          <w:color w:val="auto"/>
        </w:rPr>
      </w:pPr>
      <w:r w:rsidRPr="00CA7E26">
        <w:rPr>
          <w:rFonts w:eastAsia="TimesNewRomanPSMT"/>
          <w:bCs/>
          <w:color w:val="auto"/>
        </w:rPr>
        <w:t xml:space="preserve">Датум </w:t>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t xml:space="preserve">              Понуђач</w:t>
      </w:r>
    </w:p>
    <w:p w:rsidR="00F76546" w:rsidRPr="00CA7E26" w:rsidRDefault="00F76546" w:rsidP="00F76546">
      <w:pPr>
        <w:ind w:left="2880" w:firstLine="720"/>
        <w:jc w:val="both"/>
        <w:rPr>
          <w:rFonts w:eastAsia="TimesNewRomanPS-BoldMT"/>
          <w:b/>
          <w:bCs/>
          <w:i/>
          <w:iCs/>
          <w:color w:val="auto"/>
        </w:rPr>
      </w:pPr>
      <w:r w:rsidRPr="00CA7E26">
        <w:rPr>
          <w:rFonts w:eastAsia="TimesNewRomanPSMT"/>
          <w:bCs/>
          <w:color w:val="auto"/>
        </w:rPr>
        <w:t xml:space="preserve">    М.П. </w:t>
      </w:r>
    </w:p>
    <w:p w:rsidR="00F76546" w:rsidRPr="00CA7E26" w:rsidRDefault="00F76546" w:rsidP="00F76546">
      <w:pPr>
        <w:jc w:val="both"/>
        <w:rPr>
          <w:rFonts w:eastAsia="TimesNewRomanPS-BoldMT"/>
          <w:b/>
          <w:bCs/>
          <w:i/>
          <w:iCs/>
          <w:color w:val="auto"/>
        </w:rPr>
      </w:pPr>
      <w:r w:rsidRPr="00CA7E26">
        <w:rPr>
          <w:rFonts w:eastAsia="TimesNewRomanPS-BoldMT"/>
          <w:b/>
          <w:bCs/>
          <w:i/>
          <w:iCs/>
          <w:color w:val="auto"/>
        </w:rPr>
        <w:t>_____________________________</w:t>
      </w:r>
      <w:r w:rsidRPr="00CA7E26">
        <w:rPr>
          <w:rFonts w:eastAsia="TimesNewRomanPS-BoldMT"/>
          <w:b/>
          <w:bCs/>
          <w:i/>
          <w:iCs/>
          <w:color w:val="auto"/>
        </w:rPr>
        <w:tab/>
      </w:r>
      <w:r w:rsidRPr="00CA7E26">
        <w:rPr>
          <w:rFonts w:eastAsia="TimesNewRomanPS-BoldMT"/>
          <w:b/>
          <w:bCs/>
          <w:i/>
          <w:iCs/>
          <w:color w:val="auto"/>
        </w:rPr>
        <w:tab/>
      </w:r>
      <w:r w:rsidRPr="00CA7E26">
        <w:rPr>
          <w:rFonts w:eastAsia="TimesNewRomanPS-BoldMT"/>
          <w:b/>
          <w:bCs/>
          <w:i/>
          <w:iCs/>
          <w:color w:val="auto"/>
        </w:rPr>
        <w:tab/>
        <w:t>________________________________</w:t>
      </w:r>
    </w:p>
    <w:p w:rsidR="00F76546" w:rsidRPr="00CA7E26" w:rsidRDefault="00F76546" w:rsidP="00F76546">
      <w:pPr>
        <w:jc w:val="both"/>
        <w:rPr>
          <w:rFonts w:eastAsia="TimesNewRomanPS-BoldMT"/>
          <w:b/>
          <w:bCs/>
          <w:i/>
          <w:iCs/>
          <w:color w:val="auto"/>
        </w:rPr>
      </w:pPr>
    </w:p>
    <w:p w:rsidR="00F76546" w:rsidRPr="00CA7E26" w:rsidRDefault="00F76546" w:rsidP="00F76546">
      <w:pPr>
        <w:jc w:val="both"/>
        <w:rPr>
          <w:rFonts w:eastAsia="TimesNewRomanPS-BoldMT"/>
          <w:b/>
          <w:bCs/>
          <w:i/>
          <w:iCs/>
          <w:color w:val="auto"/>
        </w:rPr>
      </w:pPr>
    </w:p>
    <w:p w:rsidR="00F76546" w:rsidRPr="00CA7E26" w:rsidRDefault="00F76546" w:rsidP="00F76546">
      <w:pPr>
        <w:jc w:val="both"/>
        <w:rPr>
          <w:i/>
          <w:iCs/>
          <w:color w:val="auto"/>
        </w:rPr>
      </w:pPr>
      <w:r w:rsidRPr="00CA7E26">
        <w:rPr>
          <w:b/>
          <w:bCs/>
          <w:i/>
          <w:iCs/>
          <w:color w:val="auto"/>
          <w:u w:val="single"/>
        </w:rPr>
        <w:t>Напомене:</w:t>
      </w:r>
      <w:r w:rsidRPr="00CA7E26">
        <w:rPr>
          <w:b/>
          <w:bCs/>
          <w:i/>
          <w:iCs/>
          <w:color w:val="auto"/>
        </w:rPr>
        <w:t xml:space="preserve"> </w:t>
      </w:r>
    </w:p>
    <w:p w:rsidR="00F76546" w:rsidRPr="00CA7E26" w:rsidRDefault="00F76546" w:rsidP="00F76546">
      <w:pPr>
        <w:jc w:val="both"/>
        <w:rPr>
          <w:i/>
          <w:iCs/>
          <w:color w:val="auto"/>
        </w:rPr>
      </w:pPr>
      <w:r w:rsidRPr="00CA7E26">
        <w:rPr>
          <w:i/>
          <w:iCs/>
          <w:color w:val="auto"/>
        </w:rPr>
        <w:t xml:space="preserve">Образац понуде понуђач мора да попуни, овери печатом и потпише, чиме </w:t>
      </w:r>
      <w:r w:rsidRPr="00CA7E26">
        <w:rPr>
          <w:i/>
          <w:iCs/>
          <w:color w:val="auto"/>
          <w:lang w:val="sr-Cyrl-CS"/>
        </w:rPr>
        <w:t>п</w:t>
      </w:r>
      <w:r w:rsidRPr="00CA7E26">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76546" w:rsidRDefault="00F76546" w:rsidP="0010363A">
      <w:pPr>
        <w:jc w:val="both"/>
        <w:rPr>
          <w:i/>
          <w:iCs/>
          <w:color w:val="auto"/>
        </w:rPr>
      </w:pPr>
      <w:r w:rsidRPr="00CA7E26">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10363A" w:rsidRPr="00CA7E26" w:rsidRDefault="0010363A" w:rsidP="0010363A">
      <w:pPr>
        <w:jc w:val="both"/>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jc w:val="right"/>
        <w:rPr>
          <w:b/>
          <w:bCs/>
          <w:i/>
          <w:iCs/>
          <w:color w:val="auto"/>
          <w:sz w:val="28"/>
          <w:szCs w:val="28"/>
          <w:lang w:val="sr-Cyrl-RS"/>
        </w:rPr>
      </w:pPr>
      <w:r w:rsidRPr="00CA7E26">
        <w:rPr>
          <w:b/>
          <w:bCs/>
          <w:i/>
          <w:iCs/>
          <w:color w:val="auto"/>
          <w:sz w:val="28"/>
          <w:szCs w:val="28"/>
          <w:lang w:val="sr-Cyrl-RS"/>
        </w:rPr>
        <w:lastRenderedPageBreak/>
        <w:t xml:space="preserve"> (ОБРАЗАЦ 2)</w:t>
      </w:r>
    </w:p>
    <w:p w:rsidR="00B54035" w:rsidRPr="00CA7E26" w:rsidRDefault="00B54035" w:rsidP="00897573">
      <w:pPr>
        <w:jc w:val="right"/>
        <w:rPr>
          <w:b/>
          <w:bCs/>
          <w:i/>
          <w:iCs/>
          <w:color w:val="auto"/>
          <w:sz w:val="28"/>
          <w:szCs w:val="28"/>
          <w:lang w:val="sr-Cyrl-RS"/>
        </w:rPr>
      </w:pPr>
    </w:p>
    <w:p w:rsidR="00AB1FBD" w:rsidRDefault="00B54035" w:rsidP="00AB1FBD">
      <w:pPr>
        <w:pStyle w:val="Heading2"/>
        <w:rPr>
          <w:color w:val="auto"/>
        </w:rPr>
      </w:pPr>
      <w:bookmarkStart w:id="7" w:name="_Toc23751852"/>
      <w:r w:rsidRPr="00CA7E26">
        <w:rPr>
          <w:color w:val="auto"/>
        </w:rPr>
        <w:t>ОБРАЗАЦ СТРУКТУРЕ ЦЕНЕ СА УПУТСТВОМ КАКО ДА СЕ ПОПУНИ</w:t>
      </w:r>
      <w:bookmarkEnd w:id="7"/>
    </w:p>
    <w:p w:rsidR="000964C7" w:rsidRPr="000964C7" w:rsidRDefault="000964C7" w:rsidP="000964C7">
      <w:pPr>
        <w:pStyle w:val="BodyText"/>
      </w:pPr>
    </w:p>
    <w:tbl>
      <w:tblPr>
        <w:tblStyle w:val="TableGrid"/>
        <w:tblW w:w="9134" w:type="dxa"/>
        <w:tblInd w:w="108" w:type="dxa"/>
        <w:tblLook w:val="04A0" w:firstRow="1" w:lastRow="0" w:firstColumn="1" w:lastColumn="0" w:noHBand="0" w:noVBand="1"/>
      </w:tblPr>
      <w:tblGrid>
        <w:gridCol w:w="1039"/>
        <w:gridCol w:w="2267"/>
        <w:gridCol w:w="1244"/>
        <w:gridCol w:w="1310"/>
        <w:gridCol w:w="1310"/>
        <w:gridCol w:w="982"/>
        <w:gridCol w:w="982"/>
      </w:tblGrid>
      <w:tr w:rsidR="00805984" w:rsidRPr="00CA7E26" w:rsidTr="00B90C89">
        <w:trPr>
          <w:trHeight w:val="333"/>
        </w:trPr>
        <w:tc>
          <w:tcPr>
            <w:tcW w:w="9134" w:type="dxa"/>
            <w:gridSpan w:val="7"/>
          </w:tcPr>
          <w:p w:rsidR="00805984" w:rsidRPr="00CA7E26" w:rsidRDefault="00805984" w:rsidP="00AB1FBD">
            <w:pPr>
              <w:jc w:val="center"/>
              <w:rPr>
                <w:b/>
                <w:color w:val="auto"/>
              </w:rPr>
            </w:pPr>
            <w:r w:rsidRPr="00CA7E26">
              <w:rPr>
                <w:b/>
                <w:color w:val="auto"/>
                <w:lang w:val="sr-Cyrl-RS"/>
              </w:rPr>
              <w:t xml:space="preserve">Партија </w:t>
            </w:r>
            <w:r w:rsidRPr="00CA7E26">
              <w:rPr>
                <w:b/>
                <w:color w:val="auto"/>
              </w:rPr>
              <w:t>1</w:t>
            </w:r>
          </w:p>
          <w:p w:rsidR="00805984" w:rsidRPr="00CA7E26" w:rsidRDefault="00805984" w:rsidP="00AB1FBD">
            <w:pPr>
              <w:jc w:val="center"/>
              <w:rPr>
                <w:b/>
                <w:color w:val="auto"/>
                <w:lang w:val="sr-Cyrl-RS"/>
              </w:rPr>
            </w:pPr>
            <w:r w:rsidRPr="00CA7E26">
              <w:rPr>
                <w:b/>
                <w:bCs/>
                <w:color w:val="auto"/>
                <w:lang w:val="sr-Cyrl-RS"/>
              </w:rPr>
              <w:t>Сервисирање и одржавање HEIDELBERG машина</w:t>
            </w:r>
          </w:p>
        </w:tc>
      </w:tr>
      <w:tr w:rsidR="00805984" w:rsidRPr="00CA7E26" w:rsidTr="00805984">
        <w:trPr>
          <w:trHeight w:val="268"/>
        </w:trPr>
        <w:tc>
          <w:tcPr>
            <w:tcW w:w="1038" w:type="dxa"/>
            <w:shd w:val="clear" w:color="auto" w:fill="auto"/>
            <w:vAlign w:val="center"/>
          </w:tcPr>
          <w:p w:rsidR="00805984" w:rsidRPr="00CA7E26" w:rsidRDefault="00805984" w:rsidP="00AB1FBD">
            <w:pPr>
              <w:pStyle w:val="ListParagraph"/>
              <w:ind w:left="0"/>
              <w:jc w:val="center"/>
              <w:rPr>
                <w:b/>
                <w:color w:val="auto"/>
                <w:lang w:val="sr-Latn-RS"/>
              </w:rPr>
            </w:pPr>
          </w:p>
          <w:p w:rsidR="00805984" w:rsidRPr="00CA7E26" w:rsidRDefault="00805984" w:rsidP="00AB1FBD">
            <w:pPr>
              <w:pStyle w:val="ListParagraph"/>
              <w:ind w:left="0"/>
              <w:jc w:val="center"/>
              <w:rPr>
                <w:b/>
                <w:color w:val="auto"/>
                <w:lang w:val="sr-Cyrl-RS"/>
              </w:rPr>
            </w:pPr>
            <w:r w:rsidRPr="00CA7E26">
              <w:rPr>
                <w:b/>
                <w:color w:val="auto"/>
                <w:lang w:val="sr-Cyrl-RS"/>
              </w:rPr>
              <w:t>Модел машине</w:t>
            </w:r>
          </w:p>
        </w:tc>
        <w:tc>
          <w:tcPr>
            <w:tcW w:w="2276" w:type="dxa"/>
            <w:shd w:val="clear" w:color="auto" w:fill="auto"/>
            <w:vAlign w:val="center"/>
          </w:tcPr>
          <w:p w:rsidR="00805984" w:rsidRPr="00CA7E26" w:rsidRDefault="00805984" w:rsidP="00AB1FBD">
            <w:pPr>
              <w:pStyle w:val="ListParagraph"/>
              <w:ind w:left="0"/>
              <w:jc w:val="center"/>
              <w:rPr>
                <w:b/>
                <w:color w:val="auto"/>
                <w:lang w:val="sr-Cyrl-RS"/>
              </w:rPr>
            </w:pPr>
          </w:p>
          <w:p w:rsidR="00805984" w:rsidRPr="00CA7E26" w:rsidRDefault="00805984" w:rsidP="00AB1FBD">
            <w:pPr>
              <w:jc w:val="center"/>
              <w:rPr>
                <w:b/>
                <w:color w:val="auto"/>
                <w:lang w:val="sr-Cyrl-RS"/>
              </w:rPr>
            </w:pPr>
            <w:r w:rsidRPr="00CA7E26">
              <w:rPr>
                <w:b/>
                <w:color w:val="auto"/>
                <w:lang w:val="sr-Cyrl-RS"/>
              </w:rPr>
              <w:t>Услуге/делови</w:t>
            </w:r>
          </w:p>
        </w:tc>
        <w:tc>
          <w:tcPr>
            <w:tcW w:w="1242" w:type="dxa"/>
            <w:shd w:val="clear" w:color="auto" w:fill="auto"/>
            <w:vAlign w:val="center"/>
          </w:tcPr>
          <w:p w:rsidR="00805984" w:rsidRPr="00CA7E26" w:rsidRDefault="00805984" w:rsidP="00AB1FBD">
            <w:pPr>
              <w:pStyle w:val="ListParagraph"/>
              <w:ind w:left="0"/>
              <w:jc w:val="center"/>
              <w:rPr>
                <w:b/>
                <w:color w:val="auto"/>
                <w:lang w:val="sr-Cyrl-RS"/>
              </w:rPr>
            </w:pPr>
          </w:p>
          <w:p w:rsidR="00805984" w:rsidRPr="00CA7E26" w:rsidRDefault="00805984" w:rsidP="00AB1FBD">
            <w:pPr>
              <w:jc w:val="center"/>
              <w:rPr>
                <w:b/>
                <w:color w:val="auto"/>
                <w:lang w:val="sr-Cyrl-RS"/>
              </w:rPr>
            </w:pPr>
            <w:r w:rsidRPr="00CA7E26">
              <w:rPr>
                <w:b/>
                <w:color w:val="auto"/>
                <w:lang w:val="sr-Cyrl-RS"/>
              </w:rPr>
              <w:t>Количина</w:t>
            </w:r>
          </w:p>
        </w:tc>
        <w:tc>
          <w:tcPr>
            <w:tcW w:w="1308" w:type="dxa"/>
            <w:vAlign w:val="center"/>
          </w:tcPr>
          <w:p w:rsidR="00805984" w:rsidRPr="00CA7E26" w:rsidRDefault="00805984" w:rsidP="00805984">
            <w:pPr>
              <w:pStyle w:val="TableContents"/>
              <w:jc w:val="center"/>
              <w:rPr>
                <w:b/>
                <w:color w:val="auto"/>
                <w:lang w:val="sr-Cyrl-RS"/>
              </w:rPr>
            </w:pPr>
            <w:r w:rsidRPr="00CA7E26">
              <w:rPr>
                <w:b/>
                <w:color w:val="auto"/>
                <w:lang w:val="sr-Cyrl-RS"/>
              </w:rPr>
              <w:t xml:space="preserve">Јединична цена </w:t>
            </w:r>
            <w:r>
              <w:rPr>
                <w:b/>
                <w:color w:val="auto"/>
                <w:lang w:val="sr-Cyrl-RS"/>
              </w:rPr>
              <w:t>без ПДВ-а</w:t>
            </w:r>
          </w:p>
        </w:tc>
        <w:tc>
          <w:tcPr>
            <w:tcW w:w="1308" w:type="dxa"/>
            <w:shd w:val="clear" w:color="auto" w:fill="auto"/>
            <w:vAlign w:val="center"/>
          </w:tcPr>
          <w:p w:rsidR="00805984" w:rsidRPr="00CA7E26" w:rsidRDefault="00805984" w:rsidP="00AB1FBD">
            <w:pPr>
              <w:pStyle w:val="TableContents"/>
              <w:jc w:val="center"/>
              <w:rPr>
                <w:b/>
                <w:color w:val="auto"/>
                <w:lang w:val="sr-Cyrl-RS"/>
              </w:rPr>
            </w:pPr>
            <w:r w:rsidRPr="00CA7E26">
              <w:rPr>
                <w:b/>
                <w:color w:val="auto"/>
                <w:lang w:val="sr-Cyrl-RS"/>
              </w:rPr>
              <w:t>Јединична цена са ПДВ-ом</w:t>
            </w:r>
          </w:p>
        </w:tc>
        <w:tc>
          <w:tcPr>
            <w:tcW w:w="981" w:type="dxa"/>
            <w:shd w:val="clear" w:color="auto" w:fill="auto"/>
            <w:vAlign w:val="center"/>
          </w:tcPr>
          <w:p w:rsidR="00805984" w:rsidRPr="00CA7E26" w:rsidRDefault="00805984" w:rsidP="00AB1FBD">
            <w:pPr>
              <w:pStyle w:val="TableContents"/>
              <w:jc w:val="center"/>
              <w:rPr>
                <w:b/>
                <w:color w:val="auto"/>
                <w:lang w:val="sr-Cyrl-RS"/>
              </w:rPr>
            </w:pPr>
            <w:r w:rsidRPr="00CA7E26">
              <w:rPr>
                <w:b/>
                <w:color w:val="auto"/>
                <w:lang w:val="sr-Cyrl-RS"/>
              </w:rPr>
              <w:t xml:space="preserve">Укупна цена  без ПДВ-а </w:t>
            </w:r>
          </w:p>
        </w:tc>
        <w:tc>
          <w:tcPr>
            <w:tcW w:w="981" w:type="dxa"/>
            <w:shd w:val="clear" w:color="auto" w:fill="auto"/>
            <w:vAlign w:val="center"/>
          </w:tcPr>
          <w:p w:rsidR="00805984" w:rsidRPr="00CA7E26" w:rsidRDefault="00805984" w:rsidP="00AB1FBD">
            <w:pPr>
              <w:pStyle w:val="TableContents"/>
              <w:jc w:val="center"/>
              <w:rPr>
                <w:b/>
                <w:color w:val="auto"/>
                <w:lang w:val="sr-Cyrl-RS"/>
              </w:rPr>
            </w:pPr>
            <w:r w:rsidRPr="00CA7E26">
              <w:rPr>
                <w:b/>
                <w:color w:val="auto"/>
                <w:lang w:val="sr-Cyrl-RS"/>
              </w:rPr>
              <w:t>Укупна цена са ПДВ-ом</w:t>
            </w:r>
          </w:p>
        </w:tc>
      </w:tr>
      <w:tr w:rsidR="00805984" w:rsidRPr="00CA7E26" w:rsidTr="00805984">
        <w:trPr>
          <w:trHeight w:val="154"/>
        </w:trPr>
        <w:tc>
          <w:tcPr>
            <w:tcW w:w="1038" w:type="dxa"/>
            <w:shd w:val="clear" w:color="auto" w:fill="auto"/>
            <w:vAlign w:val="center"/>
          </w:tcPr>
          <w:p w:rsidR="00805984" w:rsidRPr="00CA7E26" w:rsidRDefault="00805984" w:rsidP="006C50A6">
            <w:pPr>
              <w:pStyle w:val="ListParagraph"/>
              <w:ind w:left="0"/>
              <w:jc w:val="center"/>
              <w:rPr>
                <w:b/>
                <w:color w:val="auto"/>
                <w:lang w:val="sr-Latn-RS"/>
              </w:rPr>
            </w:pPr>
            <w:r w:rsidRPr="00CA7E26">
              <w:rPr>
                <w:b/>
                <w:color w:val="auto"/>
                <w:lang w:val="sr-Latn-RS"/>
              </w:rPr>
              <w:t>1</w:t>
            </w:r>
          </w:p>
        </w:tc>
        <w:tc>
          <w:tcPr>
            <w:tcW w:w="2276" w:type="dxa"/>
            <w:shd w:val="clear" w:color="auto" w:fill="auto"/>
            <w:vAlign w:val="center"/>
          </w:tcPr>
          <w:p w:rsidR="00805984" w:rsidRPr="00CA7E26" w:rsidRDefault="00805984" w:rsidP="006C50A6">
            <w:pPr>
              <w:pStyle w:val="ListParagraph"/>
              <w:ind w:left="0"/>
              <w:jc w:val="center"/>
              <w:rPr>
                <w:b/>
                <w:color w:val="auto"/>
                <w:lang w:val="sr-Latn-RS"/>
              </w:rPr>
            </w:pPr>
            <w:r w:rsidRPr="00CA7E26">
              <w:rPr>
                <w:b/>
                <w:color w:val="auto"/>
                <w:lang w:val="sr-Latn-RS"/>
              </w:rPr>
              <w:t>2</w:t>
            </w:r>
          </w:p>
        </w:tc>
        <w:tc>
          <w:tcPr>
            <w:tcW w:w="1242" w:type="dxa"/>
            <w:shd w:val="clear" w:color="auto" w:fill="auto"/>
            <w:vAlign w:val="center"/>
          </w:tcPr>
          <w:p w:rsidR="00805984" w:rsidRPr="00CA7E26" w:rsidRDefault="00805984" w:rsidP="006C50A6">
            <w:pPr>
              <w:pStyle w:val="ListParagraph"/>
              <w:ind w:left="0"/>
              <w:jc w:val="center"/>
              <w:rPr>
                <w:b/>
                <w:color w:val="auto"/>
                <w:lang w:val="sr-Latn-RS"/>
              </w:rPr>
            </w:pPr>
            <w:r w:rsidRPr="00CA7E26">
              <w:rPr>
                <w:b/>
                <w:color w:val="auto"/>
                <w:lang w:val="sr-Latn-RS"/>
              </w:rPr>
              <w:t>3</w:t>
            </w:r>
          </w:p>
        </w:tc>
        <w:tc>
          <w:tcPr>
            <w:tcW w:w="1308" w:type="dxa"/>
          </w:tcPr>
          <w:p w:rsidR="00805984" w:rsidRPr="00805984" w:rsidRDefault="00805984" w:rsidP="006C50A6">
            <w:pPr>
              <w:pStyle w:val="ListParagraph"/>
              <w:ind w:left="0"/>
              <w:jc w:val="center"/>
              <w:rPr>
                <w:b/>
                <w:color w:val="auto"/>
                <w:lang w:val="sr-Cyrl-RS"/>
              </w:rPr>
            </w:pPr>
            <w:r>
              <w:rPr>
                <w:b/>
                <w:color w:val="auto"/>
                <w:lang w:val="sr-Cyrl-RS"/>
              </w:rPr>
              <w:t>4</w:t>
            </w:r>
          </w:p>
        </w:tc>
        <w:tc>
          <w:tcPr>
            <w:tcW w:w="1308" w:type="dxa"/>
            <w:shd w:val="clear" w:color="auto" w:fill="auto"/>
            <w:vAlign w:val="center"/>
          </w:tcPr>
          <w:p w:rsidR="00805984" w:rsidRPr="00CA7E26" w:rsidRDefault="00805984" w:rsidP="006C50A6">
            <w:pPr>
              <w:pStyle w:val="ListParagraph"/>
              <w:ind w:left="0"/>
              <w:jc w:val="center"/>
              <w:rPr>
                <w:b/>
                <w:color w:val="auto"/>
                <w:lang w:val="sr-Latn-RS"/>
              </w:rPr>
            </w:pPr>
            <w:r>
              <w:rPr>
                <w:b/>
                <w:color w:val="auto"/>
                <w:lang w:val="sr-Latn-RS"/>
              </w:rPr>
              <w:t>5</w:t>
            </w:r>
          </w:p>
        </w:tc>
        <w:tc>
          <w:tcPr>
            <w:tcW w:w="981" w:type="dxa"/>
            <w:shd w:val="clear" w:color="auto" w:fill="auto"/>
            <w:vAlign w:val="center"/>
          </w:tcPr>
          <w:p w:rsidR="00805984" w:rsidRPr="00CA7E26" w:rsidRDefault="00805984" w:rsidP="00805984">
            <w:pPr>
              <w:pStyle w:val="ListParagraph"/>
              <w:ind w:left="0"/>
              <w:jc w:val="center"/>
              <w:rPr>
                <w:b/>
                <w:color w:val="auto"/>
                <w:lang w:val="sr-Latn-RS"/>
              </w:rPr>
            </w:pPr>
            <w:r>
              <w:rPr>
                <w:b/>
                <w:color w:val="auto"/>
                <w:lang w:val="sr-Latn-RS"/>
              </w:rPr>
              <w:t>6</w:t>
            </w:r>
            <w:r w:rsidRPr="00CA7E26">
              <w:rPr>
                <w:b/>
                <w:color w:val="auto"/>
                <w:lang w:val="sr-Latn-RS"/>
              </w:rPr>
              <w:t>(</w:t>
            </w:r>
            <w:r>
              <w:rPr>
                <w:b/>
                <w:color w:val="auto"/>
                <w:lang w:val="sr-Cyrl-RS"/>
              </w:rPr>
              <w:t>3</w:t>
            </w:r>
            <w:r>
              <w:rPr>
                <w:b/>
                <w:color w:val="auto"/>
                <w:lang w:val="sr-Latn-RS"/>
              </w:rPr>
              <w:t>*4</w:t>
            </w:r>
            <w:r w:rsidRPr="00CA7E26">
              <w:rPr>
                <w:b/>
                <w:color w:val="auto"/>
                <w:lang w:val="sr-Latn-RS"/>
              </w:rPr>
              <w:t>)</w:t>
            </w:r>
          </w:p>
        </w:tc>
        <w:tc>
          <w:tcPr>
            <w:tcW w:w="981" w:type="dxa"/>
            <w:shd w:val="clear" w:color="auto" w:fill="auto"/>
            <w:vAlign w:val="center"/>
          </w:tcPr>
          <w:p w:rsidR="00805984" w:rsidRPr="00CA7E26" w:rsidRDefault="00805984" w:rsidP="00AB1FBD">
            <w:pPr>
              <w:pStyle w:val="ListParagraph"/>
              <w:ind w:left="0"/>
              <w:jc w:val="center"/>
              <w:rPr>
                <w:b/>
                <w:color w:val="auto"/>
                <w:lang w:val="sr-Latn-RS"/>
              </w:rPr>
            </w:pPr>
            <w:r>
              <w:rPr>
                <w:b/>
                <w:color w:val="auto"/>
                <w:lang w:val="sr-Latn-RS"/>
              </w:rPr>
              <w:t>7(3*5</w:t>
            </w:r>
            <w:r w:rsidRPr="00CA7E26">
              <w:rPr>
                <w:b/>
                <w:color w:val="auto"/>
                <w:lang w:val="sr-Latn-RS"/>
              </w:rPr>
              <w:t>)</w:t>
            </w:r>
          </w:p>
        </w:tc>
      </w:tr>
      <w:tr w:rsidR="00805984" w:rsidRPr="00CA7E26" w:rsidTr="00805984">
        <w:trPr>
          <w:trHeight w:val="479"/>
        </w:trPr>
        <w:tc>
          <w:tcPr>
            <w:tcW w:w="1038" w:type="dxa"/>
            <w:vMerge w:val="restart"/>
            <w:shd w:val="clear" w:color="auto" w:fill="auto"/>
            <w:textDirection w:val="btLr"/>
            <w:vAlign w:val="center"/>
          </w:tcPr>
          <w:p w:rsidR="00805984" w:rsidRPr="00CA7E26" w:rsidRDefault="00805984" w:rsidP="006C50A6">
            <w:pPr>
              <w:pStyle w:val="ListParagraph"/>
              <w:ind w:left="113" w:right="113"/>
              <w:rPr>
                <w:color w:val="auto"/>
                <w:lang w:val="sr-Cyrl-RS"/>
              </w:rPr>
            </w:pPr>
          </w:p>
          <w:p w:rsidR="00805984" w:rsidRPr="00CA7E26" w:rsidRDefault="00805984" w:rsidP="004766F1">
            <w:pPr>
              <w:pStyle w:val="ListParagraph"/>
              <w:ind w:left="113" w:right="113"/>
              <w:jc w:val="center"/>
              <w:rPr>
                <w:color w:val="auto"/>
              </w:rPr>
            </w:pPr>
            <w:r w:rsidRPr="00CA7E26">
              <w:rPr>
                <w:color w:val="auto"/>
                <w:sz w:val="40"/>
              </w:rPr>
              <w:t>H</w:t>
            </w:r>
            <w:r>
              <w:rPr>
                <w:color w:val="auto"/>
                <w:sz w:val="40"/>
              </w:rPr>
              <w:t>e</w:t>
            </w:r>
            <w:r w:rsidRPr="00CA7E26">
              <w:rPr>
                <w:color w:val="auto"/>
                <w:sz w:val="40"/>
              </w:rPr>
              <w:t>idelberg SX 52</w:t>
            </w:r>
          </w:p>
        </w:tc>
        <w:tc>
          <w:tcPr>
            <w:tcW w:w="2276" w:type="dxa"/>
            <w:shd w:val="clear" w:color="auto" w:fill="auto"/>
          </w:tcPr>
          <w:p w:rsidR="00805984" w:rsidRPr="00CA7E26" w:rsidRDefault="00805984" w:rsidP="00620720">
            <w:pPr>
              <w:pStyle w:val="ListParagraph"/>
              <w:spacing w:before="240"/>
              <w:ind w:left="0"/>
              <w:jc w:val="center"/>
              <w:rPr>
                <w:color w:val="auto"/>
                <w:lang w:val="sr-Cyrl-RS"/>
              </w:rPr>
            </w:pPr>
            <w:r w:rsidRPr="00CA7E26">
              <w:rPr>
                <w:color w:val="auto"/>
                <w:lang w:val="sr-Cyrl-RS"/>
              </w:rPr>
              <w:t>Ваљак за влажење</w:t>
            </w:r>
          </w:p>
        </w:tc>
        <w:tc>
          <w:tcPr>
            <w:tcW w:w="1242" w:type="dxa"/>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2 комада</w:t>
            </w:r>
          </w:p>
        </w:tc>
        <w:tc>
          <w:tcPr>
            <w:tcW w:w="1308" w:type="dxa"/>
          </w:tcPr>
          <w:p w:rsidR="00805984" w:rsidRPr="00CA7E26" w:rsidRDefault="00805984" w:rsidP="006C50A6">
            <w:pPr>
              <w:pStyle w:val="ListParagraph"/>
              <w:ind w:left="0"/>
              <w:jc w:val="center"/>
              <w:rPr>
                <w:color w:val="auto"/>
                <w:lang w:val="sr-Cyrl-RS"/>
              </w:rPr>
            </w:pPr>
          </w:p>
        </w:tc>
        <w:tc>
          <w:tcPr>
            <w:tcW w:w="1308" w:type="dxa"/>
            <w:shd w:val="clear" w:color="auto" w:fill="auto"/>
          </w:tcPr>
          <w:p w:rsidR="00805984" w:rsidRPr="00CA7E26" w:rsidRDefault="00805984" w:rsidP="006C50A6">
            <w:pPr>
              <w:pStyle w:val="ListParagraph"/>
              <w:ind w:left="0"/>
              <w:jc w:val="center"/>
              <w:rPr>
                <w:color w:val="auto"/>
                <w:lang w:val="sr-Cyrl-RS"/>
              </w:rPr>
            </w:pPr>
          </w:p>
        </w:tc>
        <w:tc>
          <w:tcPr>
            <w:tcW w:w="981" w:type="dxa"/>
            <w:shd w:val="clear" w:color="auto" w:fill="auto"/>
          </w:tcPr>
          <w:p w:rsidR="00805984" w:rsidRPr="00CA7E26" w:rsidRDefault="00805984" w:rsidP="006C50A6">
            <w:pPr>
              <w:pStyle w:val="ListParagraph"/>
              <w:ind w:left="0"/>
              <w:jc w:val="center"/>
              <w:rPr>
                <w:color w:val="auto"/>
                <w:lang w:val="sr-Cyrl-RS"/>
              </w:rPr>
            </w:pPr>
          </w:p>
        </w:tc>
        <w:tc>
          <w:tcPr>
            <w:tcW w:w="981" w:type="dxa"/>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rPr>
          <w:trHeight w:val="255"/>
        </w:trPr>
        <w:tc>
          <w:tcPr>
            <w:tcW w:w="1038" w:type="dxa"/>
            <w:vMerge/>
            <w:shd w:val="clear" w:color="auto" w:fill="auto"/>
            <w:vAlign w:val="center"/>
          </w:tcPr>
          <w:p w:rsidR="00805984" w:rsidRPr="00CA7E26" w:rsidRDefault="00805984" w:rsidP="006C50A6">
            <w:pPr>
              <w:pStyle w:val="ListParagraph"/>
              <w:ind w:left="0"/>
              <w:jc w:val="center"/>
              <w:rPr>
                <w:color w:val="auto"/>
                <w:lang w:val="sr-Cyrl-RS"/>
              </w:rPr>
            </w:pPr>
          </w:p>
        </w:tc>
        <w:tc>
          <w:tcPr>
            <w:tcW w:w="2276" w:type="dxa"/>
            <w:shd w:val="clear" w:color="auto" w:fill="auto"/>
          </w:tcPr>
          <w:p w:rsidR="00805984" w:rsidRPr="00CA7E26" w:rsidRDefault="00805984" w:rsidP="006C50A6">
            <w:pPr>
              <w:pStyle w:val="ListParagraph"/>
              <w:ind w:left="0"/>
              <w:jc w:val="center"/>
              <w:rPr>
                <w:color w:val="auto"/>
                <w:lang w:val="sr-Cyrl-RS"/>
              </w:rPr>
            </w:pPr>
            <w:r>
              <w:rPr>
                <w:color w:val="auto"/>
                <w:lang w:val="sr-Cyrl-RS"/>
              </w:rPr>
              <w:t>Маст за подмазивањедорадне опреме</w:t>
            </w:r>
            <w:r w:rsidRPr="00CA7E26">
              <w:rPr>
                <w:color w:val="auto"/>
                <w:lang w:val="sr-Cyrl-RS"/>
              </w:rPr>
              <w:t xml:space="preserve"> </w:t>
            </w:r>
          </w:p>
        </w:tc>
        <w:tc>
          <w:tcPr>
            <w:tcW w:w="1242" w:type="dxa"/>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2 комад</w:t>
            </w:r>
            <w:r>
              <w:rPr>
                <w:color w:val="auto"/>
                <w:lang w:val="sr-Cyrl-RS"/>
              </w:rPr>
              <w:t>а</w:t>
            </w:r>
          </w:p>
        </w:tc>
        <w:tc>
          <w:tcPr>
            <w:tcW w:w="1308" w:type="dxa"/>
          </w:tcPr>
          <w:p w:rsidR="00805984" w:rsidRPr="00CA7E26" w:rsidRDefault="00805984" w:rsidP="006C50A6">
            <w:pPr>
              <w:pStyle w:val="ListParagraph"/>
              <w:ind w:left="0"/>
              <w:jc w:val="center"/>
              <w:rPr>
                <w:color w:val="auto"/>
                <w:lang w:val="sr-Cyrl-RS"/>
              </w:rPr>
            </w:pPr>
          </w:p>
        </w:tc>
        <w:tc>
          <w:tcPr>
            <w:tcW w:w="1308" w:type="dxa"/>
            <w:shd w:val="clear" w:color="auto" w:fill="auto"/>
          </w:tcPr>
          <w:p w:rsidR="00805984" w:rsidRPr="00CA7E26" w:rsidRDefault="00805984" w:rsidP="006C50A6">
            <w:pPr>
              <w:pStyle w:val="ListParagraph"/>
              <w:ind w:left="0"/>
              <w:jc w:val="center"/>
              <w:rPr>
                <w:color w:val="auto"/>
                <w:lang w:val="sr-Cyrl-RS"/>
              </w:rPr>
            </w:pPr>
          </w:p>
        </w:tc>
        <w:tc>
          <w:tcPr>
            <w:tcW w:w="981" w:type="dxa"/>
            <w:shd w:val="clear" w:color="auto" w:fill="auto"/>
          </w:tcPr>
          <w:p w:rsidR="00805984" w:rsidRPr="00CA7E26" w:rsidRDefault="00805984" w:rsidP="006C50A6">
            <w:pPr>
              <w:pStyle w:val="ListParagraph"/>
              <w:ind w:left="0"/>
              <w:jc w:val="center"/>
              <w:rPr>
                <w:color w:val="auto"/>
                <w:lang w:val="sr-Cyrl-RS"/>
              </w:rPr>
            </w:pPr>
          </w:p>
        </w:tc>
        <w:tc>
          <w:tcPr>
            <w:tcW w:w="981" w:type="dxa"/>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rPr>
          <w:trHeight w:val="555"/>
        </w:trPr>
        <w:tc>
          <w:tcPr>
            <w:tcW w:w="1038" w:type="dxa"/>
            <w:vMerge/>
            <w:shd w:val="clear" w:color="auto" w:fill="auto"/>
            <w:vAlign w:val="center"/>
          </w:tcPr>
          <w:p w:rsidR="00805984" w:rsidRPr="00CA7E26" w:rsidRDefault="00805984" w:rsidP="006C50A6">
            <w:pPr>
              <w:pStyle w:val="ListParagraph"/>
              <w:ind w:left="0"/>
              <w:jc w:val="center"/>
              <w:rPr>
                <w:color w:val="auto"/>
                <w:lang w:val="sr-Cyrl-RS"/>
              </w:rPr>
            </w:pPr>
          </w:p>
        </w:tc>
        <w:tc>
          <w:tcPr>
            <w:tcW w:w="2276" w:type="dxa"/>
            <w:shd w:val="clear" w:color="auto" w:fill="auto"/>
          </w:tcPr>
          <w:p w:rsidR="00805984" w:rsidRPr="00CA7E26" w:rsidRDefault="00805984" w:rsidP="00620720">
            <w:pPr>
              <w:pStyle w:val="ListParagraph"/>
              <w:spacing w:before="240"/>
              <w:ind w:left="0"/>
              <w:jc w:val="center"/>
              <w:rPr>
                <w:color w:val="auto"/>
                <w:lang w:val="sr-Cyrl-RS"/>
              </w:rPr>
            </w:pPr>
            <w:r>
              <w:rPr>
                <w:color w:val="auto"/>
                <w:lang w:val="sr-Cyrl-RS"/>
              </w:rPr>
              <w:t>Усисна гумица</w:t>
            </w:r>
          </w:p>
        </w:tc>
        <w:tc>
          <w:tcPr>
            <w:tcW w:w="1242" w:type="dxa"/>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2</w:t>
            </w:r>
            <w:r>
              <w:rPr>
                <w:color w:val="auto"/>
                <w:lang w:val="sr-Cyrl-RS"/>
              </w:rPr>
              <w:t>0</w:t>
            </w:r>
            <w:r w:rsidRPr="00CA7E26">
              <w:rPr>
                <w:color w:val="auto"/>
                <w:lang w:val="sr-Cyrl-RS"/>
              </w:rPr>
              <w:t xml:space="preserve"> комад</w:t>
            </w:r>
            <w:r>
              <w:rPr>
                <w:color w:val="auto"/>
                <w:lang w:val="sr-Cyrl-RS"/>
              </w:rPr>
              <w:t>а</w:t>
            </w:r>
          </w:p>
        </w:tc>
        <w:tc>
          <w:tcPr>
            <w:tcW w:w="1308" w:type="dxa"/>
          </w:tcPr>
          <w:p w:rsidR="00805984" w:rsidRPr="00CA7E26" w:rsidRDefault="00805984" w:rsidP="006C50A6">
            <w:pPr>
              <w:pStyle w:val="ListParagraph"/>
              <w:ind w:left="0"/>
              <w:jc w:val="center"/>
              <w:rPr>
                <w:color w:val="auto"/>
                <w:lang w:val="sr-Cyrl-RS"/>
              </w:rPr>
            </w:pPr>
          </w:p>
        </w:tc>
        <w:tc>
          <w:tcPr>
            <w:tcW w:w="1308" w:type="dxa"/>
            <w:shd w:val="clear" w:color="auto" w:fill="auto"/>
          </w:tcPr>
          <w:p w:rsidR="00805984" w:rsidRPr="00CA7E26" w:rsidRDefault="00805984" w:rsidP="006C50A6">
            <w:pPr>
              <w:pStyle w:val="ListParagraph"/>
              <w:ind w:left="0"/>
              <w:jc w:val="center"/>
              <w:rPr>
                <w:color w:val="auto"/>
                <w:lang w:val="sr-Cyrl-RS"/>
              </w:rPr>
            </w:pPr>
          </w:p>
        </w:tc>
        <w:tc>
          <w:tcPr>
            <w:tcW w:w="981" w:type="dxa"/>
            <w:shd w:val="clear" w:color="auto" w:fill="auto"/>
          </w:tcPr>
          <w:p w:rsidR="00805984" w:rsidRPr="00CA7E26" w:rsidRDefault="00805984" w:rsidP="006C50A6">
            <w:pPr>
              <w:pStyle w:val="ListParagraph"/>
              <w:ind w:left="0"/>
              <w:jc w:val="center"/>
              <w:rPr>
                <w:color w:val="auto"/>
                <w:lang w:val="sr-Cyrl-RS"/>
              </w:rPr>
            </w:pPr>
          </w:p>
        </w:tc>
        <w:tc>
          <w:tcPr>
            <w:tcW w:w="981" w:type="dxa"/>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rPr>
          <w:trHeight w:val="615"/>
        </w:trPr>
        <w:tc>
          <w:tcPr>
            <w:tcW w:w="1038" w:type="dxa"/>
            <w:vMerge/>
            <w:shd w:val="clear" w:color="auto" w:fill="auto"/>
            <w:vAlign w:val="center"/>
          </w:tcPr>
          <w:p w:rsidR="00805984" w:rsidRPr="00CA7E26" w:rsidRDefault="00805984" w:rsidP="006C50A6">
            <w:pPr>
              <w:pStyle w:val="ListParagraph"/>
              <w:ind w:left="0"/>
              <w:jc w:val="center"/>
              <w:rPr>
                <w:color w:val="auto"/>
                <w:lang w:val="sr-Cyrl-RS"/>
              </w:rPr>
            </w:pPr>
          </w:p>
        </w:tc>
        <w:tc>
          <w:tcPr>
            <w:tcW w:w="2276" w:type="dxa"/>
            <w:shd w:val="clear" w:color="auto" w:fill="auto"/>
          </w:tcPr>
          <w:p w:rsidR="00805984" w:rsidRDefault="00805984" w:rsidP="004F3742">
            <w:pPr>
              <w:pStyle w:val="ListParagraph"/>
              <w:spacing w:before="240"/>
              <w:ind w:left="0"/>
              <w:jc w:val="center"/>
              <w:rPr>
                <w:color w:val="auto"/>
                <w:lang w:val="sr-Latn-RS"/>
              </w:rPr>
            </w:pPr>
            <w:r>
              <w:rPr>
                <w:color w:val="auto"/>
                <w:lang w:val="sr-Latn-RS"/>
              </w:rPr>
              <w:t>Wash up tank cpl</w:t>
            </w:r>
          </w:p>
          <w:p w:rsidR="00805984" w:rsidRDefault="00805984" w:rsidP="004F3742">
            <w:pPr>
              <w:pStyle w:val="ListParagraph"/>
              <w:ind w:left="0"/>
              <w:rPr>
                <w:color w:val="auto"/>
                <w:lang w:val="sr-Cyrl-RS"/>
              </w:rPr>
            </w:pPr>
          </w:p>
        </w:tc>
        <w:tc>
          <w:tcPr>
            <w:tcW w:w="1242" w:type="dxa"/>
            <w:shd w:val="clear" w:color="auto" w:fill="auto"/>
            <w:vAlign w:val="center"/>
          </w:tcPr>
          <w:p w:rsidR="00805984" w:rsidRPr="00CA7E26" w:rsidRDefault="00805984" w:rsidP="00620720">
            <w:pPr>
              <w:pStyle w:val="ListParagraph"/>
              <w:ind w:left="0"/>
              <w:jc w:val="center"/>
              <w:rPr>
                <w:color w:val="auto"/>
                <w:lang w:val="sr-Cyrl-RS"/>
              </w:rPr>
            </w:pPr>
            <w:r w:rsidRPr="00CA7E26">
              <w:rPr>
                <w:color w:val="auto"/>
                <w:lang w:val="sr-Cyrl-RS"/>
              </w:rPr>
              <w:t>1 комад</w:t>
            </w:r>
          </w:p>
        </w:tc>
        <w:tc>
          <w:tcPr>
            <w:tcW w:w="1308" w:type="dxa"/>
          </w:tcPr>
          <w:p w:rsidR="00805984" w:rsidRDefault="00805984" w:rsidP="004F3742">
            <w:pPr>
              <w:pStyle w:val="ListParagraph"/>
              <w:spacing w:before="240"/>
              <w:ind w:left="0"/>
              <w:jc w:val="center"/>
              <w:rPr>
                <w:color w:val="auto"/>
                <w:lang w:val="sr-Cyrl-RS"/>
              </w:rPr>
            </w:pPr>
          </w:p>
        </w:tc>
        <w:tc>
          <w:tcPr>
            <w:tcW w:w="1308" w:type="dxa"/>
            <w:shd w:val="clear" w:color="auto" w:fill="auto"/>
          </w:tcPr>
          <w:p w:rsidR="00805984" w:rsidRDefault="00805984" w:rsidP="004F3742">
            <w:pPr>
              <w:pStyle w:val="ListParagraph"/>
              <w:spacing w:before="240"/>
              <w:ind w:left="0"/>
              <w:jc w:val="center"/>
              <w:rPr>
                <w:color w:val="auto"/>
                <w:lang w:val="sr-Cyrl-RS"/>
              </w:rPr>
            </w:pPr>
          </w:p>
        </w:tc>
        <w:tc>
          <w:tcPr>
            <w:tcW w:w="981" w:type="dxa"/>
            <w:shd w:val="clear" w:color="auto" w:fill="auto"/>
          </w:tcPr>
          <w:p w:rsidR="00805984" w:rsidRDefault="00805984" w:rsidP="006C50A6">
            <w:pPr>
              <w:pStyle w:val="ListParagraph"/>
              <w:ind w:left="0"/>
              <w:jc w:val="center"/>
              <w:rPr>
                <w:color w:val="auto"/>
                <w:lang w:val="sr-Cyrl-RS"/>
              </w:rPr>
            </w:pPr>
          </w:p>
        </w:tc>
        <w:tc>
          <w:tcPr>
            <w:tcW w:w="981" w:type="dxa"/>
            <w:shd w:val="clear" w:color="auto" w:fill="auto"/>
          </w:tcPr>
          <w:p w:rsidR="00805984" w:rsidRDefault="00805984" w:rsidP="006C50A6">
            <w:pPr>
              <w:pStyle w:val="ListParagraph"/>
              <w:ind w:left="0"/>
              <w:jc w:val="center"/>
              <w:rPr>
                <w:color w:val="auto"/>
                <w:lang w:val="sr-Cyrl-RS"/>
              </w:rPr>
            </w:pPr>
          </w:p>
        </w:tc>
      </w:tr>
      <w:tr w:rsidR="00805984" w:rsidRPr="00CA7E26" w:rsidTr="00805984">
        <w:trPr>
          <w:trHeight w:val="345"/>
        </w:trPr>
        <w:tc>
          <w:tcPr>
            <w:tcW w:w="1038" w:type="dxa"/>
            <w:vMerge/>
            <w:shd w:val="clear" w:color="auto" w:fill="auto"/>
            <w:vAlign w:val="center"/>
          </w:tcPr>
          <w:p w:rsidR="00805984" w:rsidRPr="00CA7E26" w:rsidRDefault="00805984" w:rsidP="006C50A6">
            <w:pPr>
              <w:pStyle w:val="ListParagraph"/>
              <w:ind w:left="0"/>
              <w:jc w:val="center"/>
              <w:rPr>
                <w:color w:val="auto"/>
                <w:lang w:val="sr-Cyrl-RS"/>
              </w:rPr>
            </w:pPr>
          </w:p>
        </w:tc>
        <w:tc>
          <w:tcPr>
            <w:tcW w:w="2276" w:type="dxa"/>
            <w:shd w:val="clear" w:color="auto" w:fill="auto"/>
          </w:tcPr>
          <w:p w:rsidR="00805984" w:rsidRDefault="00805984" w:rsidP="004F3742">
            <w:pPr>
              <w:pStyle w:val="ListParagraph"/>
              <w:ind w:left="0"/>
              <w:jc w:val="center"/>
              <w:rPr>
                <w:color w:val="auto"/>
                <w:lang w:val="sr-Latn-RS"/>
              </w:rPr>
            </w:pPr>
            <w:r>
              <w:rPr>
                <w:color w:val="auto"/>
                <w:lang w:val="sr-Latn-RS"/>
              </w:rPr>
              <w:t>Dump cleaner</w:t>
            </w:r>
          </w:p>
        </w:tc>
        <w:tc>
          <w:tcPr>
            <w:tcW w:w="1242" w:type="dxa"/>
            <w:shd w:val="clear" w:color="auto" w:fill="auto"/>
            <w:vAlign w:val="center"/>
          </w:tcPr>
          <w:p w:rsidR="00805984" w:rsidRPr="00CA7E26" w:rsidRDefault="00805984" w:rsidP="004F3742">
            <w:pPr>
              <w:pStyle w:val="ListParagraph"/>
              <w:spacing w:after="240"/>
              <w:ind w:left="0"/>
              <w:jc w:val="center"/>
              <w:rPr>
                <w:color w:val="auto"/>
                <w:lang w:val="sr-Cyrl-RS"/>
              </w:rPr>
            </w:pPr>
            <w:r>
              <w:rPr>
                <w:color w:val="auto"/>
                <w:lang w:val="sr-Latn-RS"/>
              </w:rPr>
              <w:t xml:space="preserve">2 </w:t>
            </w:r>
            <w:r>
              <w:rPr>
                <w:color w:val="auto"/>
                <w:lang w:val="sr-Cyrl-RS"/>
              </w:rPr>
              <w:t>комада</w:t>
            </w:r>
          </w:p>
        </w:tc>
        <w:tc>
          <w:tcPr>
            <w:tcW w:w="1308" w:type="dxa"/>
          </w:tcPr>
          <w:p w:rsidR="00805984" w:rsidRDefault="00805984" w:rsidP="006C50A6">
            <w:pPr>
              <w:pStyle w:val="ListParagraph"/>
              <w:ind w:left="0"/>
              <w:jc w:val="center"/>
              <w:rPr>
                <w:color w:val="auto"/>
                <w:lang w:val="sr-Latn-RS"/>
              </w:rPr>
            </w:pPr>
          </w:p>
        </w:tc>
        <w:tc>
          <w:tcPr>
            <w:tcW w:w="1308" w:type="dxa"/>
            <w:shd w:val="clear" w:color="auto" w:fill="auto"/>
          </w:tcPr>
          <w:p w:rsidR="00805984" w:rsidRDefault="00805984" w:rsidP="006C50A6">
            <w:pPr>
              <w:pStyle w:val="ListParagraph"/>
              <w:ind w:left="0"/>
              <w:jc w:val="center"/>
              <w:rPr>
                <w:color w:val="auto"/>
                <w:lang w:val="sr-Latn-RS"/>
              </w:rPr>
            </w:pPr>
          </w:p>
        </w:tc>
        <w:tc>
          <w:tcPr>
            <w:tcW w:w="981" w:type="dxa"/>
            <w:shd w:val="clear" w:color="auto" w:fill="auto"/>
          </w:tcPr>
          <w:p w:rsidR="00805984" w:rsidRDefault="00805984" w:rsidP="006C50A6">
            <w:pPr>
              <w:pStyle w:val="ListParagraph"/>
              <w:ind w:left="0"/>
              <w:jc w:val="center"/>
              <w:rPr>
                <w:color w:val="auto"/>
                <w:lang w:val="sr-Latn-RS"/>
              </w:rPr>
            </w:pPr>
          </w:p>
        </w:tc>
        <w:tc>
          <w:tcPr>
            <w:tcW w:w="981" w:type="dxa"/>
            <w:shd w:val="clear" w:color="auto" w:fill="auto"/>
          </w:tcPr>
          <w:p w:rsidR="00805984" w:rsidRDefault="00805984" w:rsidP="006C50A6">
            <w:pPr>
              <w:pStyle w:val="ListParagraph"/>
              <w:ind w:left="0"/>
              <w:jc w:val="center"/>
              <w:rPr>
                <w:color w:val="auto"/>
                <w:lang w:val="sr-Latn-RS"/>
              </w:rPr>
            </w:pPr>
          </w:p>
        </w:tc>
      </w:tr>
      <w:tr w:rsidR="00805984" w:rsidRPr="00CA7E26" w:rsidTr="00805984">
        <w:trPr>
          <w:trHeight w:val="555"/>
        </w:trPr>
        <w:tc>
          <w:tcPr>
            <w:tcW w:w="1038" w:type="dxa"/>
            <w:vMerge/>
            <w:shd w:val="clear" w:color="auto" w:fill="auto"/>
            <w:vAlign w:val="center"/>
          </w:tcPr>
          <w:p w:rsidR="00805984" w:rsidRPr="00CA7E26" w:rsidRDefault="00805984" w:rsidP="006C50A6">
            <w:pPr>
              <w:pStyle w:val="ListParagraph"/>
              <w:ind w:left="0"/>
              <w:jc w:val="center"/>
              <w:rPr>
                <w:color w:val="auto"/>
                <w:lang w:val="sr-Cyrl-RS"/>
              </w:rPr>
            </w:pPr>
          </w:p>
        </w:tc>
        <w:tc>
          <w:tcPr>
            <w:tcW w:w="2276" w:type="dxa"/>
            <w:shd w:val="clear" w:color="auto" w:fill="auto"/>
          </w:tcPr>
          <w:p w:rsidR="00805984" w:rsidRDefault="00805984" w:rsidP="006C50A6">
            <w:pPr>
              <w:pStyle w:val="ListParagraph"/>
              <w:ind w:left="0"/>
              <w:jc w:val="center"/>
              <w:rPr>
                <w:color w:val="auto"/>
                <w:lang w:val="sr-Cyrl-RS"/>
              </w:rPr>
            </w:pPr>
          </w:p>
          <w:p w:rsidR="00805984" w:rsidRPr="008E1A12" w:rsidRDefault="00805984" w:rsidP="006C50A6">
            <w:pPr>
              <w:pStyle w:val="ListParagraph"/>
              <w:ind w:left="0"/>
              <w:jc w:val="center"/>
              <w:rPr>
                <w:color w:val="auto"/>
                <w:lang w:val="sr-Cyrl-RS"/>
              </w:rPr>
            </w:pPr>
            <w:r>
              <w:rPr>
                <w:color w:val="auto"/>
                <w:lang w:val="sr-Cyrl-RS"/>
              </w:rPr>
              <w:t>Пуфер 521</w:t>
            </w:r>
          </w:p>
        </w:tc>
        <w:tc>
          <w:tcPr>
            <w:tcW w:w="1242" w:type="dxa"/>
            <w:shd w:val="clear" w:color="auto" w:fill="auto"/>
            <w:vAlign w:val="center"/>
          </w:tcPr>
          <w:p w:rsidR="00805984" w:rsidRDefault="00805984" w:rsidP="006C50A6">
            <w:pPr>
              <w:pStyle w:val="ListParagraph"/>
              <w:ind w:left="0"/>
              <w:jc w:val="center"/>
              <w:rPr>
                <w:color w:val="auto"/>
                <w:lang w:val="sr-Latn-RS"/>
              </w:rPr>
            </w:pPr>
            <w:r w:rsidRPr="00CA7E26">
              <w:rPr>
                <w:color w:val="auto"/>
                <w:lang w:val="sr-Cyrl-RS"/>
              </w:rPr>
              <w:t>2 комада</w:t>
            </w:r>
          </w:p>
        </w:tc>
        <w:tc>
          <w:tcPr>
            <w:tcW w:w="1308" w:type="dxa"/>
          </w:tcPr>
          <w:p w:rsidR="00805984" w:rsidRDefault="00805984" w:rsidP="00A51760">
            <w:pPr>
              <w:pStyle w:val="ListParagraph"/>
              <w:spacing w:before="240" w:line="360" w:lineRule="auto"/>
              <w:ind w:left="0"/>
              <w:jc w:val="center"/>
              <w:rPr>
                <w:color w:val="auto"/>
                <w:lang w:val="sr-Cyrl-RS"/>
              </w:rPr>
            </w:pPr>
          </w:p>
        </w:tc>
        <w:tc>
          <w:tcPr>
            <w:tcW w:w="1308" w:type="dxa"/>
            <w:shd w:val="clear" w:color="auto" w:fill="auto"/>
          </w:tcPr>
          <w:p w:rsidR="00805984" w:rsidRDefault="00805984" w:rsidP="00A51760">
            <w:pPr>
              <w:pStyle w:val="ListParagraph"/>
              <w:spacing w:before="240" w:line="360" w:lineRule="auto"/>
              <w:ind w:left="0"/>
              <w:jc w:val="center"/>
              <w:rPr>
                <w:color w:val="auto"/>
                <w:lang w:val="sr-Cyrl-RS"/>
              </w:rPr>
            </w:pPr>
          </w:p>
        </w:tc>
        <w:tc>
          <w:tcPr>
            <w:tcW w:w="981" w:type="dxa"/>
            <w:shd w:val="clear" w:color="auto" w:fill="auto"/>
          </w:tcPr>
          <w:p w:rsidR="00805984" w:rsidRDefault="00805984" w:rsidP="006C50A6">
            <w:pPr>
              <w:pStyle w:val="ListParagraph"/>
              <w:ind w:left="0"/>
              <w:jc w:val="center"/>
              <w:rPr>
                <w:color w:val="auto"/>
                <w:lang w:val="sr-Cyrl-RS"/>
              </w:rPr>
            </w:pPr>
          </w:p>
        </w:tc>
        <w:tc>
          <w:tcPr>
            <w:tcW w:w="981" w:type="dxa"/>
            <w:shd w:val="clear" w:color="auto" w:fill="auto"/>
          </w:tcPr>
          <w:p w:rsidR="00805984" w:rsidRDefault="00805984" w:rsidP="006C50A6">
            <w:pPr>
              <w:pStyle w:val="ListParagraph"/>
              <w:ind w:left="0"/>
              <w:jc w:val="center"/>
              <w:rPr>
                <w:color w:val="auto"/>
                <w:lang w:val="sr-Cyrl-RS"/>
              </w:rPr>
            </w:pPr>
          </w:p>
        </w:tc>
      </w:tr>
      <w:tr w:rsidR="00805984" w:rsidRPr="00CA7E26" w:rsidTr="00805984">
        <w:trPr>
          <w:trHeight w:val="270"/>
        </w:trPr>
        <w:tc>
          <w:tcPr>
            <w:tcW w:w="1038" w:type="dxa"/>
            <w:vMerge/>
            <w:shd w:val="clear" w:color="auto" w:fill="auto"/>
            <w:vAlign w:val="center"/>
          </w:tcPr>
          <w:p w:rsidR="00805984" w:rsidRPr="00CA7E26" w:rsidRDefault="00805984" w:rsidP="006C50A6">
            <w:pPr>
              <w:pStyle w:val="ListParagraph"/>
              <w:ind w:left="0"/>
              <w:jc w:val="center"/>
              <w:rPr>
                <w:color w:val="auto"/>
                <w:lang w:val="sr-Cyrl-RS"/>
              </w:rPr>
            </w:pPr>
          </w:p>
        </w:tc>
        <w:tc>
          <w:tcPr>
            <w:tcW w:w="2276" w:type="dxa"/>
            <w:shd w:val="clear" w:color="auto" w:fill="auto"/>
          </w:tcPr>
          <w:p w:rsidR="00805984" w:rsidRDefault="00805984" w:rsidP="006C50A6">
            <w:pPr>
              <w:pStyle w:val="ListParagraph"/>
              <w:ind w:left="0"/>
              <w:jc w:val="center"/>
              <w:rPr>
                <w:color w:val="auto"/>
                <w:lang w:val="sr-Cyrl-RS"/>
              </w:rPr>
            </w:pPr>
          </w:p>
          <w:p w:rsidR="00805984" w:rsidRDefault="00805984" w:rsidP="006C50A6">
            <w:pPr>
              <w:pStyle w:val="ListParagraph"/>
              <w:ind w:left="0"/>
              <w:jc w:val="center"/>
              <w:rPr>
                <w:color w:val="auto"/>
                <w:lang w:val="sr-Cyrl-RS"/>
              </w:rPr>
            </w:pPr>
            <w:r>
              <w:rPr>
                <w:color w:val="auto"/>
                <w:lang w:val="sr-Cyrl-RS"/>
              </w:rPr>
              <w:t>Елкалуб маст А03</w:t>
            </w:r>
          </w:p>
        </w:tc>
        <w:tc>
          <w:tcPr>
            <w:tcW w:w="1242" w:type="dxa"/>
            <w:shd w:val="clear" w:color="auto" w:fill="auto"/>
            <w:vAlign w:val="center"/>
          </w:tcPr>
          <w:p w:rsidR="00805984" w:rsidRPr="00CA7E26" w:rsidRDefault="00805984" w:rsidP="006C50A6">
            <w:pPr>
              <w:pStyle w:val="ListParagraph"/>
              <w:ind w:left="0"/>
              <w:jc w:val="center"/>
              <w:rPr>
                <w:color w:val="auto"/>
                <w:lang w:val="sr-Cyrl-RS"/>
              </w:rPr>
            </w:pPr>
            <w:r>
              <w:rPr>
                <w:color w:val="auto"/>
                <w:lang w:val="sr-Cyrl-RS"/>
              </w:rPr>
              <w:t>4 комада</w:t>
            </w:r>
          </w:p>
        </w:tc>
        <w:tc>
          <w:tcPr>
            <w:tcW w:w="1308" w:type="dxa"/>
          </w:tcPr>
          <w:p w:rsidR="00805984" w:rsidRDefault="00805984" w:rsidP="00A51760">
            <w:pPr>
              <w:pStyle w:val="ListParagraph"/>
              <w:spacing w:before="240" w:line="360" w:lineRule="auto"/>
              <w:ind w:left="0"/>
              <w:jc w:val="center"/>
              <w:rPr>
                <w:color w:val="auto"/>
                <w:lang w:val="sr-Cyrl-RS"/>
              </w:rPr>
            </w:pPr>
          </w:p>
        </w:tc>
        <w:tc>
          <w:tcPr>
            <w:tcW w:w="1308" w:type="dxa"/>
            <w:shd w:val="clear" w:color="auto" w:fill="auto"/>
          </w:tcPr>
          <w:p w:rsidR="00805984" w:rsidRDefault="00805984" w:rsidP="00A51760">
            <w:pPr>
              <w:pStyle w:val="ListParagraph"/>
              <w:spacing w:before="240" w:line="360" w:lineRule="auto"/>
              <w:ind w:left="0"/>
              <w:jc w:val="center"/>
              <w:rPr>
                <w:color w:val="auto"/>
                <w:lang w:val="sr-Cyrl-RS"/>
              </w:rPr>
            </w:pPr>
          </w:p>
        </w:tc>
        <w:tc>
          <w:tcPr>
            <w:tcW w:w="981" w:type="dxa"/>
            <w:shd w:val="clear" w:color="auto" w:fill="auto"/>
          </w:tcPr>
          <w:p w:rsidR="00805984" w:rsidRDefault="00805984" w:rsidP="006C50A6">
            <w:pPr>
              <w:pStyle w:val="ListParagraph"/>
              <w:ind w:left="0"/>
              <w:jc w:val="center"/>
              <w:rPr>
                <w:color w:val="auto"/>
                <w:lang w:val="sr-Cyrl-RS"/>
              </w:rPr>
            </w:pPr>
          </w:p>
        </w:tc>
        <w:tc>
          <w:tcPr>
            <w:tcW w:w="981" w:type="dxa"/>
            <w:shd w:val="clear" w:color="auto" w:fill="auto"/>
          </w:tcPr>
          <w:p w:rsidR="00805984" w:rsidRDefault="00805984" w:rsidP="006C50A6">
            <w:pPr>
              <w:pStyle w:val="ListParagraph"/>
              <w:ind w:left="0"/>
              <w:jc w:val="center"/>
              <w:rPr>
                <w:color w:val="auto"/>
                <w:lang w:val="sr-Cyrl-RS"/>
              </w:rPr>
            </w:pPr>
          </w:p>
        </w:tc>
      </w:tr>
      <w:tr w:rsidR="00805984" w:rsidRPr="00CA7E26" w:rsidTr="00805984">
        <w:trPr>
          <w:trHeight w:val="255"/>
        </w:trPr>
        <w:tc>
          <w:tcPr>
            <w:tcW w:w="1038" w:type="dxa"/>
            <w:vMerge/>
            <w:shd w:val="clear" w:color="auto" w:fill="auto"/>
            <w:vAlign w:val="center"/>
          </w:tcPr>
          <w:p w:rsidR="00805984" w:rsidRPr="00CA7E26" w:rsidRDefault="00805984" w:rsidP="006C50A6">
            <w:pPr>
              <w:pStyle w:val="ListParagraph"/>
              <w:ind w:left="0"/>
              <w:jc w:val="center"/>
              <w:rPr>
                <w:color w:val="auto"/>
                <w:lang w:val="sr-Cyrl-RS"/>
              </w:rPr>
            </w:pPr>
          </w:p>
        </w:tc>
        <w:tc>
          <w:tcPr>
            <w:tcW w:w="2276" w:type="dxa"/>
            <w:shd w:val="clear" w:color="auto" w:fill="auto"/>
            <w:vAlign w:val="center"/>
          </w:tcPr>
          <w:p w:rsidR="00805984" w:rsidRPr="00CA7E26" w:rsidRDefault="00805984" w:rsidP="00257DFC">
            <w:pPr>
              <w:pStyle w:val="ListParagraph"/>
              <w:spacing w:line="240" w:lineRule="auto"/>
              <w:ind w:left="0"/>
              <w:jc w:val="center"/>
              <w:rPr>
                <w:color w:val="auto"/>
                <w:lang w:val="sr-Cyrl-RS"/>
              </w:rPr>
            </w:pPr>
            <w:r>
              <w:rPr>
                <w:color w:val="auto"/>
                <w:lang w:val="sr-Cyrl-RS"/>
              </w:rPr>
              <w:t>Сервисни сати</w:t>
            </w:r>
          </w:p>
        </w:tc>
        <w:tc>
          <w:tcPr>
            <w:tcW w:w="1242" w:type="dxa"/>
            <w:shd w:val="clear" w:color="auto" w:fill="auto"/>
            <w:vAlign w:val="center"/>
          </w:tcPr>
          <w:p w:rsidR="00805984" w:rsidRPr="00CA7E26" w:rsidRDefault="00805984" w:rsidP="008E1A12">
            <w:pPr>
              <w:pStyle w:val="ListParagraph"/>
              <w:spacing w:line="240" w:lineRule="auto"/>
              <w:ind w:left="0"/>
              <w:jc w:val="center"/>
              <w:rPr>
                <w:color w:val="auto"/>
                <w:lang w:val="sr-Cyrl-RS"/>
              </w:rPr>
            </w:pPr>
            <w:r>
              <w:rPr>
                <w:color w:val="auto"/>
                <w:lang w:val="sr-Cyrl-RS"/>
              </w:rPr>
              <w:t>15 радних сати</w:t>
            </w:r>
          </w:p>
        </w:tc>
        <w:tc>
          <w:tcPr>
            <w:tcW w:w="1308" w:type="dxa"/>
          </w:tcPr>
          <w:p w:rsidR="00805984" w:rsidRPr="00CA7E26" w:rsidRDefault="00805984" w:rsidP="00257DFC">
            <w:pPr>
              <w:pStyle w:val="ListParagraph"/>
              <w:spacing w:line="240" w:lineRule="auto"/>
              <w:ind w:left="0"/>
              <w:jc w:val="center"/>
              <w:rPr>
                <w:color w:val="auto"/>
                <w:lang w:val="sr-Cyrl-RS"/>
              </w:rPr>
            </w:pPr>
          </w:p>
        </w:tc>
        <w:tc>
          <w:tcPr>
            <w:tcW w:w="1308" w:type="dxa"/>
            <w:shd w:val="clear" w:color="auto" w:fill="auto"/>
          </w:tcPr>
          <w:p w:rsidR="00805984" w:rsidRPr="00CA7E26" w:rsidRDefault="00805984" w:rsidP="00257DFC">
            <w:pPr>
              <w:pStyle w:val="ListParagraph"/>
              <w:spacing w:line="240" w:lineRule="auto"/>
              <w:ind w:left="0"/>
              <w:jc w:val="center"/>
              <w:rPr>
                <w:color w:val="auto"/>
                <w:lang w:val="sr-Cyrl-RS"/>
              </w:rPr>
            </w:pPr>
          </w:p>
        </w:tc>
        <w:tc>
          <w:tcPr>
            <w:tcW w:w="981" w:type="dxa"/>
            <w:shd w:val="clear" w:color="auto" w:fill="auto"/>
          </w:tcPr>
          <w:p w:rsidR="00805984" w:rsidRPr="00CA7E26" w:rsidRDefault="00805984" w:rsidP="006C50A6">
            <w:pPr>
              <w:pStyle w:val="ListParagraph"/>
              <w:ind w:left="0"/>
              <w:jc w:val="center"/>
              <w:rPr>
                <w:color w:val="auto"/>
                <w:lang w:val="sr-Cyrl-RS"/>
              </w:rPr>
            </w:pPr>
          </w:p>
        </w:tc>
        <w:tc>
          <w:tcPr>
            <w:tcW w:w="981" w:type="dxa"/>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rPr>
          <w:trHeight w:val="255"/>
        </w:trPr>
        <w:tc>
          <w:tcPr>
            <w:tcW w:w="7172" w:type="dxa"/>
            <w:gridSpan w:val="5"/>
          </w:tcPr>
          <w:p w:rsidR="00805984" w:rsidRPr="00CA7E26" w:rsidRDefault="00805984" w:rsidP="00AB1FBD">
            <w:pPr>
              <w:pStyle w:val="ListParagraph"/>
              <w:ind w:left="0"/>
              <w:jc w:val="right"/>
              <w:rPr>
                <w:color w:val="auto"/>
                <w:lang w:val="sr-Cyrl-RS"/>
              </w:rPr>
            </w:pPr>
            <w:r w:rsidRPr="00CA7E26">
              <w:rPr>
                <w:color w:val="auto"/>
                <w:lang w:val="sr-Cyrl-RS"/>
              </w:rPr>
              <w:t>УКУПНО</w:t>
            </w:r>
          </w:p>
        </w:tc>
        <w:tc>
          <w:tcPr>
            <w:tcW w:w="981" w:type="dxa"/>
            <w:shd w:val="clear" w:color="auto" w:fill="ACB9CA" w:themeFill="text2" w:themeFillTint="66"/>
          </w:tcPr>
          <w:p w:rsidR="00805984" w:rsidRPr="006747B2" w:rsidRDefault="00805984" w:rsidP="006C50A6">
            <w:pPr>
              <w:pStyle w:val="ListParagraph"/>
              <w:ind w:left="0"/>
              <w:jc w:val="center"/>
              <w:rPr>
                <w:b/>
                <w:color w:val="auto"/>
                <w:lang w:val="sr-Cyrl-RS"/>
              </w:rPr>
            </w:pPr>
          </w:p>
        </w:tc>
        <w:tc>
          <w:tcPr>
            <w:tcW w:w="981" w:type="dxa"/>
            <w:shd w:val="clear" w:color="auto" w:fill="ACB9CA" w:themeFill="text2" w:themeFillTint="66"/>
          </w:tcPr>
          <w:p w:rsidR="00805984" w:rsidRPr="006747B2" w:rsidRDefault="00805984" w:rsidP="006C50A6">
            <w:pPr>
              <w:pStyle w:val="ListParagraph"/>
              <w:ind w:left="0"/>
              <w:jc w:val="center"/>
              <w:rPr>
                <w:b/>
                <w:color w:val="auto"/>
                <w:lang w:val="sr-Cyrl-RS"/>
              </w:rPr>
            </w:pPr>
          </w:p>
        </w:tc>
      </w:tr>
    </w:tbl>
    <w:p w:rsidR="00B54035" w:rsidRPr="00CA7E26" w:rsidRDefault="00B54035" w:rsidP="00897573">
      <w:pPr>
        <w:rPr>
          <w:color w:val="auto"/>
          <w:lang w:val="sr-Cyrl-RS"/>
        </w:rPr>
      </w:pPr>
    </w:p>
    <w:p w:rsidR="00B54035" w:rsidRPr="00805984" w:rsidRDefault="00B54035" w:rsidP="00805984">
      <w:pPr>
        <w:ind w:left="360"/>
        <w:jc w:val="both"/>
        <w:rPr>
          <w:b/>
          <w:bCs/>
          <w:iCs/>
          <w:color w:val="auto"/>
          <w:u w:val="single"/>
          <w:lang w:val="sr-Cyrl-RS"/>
        </w:rPr>
      </w:pPr>
      <w:r w:rsidRPr="00CA7E26">
        <w:rPr>
          <w:b/>
          <w:bCs/>
          <w:iCs/>
          <w:color w:val="auto"/>
          <w:u w:val="single"/>
        </w:rPr>
        <w:t xml:space="preserve">Упутство за попуњавање обрасца структуре цене: </w:t>
      </w:r>
    </w:p>
    <w:p w:rsidR="00B54035" w:rsidRPr="000964C7" w:rsidRDefault="00B54035" w:rsidP="00897573">
      <w:pPr>
        <w:pStyle w:val="ListParagraph"/>
        <w:tabs>
          <w:tab w:val="left" w:pos="90"/>
        </w:tabs>
        <w:ind w:left="0"/>
        <w:jc w:val="both"/>
        <w:rPr>
          <w:bCs/>
          <w:iCs/>
          <w:color w:val="auto"/>
          <w:sz w:val="20"/>
          <w:lang w:val="sr-Cyrl-CS"/>
        </w:rPr>
      </w:pPr>
      <w:r w:rsidRPr="000964C7">
        <w:rPr>
          <w:bCs/>
          <w:iCs/>
          <w:color w:val="auto"/>
          <w:sz w:val="20"/>
        </w:rPr>
        <w:t>Понуђач треба да попун</w:t>
      </w:r>
      <w:r w:rsidRPr="000964C7">
        <w:rPr>
          <w:bCs/>
          <w:iCs/>
          <w:color w:val="auto"/>
          <w:sz w:val="20"/>
          <w:lang w:val="sr-Cyrl-CS"/>
        </w:rPr>
        <w:t>и</w:t>
      </w:r>
      <w:r w:rsidRPr="000964C7">
        <w:rPr>
          <w:bCs/>
          <w:iCs/>
          <w:color w:val="auto"/>
          <w:sz w:val="20"/>
        </w:rPr>
        <w:t xml:space="preserve"> образац структуре цене </w:t>
      </w:r>
      <w:r w:rsidRPr="000964C7">
        <w:rPr>
          <w:bCs/>
          <w:iCs/>
          <w:color w:val="auto"/>
          <w:sz w:val="20"/>
          <w:lang w:val="sr-Cyrl-CS"/>
        </w:rPr>
        <w:t>на следећи начин</w:t>
      </w:r>
      <w:r w:rsidRPr="000964C7">
        <w:rPr>
          <w:bCs/>
          <w:iCs/>
          <w:color w:val="auto"/>
          <w:sz w:val="20"/>
        </w:rPr>
        <w:t>:</w:t>
      </w:r>
    </w:p>
    <w:p w:rsidR="00B54035" w:rsidRPr="000964C7" w:rsidRDefault="00B54035" w:rsidP="00897573">
      <w:pPr>
        <w:pStyle w:val="ListParagraph"/>
        <w:numPr>
          <w:ilvl w:val="0"/>
          <w:numId w:val="9"/>
        </w:numPr>
        <w:tabs>
          <w:tab w:val="left" w:pos="90"/>
        </w:tabs>
        <w:jc w:val="both"/>
        <w:rPr>
          <w:bCs/>
          <w:iCs/>
          <w:color w:val="auto"/>
          <w:sz w:val="20"/>
          <w:lang w:val="sr-Cyrl-CS"/>
        </w:rPr>
      </w:pPr>
      <w:r w:rsidRPr="000964C7">
        <w:rPr>
          <w:bCs/>
          <w:iCs/>
          <w:color w:val="auto"/>
          <w:sz w:val="20"/>
          <w:lang w:val="sr-Cyrl-CS"/>
        </w:rPr>
        <w:t xml:space="preserve">у колону </w:t>
      </w:r>
      <w:r w:rsidR="00805984">
        <w:rPr>
          <w:bCs/>
          <w:iCs/>
          <w:color w:val="auto"/>
          <w:sz w:val="20"/>
          <w:lang w:val="sr-Cyrl-RS"/>
        </w:rPr>
        <w:t>4</w:t>
      </w:r>
      <w:r w:rsidRPr="000964C7">
        <w:rPr>
          <w:bCs/>
          <w:iCs/>
          <w:color w:val="auto"/>
          <w:sz w:val="20"/>
        </w:rPr>
        <w:t>. уписати колико износи јединична цена без ПДВ-а</w:t>
      </w:r>
      <w:r w:rsidRPr="000964C7">
        <w:rPr>
          <w:bCs/>
          <w:iCs/>
          <w:color w:val="auto"/>
          <w:sz w:val="20"/>
          <w:lang w:val="sr-Cyrl-RS"/>
        </w:rPr>
        <w:t>,</w:t>
      </w:r>
      <w:r w:rsidRPr="000964C7">
        <w:rPr>
          <w:bCs/>
          <w:iCs/>
          <w:color w:val="auto"/>
          <w:sz w:val="20"/>
        </w:rPr>
        <w:t xml:space="preserve"> за сваки тражени предмет јавне набавке;</w:t>
      </w:r>
    </w:p>
    <w:p w:rsidR="00B54035" w:rsidRPr="000964C7" w:rsidRDefault="00B54035" w:rsidP="00897573">
      <w:pPr>
        <w:pStyle w:val="ListParagraph"/>
        <w:numPr>
          <w:ilvl w:val="0"/>
          <w:numId w:val="9"/>
        </w:numPr>
        <w:tabs>
          <w:tab w:val="left" w:pos="90"/>
        </w:tabs>
        <w:jc w:val="both"/>
        <w:rPr>
          <w:bCs/>
          <w:iCs/>
          <w:color w:val="auto"/>
          <w:sz w:val="20"/>
          <w:lang w:val="sr-Cyrl-RS"/>
        </w:rPr>
      </w:pPr>
      <w:r w:rsidRPr="000964C7">
        <w:rPr>
          <w:bCs/>
          <w:iCs/>
          <w:color w:val="auto"/>
          <w:sz w:val="20"/>
          <w:lang w:val="sr-Cyrl-CS"/>
        </w:rPr>
        <w:t xml:space="preserve">у колону </w:t>
      </w:r>
      <w:r w:rsidR="00805984">
        <w:rPr>
          <w:bCs/>
          <w:iCs/>
          <w:color w:val="auto"/>
          <w:sz w:val="20"/>
          <w:lang w:val="sr-Cyrl-RS"/>
        </w:rPr>
        <w:t>5</w:t>
      </w:r>
      <w:r w:rsidRPr="000964C7">
        <w:rPr>
          <w:bCs/>
          <w:iCs/>
          <w:color w:val="auto"/>
          <w:sz w:val="20"/>
        </w:rPr>
        <w:t>. уписати колико износи</w:t>
      </w:r>
      <w:r w:rsidRPr="000964C7">
        <w:rPr>
          <w:bCs/>
          <w:iCs/>
          <w:color w:val="auto"/>
          <w:sz w:val="20"/>
          <w:lang w:val="sr-Cyrl-RS"/>
        </w:rPr>
        <w:t xml:space="preserve"> јединична цена са ПДВ</w:t>
      </w:r>
      <w:r w:rsidRPr="000964C7">
        <w:rPr>
          <w:bCs/>
          <w:iCs/>
          <w:color w:val="auto"/>
          <w:sz w:val="20"/>
        </w:rPr>
        <w:t>-</w:t>
      </w:r>
      <w:r w:rsidRPr="000964C7">
        <w:rPr>
          <w:bCs/>
          <w:iCs/>
          <w:color w:val="auto"/>
          <w:sz w:val="20"/>
          <w:lang w:val="sr-Cyrl-RS"/>
        </w:rPr>
        <w:t xml:space="preserve">ом, </w:t>
      </w:r>
      <w:r w:rsidRPr="000964C7">
        <w:rPr>
          <w:bCs/>
          <w:iCs/>
          <w:color w:val="auto"/>
          <w:sz w:val="20"/>
        </w:rPr>
        <w:t>за сваки тражени предмет јавне набавке;</w:t>
      </w:r>
    </w:p>
    <w:p w:rsidR="00B54035" w:rsidRPr="000964C7" w:rsidRDefault="00B54035" w:rsidP="00897573">
      <w:pPr>
        <w:pStyle w:val="ListParagraph"/>
        <w:numPr>
          <w:ilvl w:val="0"/>
          <w:numId w:val="9"/>
        </w:numPr>
        <w:tabs>
          <w:tab w:val="left" w:pos="90"/>
        </w:tabs>
        <w:jc w:val="both"/>
        <w:rPr>
          <w:bCs/>
          <w:iCs/>
          <w:color w:val="auto"/>
          <w:sz w:val="20"/>
          <w:lang w:val="sr-Cyrl-CS"/>
        </w:rPr>
      </w:pPr>
      <w:r w:rsidRPr="000964C7">
        <w:rPr>
          <w:bCs/>
          <w:iCs/>
          <w:color w:val="auto"/>
          <w:sz w:val="20"/>
          <w:lang w:val="sr-Cyrl-RS"/>
        </w:rPr>
        <w:t xml:space="preserve">у колону </w:t>
      </w:r>
      <w:r w:rsidR="00805984">
        <w:rPr>
          <w:bCs/>
          <w:iCs/>
          <w:color w:val="auto"/>
          <w:sz w:val="20"/>
          <w:lang w:val="sr-Cyrl-RS"/>
        </w:rPr>
        <w:t>6</w:t>
      </w:r>
      <w:r w:rsidRPr="000964C7">
        <w:rPr>
          <w:bCs/>
          <w:iCs/>
          <w:color w:val="auto"/>
          <w:sz w:val="20"/>
          <w:lang w:val="sr-Cyrl-RS"/>
        </w:rPr>
        <w:t xml:space="preserve">. уписати </w:t>
      </w:r>
      <w:r w:rsidRPr="000964C7">
        <w:rPr>
          <w:bCs/>
          <w:iCs/>
          <w:color w:val="auto"/>
          <w:sz w:val="20"/>
        </w:rPr>
        <w:t xml:space="preserve">укупна цена без ПДВ-а за сваки тражени предмет јавне набавке и то тако што ће помножити јединичну цену без ПДВ-а (наведену у колони </w:t>
      </w:r>
      <w:r w:rsidR="00805984">
        <w:rPr>
          <w:bCs/>
          <w:iCs/>
          <w:color w:val="auto"/>
          <w:sz w:val="20"/>
          <w:lang w:val="sr-Cyrl-RS"/>
        </w:rPr>
        <w:t>4</w:t>
      </w:r>
      <w:r w:rsidRPr="000964C7">
        <w:rPr>
          <w:bCs/>
          <w:iCs/>
          <w:color w:val="auto"/>
          <w:sz w:val="20"/>
        </w:rPr>
        <w:t xml:space="preserve">.) са траженим количинама (које су наведене у колони </w:t>
      </w:r>
      <w:r w:rsidR="00805984">
        <w:rPr>
          <w:bCs/>
          <w:iCs/>
          <w:color w:val="auto"/>
          <w:sz w:val="20"/>
          <w:lang w:val="sr-Cyrl-RS"/>
        </w:rPr>
        <w:t>3</w:t>
      </w:r>
      <w:r w:rsidRPr="000964C7">
        <w:rPr>
          <w:bCs/>
          <w:iCs/>
          <w:color w:val="auto"/>
          <w:sz w:val="20"/>
        </w:rPr>
        <w:t>.);</w:t>
      </w:r>
      <w:r w:rsidRPr="000964C7">
        <w:rPr>
          <w:bCs/>
          <w:iCs/>
          <w:color w:val="auto"/>
          <w:sz w:val="20"/>
          <w:lang w:val="sr-Cyrl-RS"/>
        </w:rPr>
        <w:t xml:space="preserve"> На крају уписати укупну цену предмета набавке </w:t>
      </w:r>
      <w:r w:rsidRPr="000964C7">
        <w:rPr>
          <w:bCs/>
          <w:iCs/>
          <w:color w:val="auto"/>
          <w:sz w:val="20"/>
        </w:rPr>
        <w:t>без ПДВ-а</w:t>
      </w:r>
      <w:r w:rsidRPr="000964C7">
        <w:rPr>
          <w:bCs/>
          <w:iCs/>
          <w:color w:val="auto"/>
          <w:sz w:val="20"/>
          <w:lang w:val="sr-Cyrl-RS"/>
        </w:rPr>
        <w:t>.</w:t>
      </w:r>
    </w:p>
    <w:p w:rsidR="00B54035" w:rsidRPr="000964C7" w:rsidRDefault="00B54035" w:rsidP="00897573">
      <w:pPr>
        <w:pStyle w:val="ListParagraph"/>
        <w:numPr>
          <w:ilvl w:val="0"/>
          <w:numId w:val="9"/>
        </w:numPr>
        <w:tabs>
          <w:tab w:val="left" w:pos="90"/>
        </w:tabs>
        <w:jc w:val="both"/>
        <w:rPr>
          <w:color w:val="auto"/>
          <w:sz w:val="20"/>
        </w:rPr>
      </w:pPr>
      <w:r w:rsidRPr="000964C7">
        <w:rPr>
          <w:bCs/>
          <w:iCs/>
          <w:color w:val="auto"/>
          <w:sz w:val="20"/>
          <w:lang w:val="sr-Cyrl-CS"/>
        </w:rPr>
        <w:t xml:space="preserve">у колону </w:t>
      </w:r>
      <w:r w:rsidR="00805984">
        <w:rPr>
          <w:bCs/>
          <w:iCs/>
          <w:color w:val="auto"/>
          <w:sz w:val="20"/>
          <w:lang w:val="sr-Cyrl-RS"/>
        </w:rPr>
        <w:t>7</w:t>
      </w:r>
      <w:r w:rsidRPr="000964C7">
        <w:rPr>
          <w:bCs/>
          <w:iCs/>
          <w:color w:val="auto"/>
          <w:sz w:val="20"/>
        </w:rPr>
        <w:t xml:space="preserve">. уписати колико износи укупна цена са ПДВ-ом за сваки тражени предмет јавне набавке и то тако што ће помножити јединичну цену </w:t>
      </w:r>
      <w:r w:rsidRPr="000964C7">
        <w:rPr>
          <w:bCs/>
          <w:iCs/>
          <w:color w:val="auto"/>
          <w:sz w:val="20"/>
          <w:lang w:val="sr-Cyrl-RS"/>
        </w:rPr>
        <w:t>са</w:t>
      </w:r>
      <w:r w:rsidRPr="000964C7">
        <w:rPr>
          <w:bCs/>
          <w:iCs/>
          <w:color w:val="auto"/>
          <w:sz w:val="20"/>
        </w:rPr>
        <w:t xml:space="preserve"> ПДВ-</w:t>
      </w:r>
      <w:r w:rsidRPr="000964C7">
        <w:rPr>
          <w:bCs/>
          <w:iCs/>
          <w:color w:val="auto"/>
          <w:sz w:val="20"/>
          <w:lang w:val="sr-Cyrl-RS"/>
        </w:rPr>
        <w:t>ом</w:t>
      </w:r>
      <w:r w:rsidRPr="000964C7">
        <w:rPr>
          <w:bCs/>
          <w:iCs/>
          <w:color w:val="auto"/>
          <w:sz w:val="20"/>
        </w:rPr>
        <w:t xml:space="preserve"> (наведену у колони </w:t>
      </w:r>
      <w:r w:rsidR="00805984">
        <w:rPr>
          <w:bCs/>
          <w:iCs/>
          <w:color w:val="auto"/>
          <w:sz w:val="20"/>
          <w:lang w:val="sr-Cyrl-RS"/>
        </w:rPr>
        <w:t>5</w:t>
      </w:r>
      <w:r w:rsidRPr="000964C7">
        <w:rPr>
          <w:bCs/>
          <w:iCs/>
          <w:color w:val="auto"/>
          <w:sz w:val="20"/>
        </w:rPr>
        <w:t xml:space="preserve">.) са траженим количинама (које су наведене у колони </w:t>
      </w:r>
      <w:r w:rsidR="00805984">
        <w:rPr>
          <w:bCs/>
          <w:iCs/>
          <w:color w:val="auto"/>
          <w:sz w:val="20"/>
          <w:lang w:val="sr-Cyrl-RS"/>
        </w:rPr>
        <w:t>3</w:t>
      </w:r>
      <w:r w:rsidRPr="000964C7">
        <w:rPr>
          <w:bCs/>
          <w:iCs/>
          <w:color w:val="auto"/>
          <w:sz w:val="20"/>
        </w:rPr>
        <w:t>.);</w:t>
      </w:r>
      <w:r w:rsidRPr="000964C7">
        <w:rPr>
          <w:bCs/>
          <w:iCs/>
          <w:color w:val="auto"/>
          <w:sz w:val="20"/>
          <w:lang w:val="sr-Cyrl-RS"/>
        </w:rPr>
        <w:t xml:space="preserve"> На крају уписати укупну цену предмета набавке са</w:t>
      </w:r>
      <w:r w:rsidRPr="000964C7">
        <w:rPr>
          <w:bCs/>
          <w:iCs/>
          <w:color w:val="auto"/>
          <w:sz w:val="20"/>
        </w:rPr>
        <w:t xml:space="preserve"> ПДВ-</w:t>
      </w:r>
      <w:r w:rsidRPr="000964C7">
        <w:rPr>
          <w:bCs/>
          <w:iCs/>
          <w:color w:val="auto"/>
          <w:sz w:val="20"/>
          <w:lang w:val="sr-Cyrl-RS"/>
        </w:rPr>
        <w:t>ом.</w:t>
      </w:r>
    </w:p>
    <w:p w:rsidR="00B54035" w:rsidRPr="000964C7" w:rsidRDefault="00B54035" w:rsidP="00897573">
      <w:pPr>
        <w:pStyle w:val="ListParagraph"/>
        <w:tabs>
          <w:tab w:val="left" w:pos="90"/>
        </w:tabs>
        <w:ind w:left="90"/>
        <w:jc w:val="both"/>
        <w:rPr>
          <w:color w:val="auto"/>
          <w:sz w:val="20"/>
        </w:rPr>
      </w:pPr>
    </w:p>
    <w:tbl>
      <w:tblPr>
        <w:tblW w:w="0" w:type="auto"/>
        <w:tblLayout w:type="fixed"/>
        <w:tblLook w:val="0000" w:firstRow="0" w:lastRow="0" w:firstColumn="0" w:lastColumn="0" w:noHBand="0" w:noVBand="0"/>
      </w:tblPr>
      <w:tblGrid>
        <w:gridCol w:w="3080"/>
        <w:gridCol w:w="3068"/>
        <w:gridCol w:w="3094"/>
      </w:tblGrid>
      <w:tr w:rsidR="00CA7E26" w:rsidRPr="00CA7E26" w:rsidTr="00FD382C">
        <w:tc>
          <w:tcPr>
            <w:tcW w:w="3080"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Датум:</w:t>
            </w:r>
          </w:p>
        </w:tc>
        <w:tc>
          <w:tcPr>
            <w:tcW w:w="3068"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М.П.</w:t>
            </w:r>
          </w:p>
        </w:tc>
        <w:tc>
          <w:tcPr>
            <w:tcW w:w="3094"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Потпис понуђача</w:t>
            </w:r>
          </w:p>
        </w:tc>
      </w:tr>
      <w:tr w:rsidR="00B54035" w:rsidRPr="00CA7E26" w:rsidTr="00FD382C">
        <w:tc>
          <w:tcPr>
            <w:tcW w:w="3080" w:type="dxa"/>
            <w:tcBorders>
              <w:bottom w:val="single" w:sz="4" w:space="0" w:color="000000"/>
            </w:tcBorders>
            <w:shd w:val="clear" w:color="auto" w:fill="auto"/>
          </w:tcPr>
          <w:p w:rsidR="00B54035" w:rsidRPr="00CA7E26" w:rsidRDefault="00B54035" w:rsidP="00FD382C">
            <w:pPr>
              <w:pStyle w:val="BodyText2"/>
              <w:snapToGrid w:val="0"/>
              <w:spacing w:line="100" w:lineRule="atLeast"/>
              <w:jc w:val="both"/>
              <w:rPr>
                <w:color w:val="auto"/>
              </w:rPr>
            </w:pPr>
          </w:p>
        </w:tc>
        <w:tc>
          <w:tcPr>
            <w:tcW w:w="3068" w:type="dxa"/>
            <w:shd w:val="clear" w:color="auto" w:fill="auto"/>
          </w:tcPr>
          <w:p w:rsidR="00B54035" w:rsidRPr="00CA7E26" w:rsidRDefault="00B54035"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B54035" w:rsidRPr="00CA7E26" w:rsidRDefault="00B54035" w:rsidP="00FD382C">
            <w:pPr>
              <w:pStyle w:val="BodyText2"/>
              <w:snapToGrid w:val="0"/>
              <w:spacing w:line="100" w:lineRule="atLeast"/>
              <w:jc w:val="both"/>
              <w:rPr>
                <w:color w:val="auto"/>
              </w:rPr>
            </w:pPr>
          </w:p>
        </w:tc>
      </w:tr>
    </w:tbl>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tbl>
      <w:tblPr>
        <w:tblStyle w:val="TableGrid"/>
        <w:tblW w:w="9640" w:type="dxa"/>
        <w:tblInd w:w="-176" w:type="dxa"/>
        <w:tblLayout w:type="fixed"/>
        <w:tblLook w:val="04A0" w:firstRow="1" w:lastRow="0" w:firstColumn="1" w:lastColumn="0" w:noHBand="0" w:noVBand="1"/>
      </w:tblPr>
      <w:tblGrid>
        <w:gridCol w:w="993"/>
        <w:gridCol w:w="2552"/>
        <w:gridCol w:w="1134"/>
        <w:gridCol w:w="1417"/>
        <w:gridCol w:w="1276"/>
        <w:gridCol w:w="1134"/>
        <w:gridCol w:w="1134"/>
      </w:tblGrid>
      <w:tr w:rsidR="00805984" w:rsidRPr="00CA7E26" w:rsidTr="00805984">
        <w:tc>
          <w:tcPr>
            <w:tcW w:w="9640" w:type="dxa"/>
            <w:gridSpan w:val="7"/>
          </w:tcPr>
          <w:p w:rsidR="00805984" w:rsidRPr="00CA7E26" w:rsidRDefault="00805984" w:rsidP="006C50A6">
            <w:pPr>
              <w:jc w:val="center"/>
              <w:rPr>
                <w:b/>
                <w:color w:val="auto"/>
              </w:rPr>
            </w:pPr>
            <w:r w:rsidRPr="00CA7E26">
              <w:rPr>
                <w:b/>
                <w:color w:val="auto"/>
                <w:lang w:val="sr-Cyrl-RS"/>
              </w:rPr>
              <w:t xml:space="preserve">Партија </w:t>
            </w:r>
            <w:r w:rsidRPr="00CA7E26">
              <w:rPr>
                <w:b/>
                <w:color w:val="auto"/>
              </w:rPr>
              <w:t>2</w:t>
            </w:r>
          </w:p>
          <w:p w:rsidR="00805984" w:rsidRPr="00CA7E26" w:rsidRDefault="00805984" w:rsidP="006C50A6">
            <w:pPr>
              <w:jc w:val="center"/>
              <w:rPr>
                <w:b/>
                <w:color w:val="auto"/>
                <w:lang w:val="sr-Cyrl-RS"/>
              </w:rPr>
            </w:pPr>
            <w:r w:rsidRPr="00CA7E26">
              <w:rPr>
                <w:b/>
                <w:color w:val="auto"/>
                <w:lang w:val="sr-Cyrl-RS"/>
              </w:rPr>
              <w:t xml:space="preserve">Сервисирање и одржавање RICOH машина </w:t>
            </w:r>
          </w:p>
        </w:tc>
      </w:tr>
      <w:tr w:rsidR="00805984" w:rsidRPr="00CA7E26" w:rsidTr="00805984">
        <w:tc>
          <w:tcPr>
            <w:tcW w:w="993" w:type="dxa"/>
            <w:shd w:val="clear" w:color="auto" w:fill="auto"/>
            <w:vAlign w:val="center"/>
          </w:tcPr>
          <w:p w:rsidR="00805984" w:rsidRPr="00CA7E26" w:rsidRDefault="00805984" w:rsidP="009E523B">
            <w:pPr>
              <w:pStyle w:val="ListParagraph"/>
              <w:ind w:left="0"/>
              <w:jc w:val="center"/>
              <w:rPr>
                <w:b/>
                <w:color w:val="auto"/>
                <w:lang w:val="sr-Cyrl-RS"/>
              </w:rPr>
            </w:pPr>
            <w:r w:rsidRPr="00CA7E26">
              <w:rPr>
                <w:b/>
                <w:color w:val="auto"/>
                <w:lang w:val="sr-Cyrl-RS"/>
              </w:rPr>
              <w:t>Модел машине</w:t>
            </w:r>
          </w:p>
        </w:tc>
        <w:tc>
          <w:tcPr>
            <w:tcW w:w="2552" w:type="dxa"/>
            <w:shd w:val="clear" w:color="auto" w:fill="auto"/>
            <w:vAlign w:val="center"/>
          </w:tcPr>
          <w:p w:rsidR="00805984" w:rsidRPr="00CA7E26" w:rsidRDefault="00805984" w:rsidP="009E523B">
            <w:pPr>
              <w:pStyle w:val="ListParagraph"/>
              <w:ind w:left="0"/>
              <w:jc w:val="center"/>
              <w:rPr>
                <w:b/>
                <w:color w:val="auto"/>
                <w:lang w:val="sr-Cyrl-RS"/>
              </w:rPr>
            </w:pPr>
          </w:p>
          <w:p w:rsidR="00805984" w:rsidRPr="00CA7E26" w:rsidRDefault="00805984" w:rsidP="009E523B">
            <w:pPr>
              <w:pStyle w:val="ListParagraph"/>
              <w:ind w:left="0"/>
              <w:jc w:val="center"/>
              <w:rPr>
                <w:b/>
                <w:color w:val="auto"/>
                <w:lang w:val="sr-Cyrl-RS"/>
              </w:rPr>
            </w:pPr>
            <w:r w:rsidRPr="00CA7E26">
              <w:rPr>
                <w:b/>
                <w:color w:val="auto"/>
                <w:lang w:val="sr-Cyrl-RS"/>
              </w:rPr>
              <w:t>Услуге/делови</w:t>
            </w:r>
          </w:p>
        </w:tc>
        <w:tc>
          <w:tcPr>
            <w:tcW w:w="1134" w:type="dxa"/>
            <w:shd w:val="clear" w:color="auto" w:fill="auto"/>
            <w:vAlign w:val="center"/>
          </w:tcPr>
          <w:p w:rsidR="00805984" w:rsidRPr="00CA7E26" w:rsidRDefault="00805984" w:rsidP="009E523B">
            <w:pPr>
              <w:pStyle w:val="ListParagraph"/>
              <w:ind w:left="0"/>
              <w:jc w:val="center"/>
              <w:rPr>
                <w:b/>
                <w:color w:val="auto"/>
                <w:lang w:val="sr-Cyrl-RS"/>
              </w:rPr>
            </w:pPr>
          </w:p>
          <w:p w:rsidR="00805984" w:rsidRPr="00CA7E26" w:rsidRDefault="00805984" w:rsidP="009E523B">
            <w:pPr>
              <w:pStyle w:val="ListParagraph"/>
              <w:ind w:left="0"/>
              <w:jc w:val="center"/>
              <w:rPr>
                <w:b/>
                <w:color w:val="auto"/>
                <w:lang w:val="sr-Cyrl-RS"/>
              </w:rPr>
            </w:pPr>
            <w:r w:rsidRPr="00CA7E26">
              <w:rPr>
                <w:b/>
                <w:color w:val="auto"/>
                <w:lang w:val="sr-Cyrl-RS"/>
              </w:rPr>
              <w:t>Количина</w:t>
            </w:r>
          </w:p>
        </w:tc>
        <w:tc>
          <w:tcPr>
            <w:tcW w:w="1417" w:type="dxa"/>
          </w:tcPr>
          <w:p w:rsidR="00805984" w:rsidRPr="00CA7E26" w:rsidRDefault="00805984" w:rsidP="00805984">
            <w:pPr>
              <w:pStyle w:val="TableContents"/>
              <w:jc w:val="center"/>
              <w:rPr>
                <w:b/>
                <w:color w:val="auto"/>
                <w:lang w:val="sr-Cyrl-RS"/>
              </w:rPr>
            </w:pPr>
            <w:r w:rsidRPr="00CA7E26">
              <w:rPr>
                <w:b/>
                <w:color w:val="auto"/>
                <w:lang w:val="sr-Cyrl-RS"/>
              </w:rPr>
              <w:t xml:space="preserve">Јединична цена </w:t>
            </w:r>
            <w:r>
              <w:rPr>
                <w:b/>
                <w:color w:val="auto"/>
                <w:lang w:val="sr-Cyrl-RS"/>
              </w:rPr>
              <w:t>без ПДВ-а</w:t>
            </w:r>
          </w:p>
        </w:tc>
        <w:tc>
          <w:tcPr>
            <w:tcW w:w="1276" w:type="dxa"/>
            <w:shd w:val="clear" w:color="auto" w:fill="auto"/>
            <w:vAlign w:val="center"/>
          </w:tcPr>
          <w:p w:rsidR="00805984" w:rsidRPr="00CA7E26" w:rsidRDefault="00805984" w:rsidP="009E523B">
            <w:pPr>
              <w:pStyle w:val="TableContents"/>
              <w:jc w:val="center"/>
              <w:rPr>
                <w:b/>
                <w:color w:val="auto"/>
                <w:lang w:val="sr-Cyrl-RS"/>
              </w:rPr>
            </w:pPr>
            <w:r w:rsidRPr="00CA7E26">
              <w:rPr>
                <w:b/>
                <w:color w:val="auto"/>
                <w:lang w:val="sr-Cyrl-RS"/>
              </w:rPr>
              <w:t>Јединична цена са ПДВ-ом</w:t>
            </w:r>
          </w:p>
        </w:tc>
        <w:tc>
          <w:tcPr>
            <w:tcW w:w="1134" w:type="dxa"/>
            <w:shd w:val="clear" w:color="auto" w:fill="auto"/>
            <w:vAlign w:val="center"/>
          </w:tcPr>
          <w:p w:rsidR="00805984" w:rsidRPr="00CA7E26" w:rsidRDefault="00805984" w:rsidP="009E523B">
            <w:pPr>
              <w:pStyle w:val="TableContents"/>
              <w:jc w:val="center"/>
              <w:rPr>
                <w:b/>
                <w:color w:val="auto"/>
                <w:lang w:val="sr-Cyrl-RS"/>
              </w:rPr>
            </w:pPr>
            <w:r w:rsidRPr="00CA7E26">
              <w:rPr>
                <w:b/>
                <w:color w:val="auto"/>
                <w:lang w:val="sr-Cyrl-RS"/>
              </w:rPr>
              <w:t xml:space="preserve">Укупна цена  без ПДВ-а </w:t>
            </w:r>
          </w:p>
        </w:tc>
        <w:tc>
          <w:tcPr>
            <w:tcW w:w="1134" w:type="dxa"/>
            <w:shd w:val="clear" w:color="auto" w:fill="auto"/>
            <w:vAlign w:val="center"/>
          </w:tcPr>
          <w:p w:rsidR="00805984" w:rsidRPr="00CA7E26" w:rsidRDefault="00805984" w:rsidP="009E523B">
            <w:pPr>
              <w:pStyle w:val="TableContents"/>
              <w:jc w:val="center"/>
              <w:rPr>
                <w:b/>
                <w:color w:val="auto"/>
                <w:lang w:val="sr-Cyrl-RS"/>
              </w:rPr>
            </w:pPr>
            <w:r w:rsidRPr="00CA7E26">
              <w:rPr>
                <w:b/>
                <w:color w:val="auto"/>
                <w:lang w:val="sr-Cyrl-RS"/>
              </w:rPr>
              <w:t>Укупна цена са ПДВ-ом</w:t>
            </w:r>
          </w:p>
        </w:tc>
      </w:tr>
      <w:tr w:rsidR="00805984" w:rsidRPr="00CA7E26" w:rsidTr="00805984">
        <w:trPr>
          <w:trHeight w:val="278"/>
        </w:trPr>
        <w:tc>
          <w:tcPr>
            <w:tcW w:w="993" w:type="dxa"/>
            <w:tcBorders>
              <w:bottom w:val="single" w:sz="4" w:space="0" w:color="auto"/>
            </w:tcBorders>
            <w:shd w:val="clear" w:color="auto" w:fill="auto"/>
            <w:vAlign w:val="center"/>
          </w:tcPr>
          <w:p w:rsidR="00805984" w:rsidRPr="00CA7E26" w:rsidRDefault="00805984" w:rsidP="006C50A6">
            <w:pPr>
              <w:pStyle w:val="ListParagraph"/>
              <w:ind w:left="0"/>
              <w:jc w:val="center"/>
              <w:rPr>
                <w:b/>
                <w:color w:val="auto"/>
                <w:lang w:val="sr-Latn-RS"/>
              </w:rPr>
            </w:pPr>
            <w:r w:rsidRPr="00CA7E26">
              <w:rPr>
                <w:b/>
                <w:color w:val="auto"/>
                <w:lang w:val="sr-Latn-RS"/>
              </w:rPr>
              <w:t>1</w:t>
            </w:r>
          </w:p>
        </w:tc>
        <w:tc>
          <w:tcPr>
            <w:tcW w:w="2552" w:type="dxa"/>
            <w:shd w:val="clear" w:color="auto" w:fill="auto"/>
            <w:vAlign w:val="center"/>
          </w:tcPr>
          <w:p w:rsidR="00805984" w:rsidRPr="00CA7E26" w:rsidRDefault="00805984" w:rsidP="006C50A6">
            <w:pPr>
              <w:pStyle w:val="ListParagraph"/>
              <w:ind w:left="0"/>
              <w:jc w:val="center"/>
              <w:rPr>
                <w:b/>
                <w:color w:val="auto"/>
                <w:lang w:val="sr-Latn-RS"/>
              </w:rPr>
            </w:pPr>
            <w:r w:rsidRPr="00CA7E26">
              <w:rPr>
                <w:b/>
                <w:color w:val="auto"/>
                <w:lang w:val="sr-Latn-RS"/>
              </w:rPr>
              <w:t>2</w:t>
            </w:r>
          </w:p>
        </w:tc>
        <w:tc>
          <w:tcPr>
            <w:tcW w:w="1134" w:type="dxa"/>
            <w:shd w:val="clear" w:color="auto" w:fill="auto"/>
            <w:vAlign w:val="center"/>
          </w:tcPr>
          <w:p w:rsidR="00805984" w:rsidRPr="00CA7E26" w:rsidRDefault="00805984" w:rsidP="006C50A6">
            <w:pPr>
              <w:pStyle w:val="ListParagraph"/>
              <w:ind w:left="0"/>
              <w:jc w:val="center"/>
              <w:rPr>
                <w:b/>
                <w:color w:val="auto"/>
                <w:lang w:val="sr-Latn-RS"/>
              </w:rPr>
            </w:pPr>
            <w:r w:rsidRPr="00CA7E26">
              <w:rPr>
                <w:b/>
                <w:color w:val="auto"/>
                <w:lang w:val="sr-Latn-RS"/>
              </w:rPr>
              <w:t>3</w:t>
            </w:r>
          </w:p>
        </w:tc>
        <w:tc>
          <w:tcPr>
            <w:tcW w:w="1417" w:type="dxa"/>
          </w:tcPr>
          <w:p w:rsidR="00805984" w:rsidRPr="00805984" w:rsidRDefault="00805984" w:rsidP="006C50A6">
            <w:pPr>
              <w:pStyle w:val="ListParagraph"/>
              <w:ind w:left="0"/>
              <w:jc w:val="center"/>
              <w:rPr>
                <w:b/>
                <w:color w:val="auto"/>
                <w:lang w:val="sr-Cyrl-RS"/>
              </w:rPr>
            </w:pPr>
            <w:r>
              <w:rPr>
                <w:b/>
                <w:color w:val="auto"/>
                <w:lang w:val="sr-Cyrl-RS"/>
              </w:rPr>
              <w:t>4</w:t>
            </w:r>
          </w:p>
        </w:tc>
        <w:tc>
          <w:tcPr>
            <w:tcW w:w="1276" w:type="dxa"/>
            <w:shd w:val="clear" w:color="auto" w:fill="auto"/>
            <w:vAlign w:val="center"/>
          </w:tcPr>
          <w:p w:rsidR="00805984" w:rsidRPr="00CA7E26" w:rsidRDefault="00805984" w:rsidP="006C50A6">
            <w:pPr>
              <w:pStyle w:val="ListParagraph"/>
              <w:ind w:left="0"/>
              <w:jc w:val="center"/>
              <w:rPr>
                <w:b/>
                <w:color w:val="auto"/>
                <w:lang w:val="sr-Latn-RS"/>
              </w:rPr>
            </w:pPr>
            <w:r>
              <w:rPr>
                <w:b/>
                <w:color w:val="auto"/>
                <w:lang w:val="sr-Latn-RS"/>
              </w:rPr>
              <w:t>5</w:t>
            </w:r>
          </w:p>
        </w:tc>
        <w:tc>
          <w:tcPr>
            <w:tcW w:w="1134" w:type="dxa"/>
            <w:shd w:val="clear" w:color="auto" w:fill="auto"/>
            <w:vAlign w:val="center"/>
          </w:tcPr>
          <w:p w:rsidR="00805984" w:rsidRPr="00CA7E26" w:rsidRDefault="00805984" w:rsidP="006C50A6">
            <w:pPr>
              <w:pStyle w:val="ListParagraph"/>
              <w:ind w:left="0"/>
              <w:jc w:val="center"/>
              <w:rPr>
                <w:b/>
                <w:color w:val="auto"/>
                <w:lang w:val="sr-Latn-RS"/>
              </w:rPr>
            </w:pPr>
            <w:r>
              <w:rPr>
                <w:b/>
                <w:color w:val="auto"/>
                <w:lang w:val="sr-Latn-RS"/>
              </w:rPr>
              <w:t>6(3*4</w:t>
            </w:r>
            <w:r w:rsidRPr="00CA7E26">
              <w:rPr>
                <w:b/>
                <w:color w:val="auto"/>
                <w:lang w:val="sr-Latn-RS"/>
              </w:rPr>
              <w:t>)</w:t>
            </w:r>
          </w:p>
        </w:tc>
        <w:tc>
          <w:tcPr>
            <w:tcW w:w="1134" w:type="dxa"/>
            <w:shd w:val="clear" w:color="auto" w:fill="auto"/>
            <w:vAlign w:val="center"/>
          </w:tcPr>
          <w:p w:rsidR="00805984" w:rsidRPr="00CA7E26" w:rsidRDefault="00805984" w:rsidP="006C50A6">
            <w:pPr>
              <w:pStyle w:val="ListParagraph"/>
              <w:ind w:left="0"/>
              <w:jc w:val="center"/>
              <w:rPr>
                <w:b/>
                <w:color w:val="auto"/>
                <w:lang w:val="sr-Latn-RS"/>
              </w:rPr>
            </w:pPr>
            <w:r>
              <w:rPr>
                <w:b/>
                <w:color w:val="auto"/>
                <w:lang w:val="sr-Latn-RS"/>
              </w:rPr>
              <w:t>7(3*5</w:t>
            </w:r>
            <w:r w:rsidRPr="00CA7E26">
              <w:rPr>
                <w:b/>
                <w:color w:val="auto"/>
                <w:lang w:val="sr-Latn-RS"/>
              </w:rPr>
              <w:t>)</w:t>
            </w:r>
          </w:p>
        </w:tc>
      </w:tr>
      <w:tr w:rsidR="00805984" w:rsidRPr="00CA7E26" w:rsidTr="00805984">
        <w:tc>
          <w:tcPr>
            <w:tcW w:w="993" w:type="dxa"/>
            <w:vMerge w:val="restart"/>
            <w:tcBorders>
              <w:bottom w:val="single" w:sz="4" w:space="0" w:color="auto"/>
            </w:tcBorders>
            <w:shd w:val="clear" w:color="auto" w:fill="auto"/>
            <w:textDirection w:val="btLr"/>
            <w:vAlign w:val="center"/>
          </w:tcPr>
          <w:p w:rsidR="00805984" w:rsidRPr="00CA7E26" w:rsidRDefault="00805984" w:rsidP="00900133">
            <w:pPr>
              <w:pStyle w:val="ListParagraph"/>
              <w:ind w:left="113" w:right="113"/>
              <w:jc w:val="center"/>
              <w:rPr>
                <w:color w:val="auto"/>
                <w:lang w:val="sr-Cyrl-RS"/>
              </w:rPr>
            </w:pPr>
            <w:r w:rsidRPr="005E7EBE">
              <w:rPr>
                <w:color w:val="auto"/>
                <w:sz w:val="40"/>
              </w:rPr>
              <w:t>RICOH PRO C901</w:t>
            </w:r>
          </w:p>
        </w:tc>
        <w:tc>
          <w:tcPr>
            <w:tcW w:w="2552" w:type="dxa"/>
            <w:shd w:val="clear" w:color="auto" w:fill="auto"/>
            <w:vAlign w:val="center"/>
          </w:tcPr>
          <w:p w:rsidR="00805984" w:rsidRPr="00DD57DF" w:rsidRDefault="00805984" w:rsidP="005E7EBE">
            <w:pPr>
              <w:pStyle w:val="ListParagraph"/>
              <w:ind w:left="0"/>
              <w:jc w:val="center"/>
              <w:rPr>
                <w:color w:val="auto"/>
                <w:lang w:val="sr-Latn-RS"/>
              </w:rPr>
            </w:pPr>
            <w:r w:rsidRPr="00CA7E26">
              <w:rPr>
                <w:color w:val="auto"/>
                <w:lang w:val="sr-Cyrl-RS"/>
              </w:rPr>
              <w:t>Charge Corona</w:t>
            </w:r>
            <w:r>
              <w:rPr>
                <w:color w:val="auto"/>
                <w:lang w:val="sr-Latn-RS"/>
              </w:rPr>
              <w:t xml:space="preserve"> Assembly</w:t>
            </w:r>
          </w:p>
        </w:tc>
        <w:tc>
          <w:tcPr>
            <w:tcW w:w="1134" w:type="dxa"/>
            <w:shd w:val="clear" w:color="auto" w:fill="auto"/>
            <w:vAlign w:val="center"/>
          </w:tcPr>
          <w:p w:rsidR="00805984" w:rsidRPr="00CA7E26" w:rsidRDefault="00805984" w:rsidP="005E7EBE">
            <w:pPr>
              <w:pStyle w:val="ListParagraph"/>
              <w:ind w:left="0"/>
              <w:jc w:val="center"/>
              <w:rPr>
                <w:color w:val="auto"/>
                <w:lang w:val="sr-Cyrl-RS"/>
              </w:rPr>
            </w:pPr>
            <w:r w:rsidRPr="00CA7E26">
              <w:rPr>
                <w:color w:val="auto"/>
                <w:lang w:val="sr-Cyrl-RS"/>
              </w:rPr>
              <w:t>4</w:t>
            </w:r>
          </w:p>
        </w:tc>
        <w:tc>
          <w:tcPr>
            <w:tcW w:w="1417" w:type="dxa"/>
          </w:tcPr>
          <w:p w:rsidR="00805984" w:rsidRPr="00344393" w:rsidRDefault="00805984" w:rsidP="006C50A6">
            <w:pPr>
              <w:pStyle w:val="ListParagraph"/>
              <w:ind w:left="0"/>
              <w:jc w:val="center"/>
              <w:rPr>
                <w:color w:val="auto"/>
                <w:lang w:val="sr-Latn-RS"/>
              </w:rPr>
            </w:pPr>
          </w:p>
        </w:tc>
        <w:tc>
          <w:tcPr>
            <w:tcW w:w="1276" w:type="dxa"/>
            <w:shd w:val="clear" w:color="auto" w:fill="auto"/>
          </w:tcPr>
          <w:p w:rsidR="00805984" w:rsidRPr="00344393" w:rsidRDefault="00805984" w:rsidP="006C50A6">
            <w:pPr>
              <w:pStyle w:val="ListParagraph"/>
              <w:ind w:left="0"/>
              <w:jc w:val="center"/>
              <w:rPr>
                <w:color w:val="auto"/>
                <w:lang w:val="sr-Latn-RS"/>
              </w:rPr>
            </w:pPr>
          </w:p>
        </w:tc>
        <w:tc>
          <w:tcPr>
            <w:tcW w:w="1134" w:type="dxa"/>
            <w:shd w:val="clear" w:color="auto" w:fill="auto"/>
          </w:tcPr>
          <w:p w:rsidR="00805984" w:rsidRPr="00344393" w:rsidRDefault="00805984" w:rsidP="006C50A6">
            <w:pPr>
              <w:pStyle w:val="ListParagraph"/>
              <w:ind w:left="0"/>
              <w:jc w:val="center"/>
              <w:rPr>
                <w:color w:val="auto"/>
                <w:lang w:val="sr-Latn-RS"/>
              </w:rPr>
            </w:pPr>
          </w:p>
        </w:tc>
        <w:tc>
          <w:tcPr>
            <w:tcW w:w="1134" w:type="dxa"/>
            <w:shd w:val="clear" w:color="auto" w:fill="auto"/>
          </w:tcPr>
          <w:p w:rsidR="00805984" w:rsidRPr="00344393" w:rsidRDefault="00805984" w:rsidP="006C50A6">
            <w:pPr>
              <w:pStyle w:val="ListParagraph"/>
              <w:ind w:left="0"/>
              <w:jc w:val="center"/>
              <w:rPr>
                <w:color w:val="auto"/>
                <w:lang w:val="sr-Latn-RS"/>
              </w:rPr>
            </w:pPr>
          </w:p>
        </w:tc>
      </w:tr>
      <w:tr w:rsidR="00805984" w:rsidRPr="00CA7E26" w:rsidTr="00805984">
        <w:tc>
          <w:tcPr>
            <w:tcW w:w="993" w:type="dxa"/>
            <w:vMerge/>
            <w:tcBorders>
              <w:bottom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shd w:val="clear" w:color="auto" w:fill="auto"/>
            <w:vAlign w:val="center"/>
          </w:tcPr>
          <w:p w:rsidR="00805984" w:rsidRPr="00DD57DF" w:rsidRDefault="00805984" w:rsidP="005E7EBE">
            <w:pPr>
              <w:pStyle w:val="ListParagraph"/>
              <w:ind w:left="0"/>
              <w:jc w:val="center"/>
              <w:rPr>
                <w:color w:val="auto"/>
                <w:lang w:val="sr-Latn-RS"/>
              </w:rPr>
            </w:pPr>
            <w:r>
              <w:rPr>
                <w:color w:val="auto"/>
                <w:lang w:val="sr-Latn-RS"/>
              </w:rPr>
              <w:t>Filter: Preventfence</w:t>
            </w:r>
          </w:p>
        </w:tc>
        <w:tc>
          <w:tcPr>
            <w:tcW w:w="1134" w:type="dxa"/>
            <w:shd w:val="clear" w:color="auto" w:fill="auto"/>
            <w:vAlign w:val="center"/>
          </w:tcPr>
          <w:p w:rsidR="00805984" w:rsidRPr="00CA7E26" w:rsidRDefault="00805984" w:rsidP="005E7EBE">
            <w:pPr>
              <w:pStyle w:val="ListParagraph"/>
              <w:ind w:left="0"/>
              <w:jc w:val="center"/>
              <w:rPr>
                <w:color w:val="auto"/>
                <w:lang w:val="sr-Cyrl-RS"/>
              </w:rPr>
            </w:pPr>
            <w:r w:rsidRPr="00CA7E26">
              <w:rPr>
                <w:color w:val="auto"/>
                <w:lang w:val="sr-Cyrl-RS"/>
              </w:rPr>
              <w:t>4</w:t>
            </w:r>
          </w:p>
        </w:tc>
        <w:tc>
          <w:tcPr>
            <w:tcW w:w="1417" w:type="dxa"/>
          </w:tcPr>
          <w:p w:rsidR="00805984" w:rsidRPr="00C75FFE" w:rsidRDefault="00805984" w:rsidP="006C50A6">
            <w:pPr>
              <w:pStyle w:val="ListParagraph"/>
              <w:ind w:left="0"/>
              <w:jc w:val="center"/>
              <w:rPr>
                <w:color w:val="auto"/>
                <w:lang w:val="sr-Latn-RS"/>
              </w:rPr>
            </w:pPr>
          </w:p>
        </w:tc>
        <w:tc>
          <w:tcPr>
            <w:tcW w:w="1276" w:type="dxa"/>
            <w:shd w:val="clear" w:color="auto" w:fill="auto"/>
          </w:tcPr>
          <w:p w:rsidR="00805984" w:rsidRPr="00C75FFE" w:rsidRDefault="00805984" w:rsidP="006C50A6">
            <w:pPr>
              <w:pStyle w:val="ListParagraph"/>
              <w:ind w:left="0"/>
              <w:jc w:val="center"/>
              <w:rPr>
                <w:color w:val="auto"/>
                <w:lang w:val="sr-Latn-RS"/>
              </w:rPr>
            </w:pPr>
          </w:p>
        </w:tc>
        <w:tc>
          <w:tcPr>
            <w:tcW w:w="1134" w:type="dxa"/>
            <w:shd w:val="clear" w:color="auto" w:fill="auto"/>
          </w:tcPr>
          <w:p w:rsidR="00805984" w:rsidRPr="00C75FFE" w:rsidRDefault="00805984" w:rsidP="006C50A6">
            <w:pPr>
              <w:pStyle w:val="ListParagraph"/>
              <w:ind w:left="0"/>
              <w:jc w:val="center"/>
              <w:rPr>
                <w:color w:val="auto"/>
                <w:lang w:val="sr-Latn-RS"/>
              </w:rPr>
            </w:pPr>
          </w:p>
        </w:tc>
        <w:tc>
          <w:tcPr>
            <w:tcW w:w="1134" w:type="dxa"/>
            <w:shd w:val="clear" w:color="auto" w:fill="auto"/>
          </w:tcPr>
          <w:p w:rsidR="00805984" w:rsidRPr="00C75FFE" w:rsidRDefault="00805984" w:rsidP="006C50A6">
            <w:pPr>
              <w:pStyle w:val="ListParagraph"/>
              <w:ind w:left="0"/>
              <w:jc w:val="center"/>
              <w:rPr>
                <w:color w:val="auto"/>
                <w:lang w:val="sr-Latn-RS"/>
              </w:rPr>
            </w:pPr>
          </w:p>
        </w:tc>
      </w:tr>
      <w:tr w:rsidR="00805984" w:rsidRPr="00CA7E26" w:rsidTr="00805984">
        <w:tc>
          <w:tcPr>
            <w:tcW w:w="993" w:type="dxa"/>
            <w:vMerge/>
            <w:tcBorders>
              <w:bottom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shd w:val="clear" w:color="auto" w:fill="auto"/>
            <w:vAlign w:val="center"/>
          </w:tcPr>
          <w:p w:rsidR="00805984" w:rsidRPr="00DD57DF" w:rsidRDefault="00805984" w:rsidP="005E7EBE">
            <w:pPr>
              <w:pStyle w:val="ListParagraph"/>
              <w:ind w:left="0"/>
              <w:jc w:val="center"/>
              <w:rPr>
                <w:color w:val="auto"/>
                <w:lang w:val="sr-Latn-RS"/>
              </w:rPr>
            </w:pPr>
            <w:r>
              <w:rPr>
                <w:color w:val="auto"/>
                <w:lang w:val="sr-Latn-RS"/>
              </w:rPr>
              <w:t>Cleaning Unit: DRUM</w:t>
            </w:r>
          </w:p>
        </w:tc>
        <w:tc>
          <w:tcPr>
            <w:tcW w:w="1134" w:type="dxa"/>
            <w:shd w:val="clear" w:color="auto" w:fill="auto"/>
            <w:vAlign w:val="center"/>
          </w:tcPr>
          <w:p w:rsidR="00805984" w:rsidRPr="00CA7E26" w:rsidRDefault="00805984" w:rsidP="005E7EBE">
            <w:pPr>
              <w:pStyle w:val="ListParagraph"/>
              <w:ind w:left="0"/>
              <w:jc w:val="center"/>
              <w:rPr>
                <w:color w:val="auto"/>
                <w:lang w:val="sr-Cyrl-RS"/>
              </w:rPr>
            </w:pPr>
            <w:r w:rsidRPr="00CA7E26">
              <w:rPr>
                <w:color w:val="auto"/>
                <w:lang w:val="sr-Cyrl-RS"/>
              </w:rPr>
              <w:t>4</w:t>
            </w:r>
          </w:p>
        </w:tc>
        <w:tc>
          <w:tcPr>
            <w:tcW w:w="1417" w:type="dxa"/>
          </w:tcPr>
          <w:p w:rsidR="00805984" w:rsidRPr="00C75FFE" w:rsidRDefault="00805984" w:rsidP="006C50A6">
            <w:pPr>
              <w:pStyle w:val="ListParagraph"/>
              <w:ind w:left="0"/>
              <w:jc w:val="center"/>
              <w:rPr>
                <w:color w:val="auto"/>
                <w:lang w:val="sr-Latn-RS"/>
              </w:rPr>
            </w:pPr>
          </w:p>
        </w:tc>
        <w:tc>
          <w:tcPr>
            <w:tcW w:w="1276" w:type="dxa"/>
            <w:shd w:val="clear" w:color="auto" w:fill="auto"/>
          </w:tcPr>
          <w:p w:rsidR="00805984" w:rsidRPr="00C75FFE" w:rsidRDefault="00805984" w:rsidP="006C50A6">
            <w:pPr>
              <w:pStyle w:val="ListParagraph"/>
              <w:ind w:left="0"/>
              <w:jc w:val="center"/>
              <w:rPr>
                <w:color w:val="auto"/>
                <w:lang w:val="sr-Latn-RS"/>
              </w:rPr>
            </w:pPr>
          </w:p>
        </w:tc>
        <w:tc>
          <w:tcPr>
            <w:tcW w:w="1134" w:type="dxa"/>
            <w:shd w:val="clear" w:color="auto" w:fill="auto"/>
          </w:tcPr>
          <w:p w:rsidR="00805984" w:rsidRPr="00C75FFE" w:rsidRDefault="00805984" w:rsidP="00C75FFE">
            <w:pPr>
              <w:pStyle w:val="ListParagraph"/>
              <w:ind w:left="0"/>
              <w:rPr>
                <w:color w:val="auto"/>
                <w:lang w:val="sr-Latn-RS"/>
              </w:rPr>
            </w:pPr>
          </w:p>
        </w:tc>
        <w:tc>
          <w:tcPr>
            <w:tcW w:w="1134" w:type="dxa"/>
            <w:shd w:val="clear" w:color="auto" w:fill="auto"/>
          </w:tcPr>
          <w:p w:rsidR="00805984" w:rsidRPr="00C75FFE" w:rsidRDefault="00805984" w:rsidP="00C75FFE">
            <w:pPr>
              <w:pStyle w:val="ListParagraph"/>
              <w:ind w:left="0"/>
              <w:rPr>
                <w:color w:val="auto"/>
                <w:lang w:val="sr-Latn-RS"/>
              </w:rPr>
            </w:pPr>
          </w:p>
        </w:tc>
      </w:tr>
      <w:tr w:rsidR="00805984" w:rsidRPr="00CA7E26" w:rsidTr="00805984">
        <w:tc>
          <w:tcPr>
            <w:tcW w:w="993" w:type="dxa"/>
            <w:vMerge/>
            <w:tcBorders>
              <w:bottom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shd w:val="clear" w:color="auto" w:fill="auto"/>
            <w:vAlign w:val="center"/>
          </w:tcPr>
          <w:p w:rsidR="00805984" w:rsidRPr="00DD57DF" w:rsidRDefault="00805984" w:rsidP="005E7EBE">
            <w:pPr>
              <w:pStyle w:val="ListParagraph"/>
              <w:ind w:left="0"/>
              <w:jc w:val="center"/>
              <w:rPr>
                <w:color w:val="auto"/>
                <w:lang w:val="sr-Latn-RS"/>
              </w:rPr>
            </w:pPr>
            <w:r>
              <w:rPr>
                <w:color w:val="auto"/>
                <w:lang w:val="sr-Latn-RS"/>
              </w:rPr>
              <w:t>Roller:Intermediate Transfer</w:t>
            </w:r>
          </w:p>
        </w:tc>
        <w:tc>
          <w:tcPr>
            <w:tcW w:w="1134" w:type="dxa"/>
            <w:shd w:val="clear" w:color="auto" w:fill="auto"/>
            <w:vAlign w:val="center"/>
          </w:tcPr>
          <w:p w:rsidR="00805984" w:rsidRPr="00CA7E26" w:rsidRDefault="00805984" w:rsidP="005E7EBE">
            <w:pPr>
              <w:pStyle w:val="ListParagraph"/>
              <w:ind w:left="0"/>
              <w:jc w:val="center"/>
              <w:rPr>
                <w:color w:val="auto"/>
                <w:lang w:val="sr-Cyrl-RS"/>
              </w:rPr>
            </w:pPr>
            <w:r w:rsidRPr="00CA7E26">
              <w:rPr>
                <w:color w:val="auto"/>
                <w:lang w:val="sr-Cyrl-RS"/>
              </w:rPr>
              <w:t>4</w:t>
            </w:r>
          </w:p>
        </w:tc>
        <w:tc>
          <w:tcPr>
            <w:tcW w:w="1417" w:type="dxa"/>
          </w:tcPr>
          <w:p w:rsidR="00805984" w:rsidRPr="00217F78" w:rsidRDefault="00805984" w:rsidP="006C50A6">
            <w:pPr>
              <w:pStyle w:val="ListParagraph"/>
              <w:ind w:left="0"/>
              <w:jc w:val="center"/>
              <w:rPr>
                <w:color w:val="auto"/>
                <w:lang w:val="sr-Latn-RS"/>
              </w:rPr>
            </w:pPr>
          </w:p>
        </w:tc>
        <w:tc>
          <w:tcPr>
            <w:tcW w:w="1276"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6C50A6">
            <w:pPr>
              <w:pStyle w:val="ListParagraph"/>
              <w:ind w:left="0"/>
              <w:jc w:val="center"/>
              <w:rPr>
                <w:color w:val="auto"/>
                <w:lang w:val="sr-Latn-RS"/>
              </w:rPr>
            </w:pPr>
          </w:p>
        </w:tc>
      </w:tr>
      <w:tr w:rsidR="00805984" w:rsidRPr="00CA7E26" w:rsidTr="00805984">
        <w:tc>
          <w:tcPr>
            <w:tcW w:w="993" w:type="dxa"/>
            <w:vMerge/>
            <w:tcBorders>
              <w:bottom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shd w:val="clear" w:color="auto" w:fill="auto"/>
            <w:vAlign w:val="center"/>
          </w:tcPr>
          <w:p w:rsidR="00805984" w:rsidRPr="00DD57DF" w:rsidRDefault="00805984" w:rsidP="005E7EBE">
            <w:pPr>
              <w:pStyle w:val="ListParagraph"/>
              <w:ind w:left="0"/>
              <w:jc w:val="center"/>
              <w:rPr>
                <w:color w:val="auto"/>
                <w:lang w:val="sr-Latn-RS"/>
              </w:rPr>
            </w:pPr>
            <w:r>
              <w:rPr>
                <w:color w:val="auto"/>
                <w:lang w:val="sr-Latn-RS"/>
              </w:rPr>
              <w:t>Cleaning Unit:Intermediate Transfer:Assy</w:t>
            </w:r>
          </w:p>
        </w:tc>
        <w:tc>
          <w:tcPr>
            <w:tcW w:w="1134" w:type="dxa"/>
            <w:shd w:val="clear" w:color="auto" w:fill="auto"/>
            <w:vAlign w:val="center"/>
          </w:tcPr>
          <w:p w:rsidR="00805984" w:rsidRPr="00DD57DF" w:rsidRDefault="00805984" w:rsidP="005E7EBE">
            <w:pPr>
              <w:pStyle w:val="ListParagraph"/>
              <w:ind w:left="0"/>
              <w:jc w:val="center"/>
              <w:rPr>
                <w:color w:val="auto"/>
                <w:lang w:val="sr-Latn-RS"/>
              </w:rPr>
            </w:pPr>
            <w:r>
              <w:rPr>
                <w:color w:val="auto"/>
                <w:lang w:val="sr-Latn-RS"/>
              </w:rPr>
              <w:t>1</w:t>
            </w:r>
          </w:p>
        </w:tc>
        <w:tc>
          <w:tcPr>
            <w:tcW w:w="1417" w:type="dxa"/>
          </w:tcPr>
          <w:p w:rsidR="00805984" w:rsidRPr="00217F78" w:rsidRDefault="00805984" w:rsidP="00217F78">
            <w:pPr>
              <w:pStyle w:val="ListParagraph"/>
              <w:spacing w:before="240"/>
              <w:ind w:left="0"/>
              <w:jc w:val="center"/>
              <w:rPr>
                <w:color w:val="auto"/>
                <w:lang w:val="sr-Latn-RS"/>
              </w:rPr>
            </w:pPr>
          </w:p>
        </w:tc>
        <w:tc>
          <w:tcPr>
            <w:tcW w:w="1276" w:type="dxa"/>
            <w:shd w:val="clear" w:color="auto" w:fill="auto"/>
          </w:tcPr>
          <w:p w:rsidR="00805984" w:rsidRPr="00217F78" w:rsidRDefault="00805984" w:rsidP="00217F78">
            <w:pPr>
              <w:pStyle w:val="ListParagraph"/>
              <w:spacing w:before="240"/>
              <w:ind w:left="0"/>
              <w:jc w:val="center"/>
              <w:rPr>
                <w:color w:val="auto"/>
                <w:lang w:val="sr-Latn-RS"/>
              </w:rPr>
            </w:pPr>
          </w:p>
        </w:tc>
        <w:tc>
          <w:tcPr>
            <w:tcW w:w="1134" w:type="dxa"/>
            <w:shd w:val="clear" w:color="auto" w:fill="auto"/>
          </w:tcPr>
          <w:p w:rsidR="00805984" w:rsidRPr="00217F78" w:rsidRDefault="00805984" w:rsidP="00217F78">
            <w:pPr>
              <w:pStyle w:val="ListParagraph"/>
              <w:spacing w:before="240"/>
              <w:ind w:left="0"/>
              <w:jc w:val="center"/>
              <w:rPr>
                <w:color w:val="auto"/>
                <w:lang w:val="sr-Latn-RS"/>
              </w:rPr>
            </w:pPr>
          </w:p>
        </w:tc>
        <w:tc>
          <w:tcPr>
            <w:tcW w:w="1134" w:type="dxa"/>
            <w:shd w:val="clear" w:color="auto" w:fill="auto"/>
          </w:tcPr>
          <w:p w:rsidR="00805984" w:rsidRPr="00217F78" w:rsidRDefault="00805984" w:rsidP="00217F78">
            <w:pPr>
              <w:pStyle w:val="ListParagraph"/>
              <w:spacing w:before="240"/>
              <w:ind w:left="0"/>
              <w:jc w:val="center"/>
              <w:rPr>
                <w:color w:val="auto"/>
                <w:lang w:val="sr-Latn-RS"/>
              </w:rPr>
            </w:pPr>
          </w:p>
        </w:tc>
      </w:tr>
      <w:tr w:rsidR="00805984" w:rsidRPr="00CA7E26" w:rsidTr="00805984">
        <w:tc>
          <w:tcPr>
            <w:tcW w:w="993" w:type="dxa"/>
            <w:vMerge/>
            <w:tcBorders>
              <w:bottom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shd w:val="clear" w:color="auto" w:fill="auto"/>
            <w:vAlign w:val="center"/>
          </w:tcPr>
          <w:p w:rsidR="00805984" w:rsidRPr="00DD57DF" w:rsidRDefault="00805984" w:rsidP="005E7EBE">
            <w:pPr>
              <w:pStyle w:val="ListParagraph"/>
              <w:ind w:left="0"/>
              <w:jc w:val="center"/>
              <w:rPr>
                <w:color w:val="auto"/>
                <w:lang w:val="sr-Latn-RS"/>
              </w:rPr>
            </w:pPr>
            <w:r>
              <w:rPr>
                <w:color w:val="auto"/>
                <w:lang w:val="sr-Latn-RS"/>
              </w:rPr>
              <w:t>Blade:Transfer Roller</w:t>
            </w:r>
          </w:p>
        </w:tc>
        <w:tc>
          <w:tcPr>
            <w:tcW w:w="1134" w:type="dxa"/>
            <w:shd w:val="clear" w:color="auto" w:fill="auto"/>
            <w:vAlign w:val="center"/>
          </w:tcPr>
          <w:p w:rsidR="00805984" w:rsidRPr="00DD57DF" w:rsidRDefault="00805984" w:rsidP="005E7EBE">
            <w:pPr>
              <w:pStyle w:val="ListParagraph"/>
              <w:ind w:left="0"/>
              <w:jc w:val="center"/>
              <w:rPr>
                <w:color w:val="auto"/>
                <w:lang w:val="sr-Latn-RS"/>
              </w:rPr>
            </w:pPr>
            <w:r>
              <w:rPr>
                <w:color w:val="auto"/>
                <w:lang w:val="sr-Latn-RS"/>
              </w:rPr>
              <w:t>1</w:t>
            </w:r>
          </w:p>
        </w:tc>
        <w:tc>
          <w:tcPr>
            <w:tcW w:w="1417" w:type="dxa"/>
          </w:tcPr>
          <w:p w:rsidR="00805984" w:rsidRPr="00217F78" w:rsidRDefault="00805984" w:rsidP="006C50A6">
            <w:pPr>
              <w:pStyle w:val="ListParagraph"/>
              <w:ind w:left="0"/>
              <w:jc w:val="center"/>
              <w:rPr>
                <w:color w:val="auto"/>
                <w:lang w:val="sr-Latn-RS"/>
              </w:rPr>
            </w:pPr>
          </w:p>
        </w:tc>
        <w:tc>
          <w:tcPr>
            <w:tcW w:w="1276"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6C50A6">
            <w:pPr>
              <w:pStyle w:val="ListParagraph"/>
              <w:ind w:left="0"/>
              <w:jc w:val="center"/>
              <w:rPr>
                <w:color w:val="auto"/>
                <w:lang w:val="sr-Latn-RS"/>
              </w:rPr>
            </w:pPr>
          </w:p>
        </w:tc>
      </w:tr>
      <w:tr w:rsidR="00805984" w:rsidRPr="00CA7E26" w:rsidTr="00805984">
        <w:tc>
          <w:tcPr>
            <w:tcW w:w="993" w:type="dxa"/>
            <w:vMerge/>
            <w:tcBorders>
              <w:bottom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shd w:val="clear" w:color="auto" w:fill="auto"/>
            <w:vAlign w:val="center"/>
          </w:tcPr>
          <w:p w:rsidR="00805984" w:rsidRPr="00DD57DF" w:rsidRDefault="00805984" w:rsidP="005E7EBE">
            <w:pPr>
              <w:pStyle w:val="ListParagraph"/>
              <w:ind w:left="0"/>
              <w:jc w:val="center"/>
              <w:rPr>
                <w:color w:val="auto"/>
                <w:lang w:val="sr-Latn-RS"/>
              </w:rPr>
            </w:pPr>
            <w:r w:rsidRPr="00CA7E26">
              <w:rPr>
                <w:color w:val="auto"/>
                <w:lang w:val="sr-Cyrl-RS"/>
              </w:rPr>
              <w:t>Coating Bar:</w:t>
            </w:r>
            <w:r>
              <w:rPr>
                <w:color w:val="auto"/>
                <w:lang w:val="sr-Latn-RS"/>
              </w:rPr>
              <w:t>Transfer Roller</w:t>
            </w:r>
          </w:p>
        </w:tc>
        <w:tc>
          <w:tcPr>
            <w:tcW w:w="1134" w:type="dxa"/>
            <w:shd w:val="clear" w:color="auto" w:fill="auto"/>
            <w:vAlign w:val="center"/>
          </w:tcPr>
          <w:p w:rsidR="00805984" w:rsidRPr="00CA7E26" w:rsidRDefault="00805984" w:rsidP="005E7EBE">
            <w:pPr>
              <w:pStyle w:val="ListParagraph"/>
              <w:ind w:left="0"/>
              <w:jc w:val="center"/>
              <w:rPr>
                <w:color w:val="auto"/>
                <w:lang w:val="sr-Cyrl-RS"/>
              </w:rPr>
            </w:pPr>
            <w:r w:rsidRPr="00CA7E26">
              <w:rPr>
                <w:color w:val="auto"/>
                <w:lang w:val="sr-Cyrl-RS"/>
              </w:rPr>
              <w:t>1</w:t>
            </w:r>
          </w:p>
        </w:tc>
        <w:tc>
          <w:tcPr>
            <w:tcW w:w="1417" w:type="dxa"/>
          </w:tcPr>
          <w:p w:rsidR="00805984" w:rsidRPr="00217F78" w:rsidRDefault="00805984" w:rsidP="006C50A6">
            <w:pPr>
              <w:pStyle w:val="ListParagraph"/>
              <w:ind w:left="0"/>
              <w:jc w:val="center"/>
              <w:rPr>
                <w:color w:val="auto"/>
                <w:lang w:val="sr-Latn-RS"/>
              </w:rPr>
            </w:pPr>
          </w:p>
        </w:tc>
        <w:tc>
          <w:tcPr>
            <w:tcW w:w="1276"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6C50A6">
            <w:pPr>
              <w:pStyle w:val="ListParagraph"/>
              <w:ind w:left="0"/>
              <w:jc w:val="center"/>
              <w:rPr>
                <w:color w:val="auto"/>
                <w:lang w:val="sr-Latn-RS"/>
              </w:rPr>
            </w:pPr>
          </w:p>
        </w:tc>
      </w:tr>
      <w:tr w:rsidR="00805984" w:rsidRPr="00CA7E26" w:rsidTr="00805984">
        <w:tc>
          <w:tcPr>
            <w:tcW w:w="993" w:type="dxa"/>
            <w:vMerge/>
            <w:tcBorders>
              <w:bottom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shd w:val="clear" w:color="auto" w:fill="auto"/>
            <w:vAlign w:val="center"/>
          </w:tcPr>
          <w:p w:rsidR="00805984" w:rsidRPr="00DD57DF" w:rsidRDefault="00805984" w:rsidP="005E7EBE">
            <w:pPr>
              <w:pStyle w:val="ListParagraph"/>
              <w:ind w:left="0"/>
              <w:jc w:val="center"/>
              <w:rPr>
                <w:color w:val="auto"/>
                <w:lang w:val="sr-Latn-RS"/>
              </w:rPr>
            </w:pPr>
            <w:r w:rsidRPr="00CA7E26">
              <w:rPr>
                <w:color w:val="auto"/>
                <w:lang w:val="sr-Cyrl-RS"/>
              </w:rPr>
              <w:t>Brush Roller:</w:t>
            </w:r>
            <w:r>
              <w:rPr>
                <w:color w:val="auto"/>
                <w:lang w:val="sr-Latn-RS"/>
              </w:rPr>
              <w:t>Coating Bar</w:t>
            </w:r>
          </w:p>
        </w:tc>
        <w:tc>
          <w:tcPr>
            <w:tcW w:w="1134" w:type="dxa"/>
            <w:shd w:val="clear" w:color="auto" w:fill="auto"/>
            <w:vAlign w:val="center"/>
          </w:tcPr>
          <w:p w:rsidR="00805984" w:rsidRPr="00CA7E26" w:rsidRDefault="00805984" w:rsidP="005E7EBE">
            <w:pPr>
              <w:pStyle w:val="ListParagraph"/>
              <w:ind w:left="0"/>
              <w:jc w:val="center"/>
              <w:rPr>
                <w:color w:val="auto"/>
                <w:lang w:val="sr-Cyrl-RS"/>
              </w:rPr>
            </w:pPr>
            <w:r w:rsidRPr="00CA7E26">
              <w:rPr>
                <w:color w:val="auto"/>
                <w:lang w:val="sr-Cyrl-RS"/>
              </w:rPr>
              <w:t>1</w:t>
            </w:r>
          </w:p>
        </w:tc>
        <w:tc>
          <w:tcPr>
            <w:tcW w:w="1417" w:type="dxa"/>
          </w:tcPr>
          <w:p w:rsidR="00805984" w:rsidRPr="00217F78" w:rsidRDefault="00805984" w:rsidP="006C50A6">
            <w:pPr>
              <w:pStyle w:val="ListParagraph"/>
              <w:ind w:left="0"/>
              <w:jc w:val="center"/>
              <w:rPr>
                <w:color w:val="auto"/>
                <w:lang w:val="sr-Latn-RS"/>
              </w:rPr>
            </w:pPr>
          </w:p>
        </w:tc>
        <w:tc>
          <w:tcPr>
            <w:tcW w:w="1276"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6C50A6">
            <w:pPr>
              <w:pStyle w:val="ListParagraph"/>
              <w:ind w:left="0"/>
              <w:jc w:val="center"/>
              <w:rPr>
                <w:color w:val="auto"/>
                <w:lang w:val="sr-Latn-RS"/>
              </w:rPr>
            </w:pPr>
          </w:p>
        </w:tc>
      </w:tr>
      <w:tr w:rsidR="00805984" w:rsidRPr="00CA7E26" w:rsidTr="00805984">
        <w:tc>
          <w:tcPr>
            <w:tcW w:w="993" w:type="dxa"/>
            <w:vMerge/>
            <w:tcBorders>
              <w:bottom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shd w:val="clear" w:color="auto" w:fill="auto"/>
            <w:vAlign w:val="center"/>
          </w:tcPr>
          <w:p w:rsidR="00805984" w:rsidRPr="00CA7E26" w:rsidRDefault="00805984" w:rsidP="005E7EBE">
            <w:pPr>
              <w:pStyle w:val="ListParagraph"/>
              <w:ind w:left="0"/>
              <w:jc w:val="center"/>
              <w:rPr>
                <w:color w:val="auto"/>
                <w:lang w:val="sr-Latn-RS"/>
              </w:rPr>
            </w:pPr>
            <w:r>
              <w:rPr>
                <w:color w:val="auto"/>
                <w:lang w:val="sr-Latn-RS"/>
              </w:rPr>
              <w:t>Transfer Roller</w:t>
            </w:r>
          </w:p>
        </w:tc>
        <w:tc>
          <w:tcPr>
            <w:tcW w:w="1134" w:type="dxa"/>
            <w:shd w:val="clear" w:color="auto" w:fill="auto"/>
            <w:vAlign w:val="center"/>
          </w:tcPr>
          <w:p w:rsidR="00805984" w:rsidRPr="00CA7E26" w:rsidRDefault="00805984" w:rsidP="005E7EBE">
            <w:pPr>
              <w:pStyle w:val="ListParagraph"/>
              <w:ind w:left="0"/>
              <w:jc w:val="center"/>
              <w:rPr>
                <w:color w:val="auto"/>
                <w:lang w:val="sr-Cyrl-RS"/>
              </w:rPr>
            </w:pPr>
            <w:r w:rsidRPr="00CA7E26">
              <w:rPr>
                <w:color w:val="auto"/>
                <w:lang w:val="sr-Cyrl-RS"/>
              </w:rPr>
              <w:t>1</w:t>
            </w:r>
          </w:p>
        </w:tc>
        <w:tc>
          <w:tcPr>
            <w:tcW w:w="1417" w:type="dxa"/>
          </w:tcPr>
          <w:p w:rsidR="00805984" w:rsidRPr="00217F78" w:rsidRDefault="00805984" w:rsidP="006C50A6">
            <w:pPr>
              <w:pStyle w:val="ListParagraph"/>
              <w:ind w:left="0"/>
              <w:jc w:val="center"/>
              <w:rPr>
                <w:color w:val="auto"/>
                <w:lang w:val="sr-Latn-RS"/>
              </w:rPr>
            </w:pPr>
          </w:p>
        </w:tc>
        <w:tc>
          <w:tcPr>
            <w:tcW w:w="1276"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6C50A6">
            <w:pPr>
              <w:pStyle w:val="ListParagraph"/>
              <w:ind w:left="0"/>
              <w:jc w:val="center"/>
              <w:rPr>
                <w:color w:val="auto"/>
                <w:lang w:val="sr-Latn-RS"/>
              </w:rPr>
            </w:pPr>
          </w:p>
        </w:tc>
      </w:tr>
      <w:tr w:rsidR="00805984" w:rsidRPr="00CA7E26" w:rsidTr="00805984">
        <w:trPr>
          <w:trHeight w:val="347"/>
        </w:trPr>
        <w:tc>
          <w:tcPr>
            <w:tcW w:w="993" w:type="dxa"/>
            <w:vMerge/>
            <w:tcBorders>
              <w:bottom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shd w:val="clear" w:color="auto" w:fill="auto"/>
            <w:vAlign w:val="center"/>
          </w:tcPr>
          <w:p w:rsidR="00805984" w:rsidRPr="00CA7E26" w:rsidRDefault="00805984" w:rsidP="005E7EBE">
            <w:pPr>
              <w:pStyle w:val="ListParagraph"/>
              <w:ind w:left="0"/>
              <w:jc w:val="center"/>
              <w:rPr>
                <w:color w:val="auto"/>
                <w:lang w:val="sr-Latn-RS"/>
              </w:rPr>
            </w:pPr>
            <w:r w:rsidRPr="00CA7E26">
              <w:rPr>
                <w:color w:val="auto"/>
                <w:lang w:val="sr-Latn-RS"/>
              </w:rPr>
              <w:t>Brush Roller: Transfer</w:t>
            </w:r>
            <w:r>
              <w:rPr>
                <w:color w:val="auto"/>
                <w:lang w:val="sr-Latn-RS"/>
              </w:rPr>
              <w:t xml:space="preserve"> Roller</w:t>
            </w:r>
          </w:p>
        </w:tc>
        <w:tc>
          <w:tcPr>
            <w:tcW w:w="1134" w:type="dxa"/>
            <w:shd w:val="clear" w:color="auto" w:fill="auto"/>
            <w:vAlign w:val="center"/>
          </w:tcPr>
          <w:p w:rsidR="00805984" w:rsidRPr="00CA7E26" w:rsidRDefault="00805984" w:rsidP="005E7EBE">
            <w:pPr>
              <w:pStyle w:val="ListParagraph"/>
              <w:ind w:left="0"/>
              <w:jc w:val="center"/>
              <w:rPr>
                <w:color w:val="auto"/>
                <w:lang w:val="sr-Cyrl-RS"/>
              </w:rPr>
            </w:pPr>
            <w:r w:rsidRPr="00CA7E26">
              <w:rPr>
                <w:color w:val="auto"/>
                <w:lang w:val="sr-Cyrl-RS"/>
              </w:rPr>
              <w:t>1</w:t>
            </w:r>
          </w:p>
        </w:tc>
        <w:tc>
          <w:tcPr>
            <w:tcW w:w="1417" w:type="dxa"/>
          </w:tcPr>
          <w:p w:rsidR="00805984" w:rsidRPr="00217F78" w:rsidRDefault="00805984" w:rsidP="006C50A6">
            <w:pPr>
              <w:pStyle w:val="ListParagraph"/>
              <w:ind w:left="0"/>
              <w:jc w:val="center"/>
              <w:rPr>
                <w:color w:val="auto"/>
                <w:lang w:val="sr-Latn-RS"/>
              </w:rPr>
            </w:pPr>
          </w:p>
        </w:tc>
        <w:tc>
          <w:tcPr>
            <w:tcW w:w="1276"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217F78">
            <w:pPr>
              <w:pStyle w:val="ListParagraph"/>
              <w:ind w:left="0"/>
              <w:jc w:val="center"/>
              <w:rPr>
                <w:color w:val="auto"/>
                <w:lang w:val="sr-Latn-RS"/>
              </w:rPr>
            </w:pPr>
          </w:p>
        </w:tc>
      </w:tr>
      <w:tr w:rsidR="00805984" w:rsidRPr="00CA7E26" w:rsidTr="00805984">
        <w:tc>
          <w:tcPr>
            <w:tcW w:w="993" w:type="dxa"/>
            <w:vMerge/>
            <w:tcBorders>
              <w:bottom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shd w:val="clear" w:color="auto" w:fill="auto"/>
            <w:vAlign w:val="center"/>
          </w:tcPr>
          <w:p w:rsidR="00805984" w:rsidRPr="00CA7E26" w:rsidRDefault="00805984" w:rsidP="005E7EBE">
            <w:pPr>
              <w:pStyle w:val="ListParagraph"/>
              <w:ind w:left="0"/>
              <w:jc w:val="center"/>
              <w:rPr>
                <w:color w:val="auto"/>
                <w:lang w:val="sr-Latn-RS"/>
              </w:rPr>
            </w:pPr>
            <w:r>
              <w:rPr>
                <w:color w:val="auto"/>
                <w:lang w:val="sr-Latn-RS"/>
              </w:rPr>
              <w:t>Separation Unit</w:t>
            </w:r>
          </w:p>
        </w:tc>
        <w:tc>
          <w:tcPr>
            <w:tcW w:w="1134" w:type="dxa"/>
            <w:shd w:val="clear" w:color="auto" w:fill="auto"/>
            <w:vAlign w:val="center"/>
          </w:tcPr>
          <w:p w:rsidR="00805984" w:rsidRPr="00CA7E26" w:rsidRDefault="00805984" w:rsidP="005E7EBE">
            <w:pPr>
              <w:pStyle w:val="ListParagraph"/>
              <w:ind w:left="0"/>
              <w:jc w:val="center"/>
              <w:rPr>
                <w:color w:val="auto"/>
                <w:lang w:val="sr-Cyrl-RS"/>
              </w:rPr>
            </w:pPr>
            <w:r w:rsidRPr="00CA7E26">
              <w:rPr>
                <w:color w:val="auto"/>
                <w:lang w:val="sr-Cyrl-RS"/>
              </w:rPr>
              <w:t>1</w:t>
            </w:r>
          </w:p>
        </w:tc>
        <w:tc>
          <w:tcPr>
            <w:tcW w:w="1417" w:type="dxa"/>
          </w:tcPr>
          <w:p w:rsidR="00805984" w:rsidRPr="00217F78" w:rsidRDefault="00805984" w:rsidP="006C50A6">
            <w:pPr>
              <w:pStyle w:val="ListParagraph"/>
              <w:ind w:left="0"/>
              <w:jc w:val="center"/>
              <w:rPr>
                <w:color w:val="auto"/>
                <w:lang w:val="sr-Latn-RS"/>
              </w:rPr>
            </w:pPr>
          </w:p>
        </w:tc>
        <w:tc>
          <w:tcPr>
            <w:tcW w:w="1276"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c>
          <w:tcPr>
            <w:tcW w:w="993" w:type="dxa"/>
            <w:vMerge/>
            <w:tcBorders>
              <w:bottom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shd w:val="clear" w:color="auto" w:fill="auto"/>
            <w:vAlign w:val="center"/>
          </w:tcPr>
          <w:p w:rsidR="00805984" w:rsidRPr="00CA7E26" w:rsidRDefault="00805984" w:rsidP="005E7EBE">
            <w:pPr>
              <w:pStyle w:val="ListParagraph"/>
              <w:ind w:left="0"/>
              <w:jc w:val="center"/>
              <w:rPr>
                <w:color w:val="auto"/>
                <w:lang w:val="sr-Latn-RS"/>
              </w:rPr>
            </w:pPr>
            <w:r>
              <w:rPr>
                <w:color w:val="auto"/>
                <w:lang w:val="sr-Latn-RS"/>
              </w:rPr>
              <w:t>Fusing Belt: Dia 146.7</w:t>
            </w:r>
          </w:p>
        </w:tc>
        <w:tc>
          <w:tcPr>
            <w:tcW w:w="1134" w:type="dxa"/>
            <w:shd w:val="clear" w:color="auto" w:fill="auto"/>
            <w:vAlign w:val="center"/>
          </w:tcPr>
          <w:p w:rsidR="00805984" w:rsidRPr="00CA7E26" w:rsidRDefault="00805984" w:rsidP="005E7EBE">
            <w:pPr>
              <w:pStyle w:val="ListParagraph"/>
              <w:ind w:left="0"/>
              <w:jc w:val="center"/>
              <w:rPr>
                <w:color w:val="auto"/>
                <w:lang w:val="sr-Cyrl-RS"/>
              </w:rPr>
            </w:pPr>
            <w:r w:rsidRPr="00CA7E26">
              <w:rPr>
                <w:color w:val="auto"/>
                <w:lang w:val="sr-Cyrl-RS"/>
              </w:rPr>
              <w:t>1</w:t>
            </w:r>
          </w:p>
        </w:tc>
        <w:tc>
          <w:tcPr>
            <w:tcW w:w="1417" w:type="dxa"/>
          </w:tcPr>
          <w:p w:rsidR="00805984" w:rsidRPr="00217F78" w:rsidRDefault="00805984" w:rsidP="006C50A6">
            <w:pPr>
              <w:pStyle w:val="ListParagraph"/>
              <w:ind w:left="0"/>
              <w:jc w:val="center"/>
              <w:rPr>
                <w:color w:val="auto"/>
                <w:lang w:val="sr-Latn-RS"/>
              </w:rPr>
            </w:pPr>
          </w:p>
        </w:tc>
        <w:tc>
          <w:tcPr>
            <w:tcW w:w="1276"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217F78" w:rsidRDefault="00805984" w:rsidP="006C50A6">
            <w:pPr>
              <w:pStyle w:val="ListParagraph"/>
              <w:ind w:left="0"/>
              <w:jc w:val="center"/>
              <w:rPr>
                <w:color w:val="auto"/>
                <w:lang w:val="sr-Latn-RS"/>
              </w:rPr>
            </w:pPr>
          </w:p>
        </w:tc>
        <w:tc>
          <w:tcPr>
            <w:tcW w:w="1134" w:type="dxa"/>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c>
          <w:tcPr>
            <w:tcW w:w="993" w:type="dxa"/>
            <w:vMerge/>
            <w:tcBorders>
              <w:bottom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shd w:val="clear" w:color="auto" w:fill="auto"/>
            <w:vAlign w:val="center"/>
          </w:tcPr>
          <w:p w:rsidR="00805984" w:rsidRPr="00DD57DF" w:rsidRDefault="00805984" w:rsidP="005E7EBE">
            <w:pPr>
              <w:pStyle w:val="ListParagraph"/>
              <w:ind w:left="0"/>
              <w:jc w:val="center"/>
              <w:rPr>
                <w:color w:val="auto"/>
                <w:lang w:val="sr-Cyrl-RS"/>
              </w:rPr>
            </w:pPr>
            <w:r>
              <w:rPr>
                <w:color w:val="auto"/>
                <w:lang w:val="sr-Cyrl-RS"/>
              </w:rPr>
              <w:t>Сервисни сати</w:t>
            </w:r>
          </w:p>
        </w:tc>
        <w:tc>
          <w:tcPr>
            <w:tcW w:w="1134" w:type="dxa"/>
            <w:shd w:val="clear" w:color="auto" w:fill="auto"/>
            <w:vAlign w:val="center"/>
          </w:tcPr>
          <w:p w:rsidR="00805984" w:rsidRPr="00CA7E26" w:rsidRDefault="00805984" w:rsidP="005E7EBE">
            <w:pPr>
              <w:pStyle w:val="ListParagraph"/>
              <w:ind w:left="0"/>
              <w:jc w:val="center"/>
              <w:rPr>
                <w:color w:val="auto"/>
                <w:lang w:val="sr-Cyrl-RS"/>
              </w:rPr>
            </w:pPr>
            <w:r>
              <w:rPr>
                <w:color w:val="auto"/>
                <w:lang w:val="sr-Cyrl-RS"/>
              </w:rPr>
              <w:t>30 радних сати</w:t>
            </w:r>
          </w:p>
        </w:tc>
        <w:tc>
          <w:tcPr>
            <w:tcW w:w="1417" w:type="dxa"/>
          </w:tcPr>
          <w:p w:rsidR="00805984" w:rsidRPr="004C0255" w:rsidRDefault="00805984" w:rsidP="004C0255">
            <w:pPr>
              <w:pStyle w:val="ListParagraph"/>
              <w:spacing w:before="240"/>
              <w:ind w:left="0"/>
              <w:jc w:val="center"/>
              <w:rPr>
                <w:color w:val="auto"/>
                <w:lang w:val="sr-Latn-RS"/>
              </w:rPr>
            </w:pPr>
          </w:p>
        </w:tc>
        <w:tc>
          <w:tcPr>
            <w:tcW w:w="1276" w:type="dxa"/>
            <w:shd w:val="clear" w:color="auto" w:fill="auto"/>
          </w:tcPr>
          <w:p w:rsidR="00805984" w:rsidRPr="004C0255" w:rsidRDefault="00805984" w:rsidP="004C0255">
            <w:pPr>
              <w:pStyle w:val="ListParagraph"/>
              <w:spacing w:before="240"/>
              <w:ind w:left="0"/>
              <w:jc w:val="center"/>
              <w:rPr>
                <w:color w:val="auto"/>
                <w:lang w:val="sr-Latn-RS"/>
              </w:rPr>
            </w:pPr>
          </w:p>
        </w:tc>
        <w:tc>
          <w:tcPr>
            <w:tcW w:w="1134" w:type="dxa"/>
            <w:shd w:val="clear" w:color="auto" w:fill="auto"/>
          </w:tcPr>
          <w:p w:rsidR="00805984" w:rsidRPr="004C0255" w:rsidRDefault="00805984" w:rsidP="004C0255">
            <w:pPr>
              <w:pStyle w:val="ListParagraph"/>
              <w:spacing w:before="240"/>
              <w:ind w:left="0"/>
              <w:jc w:val="center"/>
              <w:rPr>
                <w:color w:val="auto"/>
                <w:lang w:val="sr-Latn-RS"/>
              </w:rPr>
            </w:pPr>
          </w:p>
        </w:tc>
        <w:tc>
          <w:tcPr>
            <w:tcW w:w="1134" w:type="dxa"/>
            <w:shd w:val="clear" w:color="auto" w:fill="auto"/>
          </w:tcPr>
          <w:p w:rsidR="00805984" w:rsidRPr="00CA7E26" w:rsidRDefault="00805984" w:rsidP="004C0255">
            <w:pPr>
              <w:pStyle w:val="ListParagraph"/>
              <w:spacing w:before="240"/>
              <w:ind w:left="0"/>
              <w:jc w:val="center"/>
              <w:rPr>
                <w:color w:val="auto"/>
                <w:lang w:val="sr-Cyrl-RS"/>
              </w:rPr>
            </w:pPr>
          </w:p>
        </w:tc>
      </w:tr>
      <w:tr w:rsidR="00805984" w:rsidRPr="00CA7E26" w:rsidTr="00805984">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05984" w:rsidRPr="006747B2" w:rsidRDefault="00805984" w:rsidP="006747B2">
            <w:pPr>
              <w:pStyle w:val="ListParagraph"/>
              <w:ind w:left="113" w:right="113"/>
              <w:jc w:val="center"/>
              <w:rPr>
                <w:color w:val="auto"/>
                <w:lang w:val="sr-Latn-RS"/>
              </w:rPr>
            </w:pPr>
            <w:r w:rsidRPr="00CA7E26">
              <w:rPr>
                <w:color w:val="auto"/>
                <w:sz w:val="40"/>
                <w:lang w:val="sr-Cyrl-RS"/>
              </w:rPr>
              <w:t xml:space="preserve">RICOH PRO </w:t>
            </w:r>
            <w:r>
              <w:rPr>
                <w:color w:val="auto"/>
                <w:sz w:val="40"/>
                <w:lang w:val="sr-Latn-RS"/>
              </w:rPr>
              <w:t>1357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Corona wire cleaner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DE1EC0"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Pick-off pawl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2</w:t>
            </w:r>
          </w:p>
        </w:tc>
        <w:tc>
          <w:tcPr>
            <w:tcW w:w="1417" w:type="dxa"/>
            <w:tcBorders>
              <w:top w:val="single" w:sz="4" w:space="0" w:color="auto"/>
              <w:left w:val="single" w:sz="4" w:space="0" w:color="auto"/>
              <w:bottom w:val="single" w:sz="4" w:space="0" w:color="auto"/>
              <w:right w:val="single" w:sz="4" w:space="0" w:color="auto"/>
            </w:tcBorders>
          </w:tcPr>
          <w:p w:rsidR="00805984" w:rsidRPr="00DE1EC0"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Hot roller - dia80 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DE1EC0"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Pressure roller:dia80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DE1EC0"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Roller - cleaning felt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DE1EC0"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Stripper pawls:ring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5</w:t>
            </w:r>
          </w:p>
        </w:tc>
        <w:tc>
          <w:tcPr>
            <w:tcW w:w="1417" w:type="dxa"/>
            <w:tcBorders>
              <w:top w:val="single" w:sz="4" w:space="0" w:color="auto"/>
              <w:left w:val="single" w:sz="4" w:space="0" w:color="auto"/>
              <w:bottom w:val="single" w:sz="4" w:space="0" w:color="auto"/>
              <w:right w:val="single" w:sz="4" w:space="0" w:color="auto"/>
            </w:tcBorders>
          </w:tcPr>
          <w:p w:rsidR="00805984" w:rsidRPr="00DE1EC0"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Roller:cleaning felt:27m:ass'y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DE1EC0"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Paper feed roller:pickup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3</w:t>
            </w:r>
          </w:p>
        </w:tc>
        <w:tc>
          <w:tcPr>
            <w:tcW w:w="1417" w:type="dxa"/>
            <w:tcBorders>
              <w:top w:val="single" w:sz="4" w:space="0" w:color="auto"/>
              <w:left w:val="single" w:sz="4" w:space="0" w:color="auto"/>
              <w:bottom w:val="single" w:sz="4" w:space="0" w:color="auto"/>
              <w:right w:val="single" w:sz="4" w:space="0" w:color="auto"/>
            </w:tcBorders>
          </w:tcPr>
          <w:p w:rsidR="00805984" w:rsidRPr="00DE1EC0"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Paper feed roller:feed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3</w:t>
            </w:r>
          </w:p>
        </w:tc>
        <w:tc>
          <w:tcPr>
            <w:tcW w:w="1417" w:type="dxa"/>
            <w:tcBorders>
              <w:top w:val="single" w:sz="4" w:space="0" w:color="auto"/>
              <w:left w:val="single" w:sz="4" w:space="0" w:color="auto"/>
              <w:bottom w:val="single" w:sz="4" w:space="0" w:color="auto"/>
              <w:right w:val="single" w:sz="4" w:space="0" w:color="auto"/>
            </w:tcBorders>
          </w:tcPr>
          <w:p w:rsidR="00805984" w:rsidRPr="00DE1EC0"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Paper feed roller:separate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3</w:t>
            </w:r>
          </w:p>
        </w:tc>
        <w:tc>
          <w:tcPr>
            <w:tcW w:w="1417" w:type="dxa"/>
            <w:tcBorders>
              <w:top w:val="single" w:sz="4" w:space="0" w:color="auto"/>
              <w:left w:val="single" w:sz="4" w:space="0" w:color="auto"/>
              <w:bottom w:val="single" w:sz="4" w:space="0" w:color="auto"/>
              <w:right w:val="single" w:sz="4" w:space="0" w:color="auto"/>
            </w:tcBorders>
          </w:tcPr>
          <w:p w:rsidR="00805984" w:rsidRPr="00DE1EC0"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Ozone filter:50x150x40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DE1EC0"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DE1EC0"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Gear:development roller:z21:m=0,8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831E39" w:rsidRDefault="00805984" w:rsidP="00831E39">
            <w:pPr>
              <w:pStyle w:val="ListParagraph"/>
              <w:spacing w:before="240"/>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831E39">
            <w:pPr>
              <w:pStyle w:val="ListParagraph"/>
              <w:spacing w:before="240"/>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831E39">
            <w:pPr>
              <w:pStyle w:val="ListParagraph"/>
              <w:spacing w:before="240"/>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CA7E26" w:rsidRDefault="00805984" w:rsidP="00831E39">
            <w:pPr>
              <w:pStyle w:val="ListParagraph"/>
              <w:spacing w:before="240"/>
              <w:ind w:left="0"/>
              <w:jc w:val="center"/>
              <w:rPr>
                <w:color w:val="auto"/>
                <w:lang w:val="sr-Cyrl-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Web brake pad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831E39"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Charge corona grid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831E39"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Cushion - wire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2</w:t>
            </w:r>
          </w:p>
        </w:tc>
        <w:tc>
          <w:tcPr>
            <w:tcW w:w="1417" w:type="dxa"/>
            <w:tcBorders>
              <w:top w:val="single" w:sz="4" w:space="0" w:color="auto"/>
              <w:left w:val="single" w:sz="4" w:space="0" w:color="auto"/>
              <w:bottom w:val="single" w:sz="4" w:space="0" w:color="auto"/>
              <w:right w:val="single" w:sz="4" w:space="0" w:color="auto"/>
            </w:tcBorders>
          </w:tcPr>
          <w:p w:rsidR="00805984" w:rsidRPr="00831E39"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Wire:charge corona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831E39"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Charge corona grid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831E39"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Charge corona wire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831E39"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Filter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831E39"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831E39"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Air pump unit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B26844"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Gear:idler:development unit:ass'y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B26844" w:rsidRDefault="00805984" w:rsidP="00B26844">
            <w:pPr>
              <w:pStyle w:val="ListParagraph"/>
              <w:spacing w:before="240"/>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B26844">
            <w:pPr>
              <w:pStyle w:val="ListParagraph"/>
              <w:spacing w:before="240"/>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B26844">
            <w:pPr>
              <w:pStyle w:val="ListParagraph"/>
              <w:spacing w:before="240"/>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CA7E26" w:rsidRDefault="00805984" w:rsidP="00B26844">
            <w:pPr>
              <w:pStyle w:val="ListParagraph"/>
              <w:spacing w:before="240"/>
              <w:ind w:left="0"/>
              <w:jc w:val="center"/>
              <w:rPr>
                <w:color w:val="auto"/>
                <w:lang w:val="sr-Cyrl-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Gear - 42z</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B26844"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Cleaning blade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B26844"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Cleaningbrush roller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B26844"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Filter - cleaning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2</w:t>
            </w:r>
          </w:p>
        </w:tc>
        <w:tc>
          <w:tcPr>
            <w:tcW w:w="1417" w:type="dxa"/>
            <w:tcBorders>
              <w:top w:val="single" w:sz="4" w:space="0" w:color="auto"/>
              <w:left w:val="single" w:sz="4" w:space="0" w:color="auto"/>
              <w:bottom w:val="single" w:sz="4" w:space="0" w:color="auto"/>
              <w:right w:val="single" w:sz="4" w:space="0" w:color="auto"/>
            </w:tcBorders>
          </w:tcPr>
          <w:p w:rsidR="00805984" w:rsidRPr="00B26844"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Collection bottle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B26844"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Transfer belt cleaning blade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B26844"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Transfer belt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B26844"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B26844"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Blade:cleaning:201707:ass'y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1</w:t>
            </w:r>
          </w:p>
        </w:tc>
        <w:tc>
          <w:tcPr>
            <w:tcW w:w="1417" w:type="dxa"/>
            <w:tcBorders>
              <w:top w:val="single" w:sz="4" w:space="0" w:color="auto"/>
              <w:left w:val="single" w:sz="4" w:space="0" w:color="auto"/>
              <w:bottom w:val="single" w:sz="4" w:space="0" w:color="auto"/>
              <w:right w:val="single" w:sz="4" w:space="0" w:color="auto"/>
            </w:tcBorders>
          </w:tcPr>
          <w:p w:rsidR="00805984" w:rsidRPr="005120EB"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5120EB"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5120EB"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CA7E26" w:rsidRDefault="00805984" w:rsidP="006C50A6">
            <w:pPr>
              <w:pStyle w:val="ListParagraph"/>
              <w:ind w:left="0"/>
              <w:jc w:val="center"/>
              <w:rPr>
                <w:color w:val="auto"/>
                <w:lang w:val="sr-Cyrl-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Sponge gathering roller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2</w:t>
            </w:r>
          </w:p>
        </w:tc>
        <w:tc>
          <w:tcPr>
            <w:tcW w:w="1417" w:type="dxa"/>
            <w:tcBorders>
              <w:top w:val="single" w:sz="4" w:space="0" w:color="auto"/>
              <w:left w:val="single" w:sz="4" w:space="0" w:color="auto"/>
              <w:bottom w:val="single" w:sz="4" w:space="0" w:color="auto"/>
              <w:right w:val="single" w:sz="4" w:space="0" w:color="auto"/>
            </w:tcBorders>
          </w:tcPr>
          <w:p w:rsidR="00805984" w:rsidRPr="005120EB"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5120EB"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5120EB"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5120EB"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Paper feed roller:pickup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2</w:t>
            </w:r>
          </w:p>
        </w:tc>
        <w:tc>
          <w:tcPr>
            <w:tcW w:w="1417" w:type="dxa"/>
            <w:tcBorders>
              <w:top w:val="single" w:sz="4" w:space="0" w:color="auto"/>
              <w:left w:val="single" w:sz="4" w:space="0" w:color="auto"/>
              <w:bottom w:val="single" w:sz="4" w:space="0" w:color="auto"/>
              <w:right w:val="single" w:sz="4" w:space="0" w:color="auto"/>
            </w:tcBorders>
          </w:tcPr>
          <w:p w:rsidR="00805984" w:rsidRPr="005120EB"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5120EB"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5120EB"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5120EB"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Paper feed roller:feed:manual feed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2</w:t>
            </w:r>
          </w:p>
        </w:tc>
        <w:tc>
          <w:tcPr>
            <w:tcW w:w="1417" w:type="dxa"/>
            <w:tcBorders>
              <w:top w:val="single" w:sz="4" w:space="0" w:color="auto"/>
              <w:left w:val="single" w:sz="4" w:space="0" w:color="auto"/>
              <w:bottom w:val="single" w:sz="4" w:space="0" w:color="auto"/>
              <w:right w:val="single" w:sz="4" w:space="0" w:color="auto"/>
            </w:tcBorders>
          </w:tcPr>
          <w:p w:rsidR="00805984" w:rsidRPr="005120EB" w:rsidRDefault="00805984" w:rsidP="005120EB">
            <w:pPr>
              <w:pStyle w:val="ListParagraph"/>
              <w:spacing w:before="240"/>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5120EB" w:rsidRDefault="00805984" w:rsidP="005120EB">
            <w:pPr>
              <w:pStyle w:val="ListParagraph"/>
              <w:spacing w:before="240"/>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5120EB" w:rsidRDefault="00805984" w:rsidP="005120EB">
            <w:pPr>
              <w:pStyle w:val="ListParagraph"/>
              <w:spacing w:before="240"/>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5120EB" w:rsidRDefault="00805984" w:rsidP="005120EB">
            <w:pPr>
              <w:pStyle w:val="ListParagraph"/>
              <w:spacing w:before="240"/>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Paper feed roller:separate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2</w:t>
            </w:r>
          </w:p>
        </w:tc>
        <w:tc>
          <w:tcPr>
            <w:tcW w:w="1417" w:type="dxa"/>
            <w:tcBorders>
              <w:top w:val="single" w:sz="4" w:space="0" w:color="auto"/>
              <w:left w:val="single" w:sz="4" w:space="0" w:color="auto"/>
              <w:bottom w:val="single" w:sz="4" w:space="0" w:color="auto"/>
              <w:right w:val="single" w:sz="4" w:space="0" w:color="auto"/>
            </w:tcBorders>
          </w:tcPr>
          <w:p w:rsidR="00805984" w:rsidRPr="0002200D"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02200D"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02200D"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02200D"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Pick-up roller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2</w:t>
            </w:r>
          </w:p>
        </w:tc>
        <w:tc>
          <w:tcPr>
            <w:tcW w:w="1417" w:type="dxa"/>
            <w:tcBorders>
              <w:top w:val="single" w:sz="4" w:space="0" w:color="auto"/>
              <w:left w:val="single" w:sz="4" w:space="0" w:color="auto"/>
              <w:bottom w:val="single" w:sz="4" w:space="0" w:color="auto"/>
              <w:right w:val="single" w:sz="4" w:space="0" w:color="auto"/>
            </w:tcBorders>
          </w:tcPr>
          <w:p w:rsidR="00805984" w:rsidRPr="0002200D"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02200D"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02200D"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02200D"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Latn-RS"/>
              </w:rPr>
            </w:pPr>
            <w:r w:rsidRPr="00CA7E26">
              <w:rPr>
                <w:color w:val="auto"/>
                <w:lang w:val="sr-Latn-RS"/>
              </w:rPr>
              <w:t>Feed roller - bypass feed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2</w:t>
            </w:r>
          </w:p>
        </w:tc>
        <w:tc>
          <w:tcPr>
            <w:tcW w:w="1417" w:type="dxa"/>
            <w:tcBorders>
              <w:top w:val="single" w:sz="4" w:space="0" w:color="auto"/>
              <w:left w:val="single" w:sz="4" w:space="0" w:color="auto"/>
              <w:bottom w:val="single" w:sz="4" w:space="0" w:color="auto"/>
              <w:right w:val="single" w:sz="4" w:space="0" w:color="auto"/>
            </w:tcBorders>
          </w:tcPr>
          <w:p w:rsidR="00805984" w:rsidRPr="0002200D" w:rsidRDefault="00805984" w:rsidP="006C50A6">
            <w:pPr>
              <w:pStyle w:val="ListParagraph"/>
              <w:ind w:left="0"/>
              <w:jc w:val="center"/>
              <w:rPr>
                <w:color w:val="auto"/>
                <w:lang w:val="sr-Latn-R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5984" w:rsidRPr="0002200D"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02200D" w:rsidRDefault="00805984" w:rsidP="006C50A6">
            <w:pPr>
              <w:pStyle w:val="ListParagraph"/>
              <w:ind w:left="0"/>
              <w:jc w:val="center"/>
              <w:rPr>
                <w:color w:val="auto"/>
                <w:lang w:val="sr-Latn-R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984" w:rsidRPr="0002200D" w:rsidRDefault="00805984" w:rsidP="006C50A6">
            <w:pPr>
              <w:pStyle w:val="ListParagraph"/>
              <w:ind w:left="0"/>
              <w:jc w:val="center"/>
              <w:rPr>
                <w:color w:val="auto"/>
                <w:lang w:val="sr-Latn-RS"/>
              </w:rPr>
            </w:pPr>
          </w:p>
        </w:tc>
      </w:tr>
      <w:tr w:rsidR="00805984" w:rsidRPr="00CA7E26" w:rsidTr="00805984">
        <w:tc>
          <w:tcPr>
            <w:tcW w:w="993" w:type="dxa"/>
            <w:vMerge/>
            <w:tcBorders>
              <w:top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p>
        </w:tc>
        <w:tc>
          <w:tcPr>
            <w:tcW w:w="2552" w:type="dxa"/>
            <w:tcBorders>
              <w:top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sidRPr="00CA7E26">
              <w:rPr>
                <w:color w:val="auto"/>
                <w:lang w:val="sr-Cyrl-RS"/>
              </w:rPr>
              <w:t>Сервисни сати</w:t>
            </w:r>
          </w:p>
        </w:tc>
        <w:tc>
          <w:tcPr>
            <w:tcW w:w="1134" w:type="dxa"/>
            <w:tcBorders>
              <w:top w:val="single" w:sz="4" w:space="0" w:color="auto"/>
            </w:tcBorders>
            <w:shd w:val="clear" w:color="auto" w:fill="auto"/>
            <w:vAlign w:val="center"/>
          </w:tcPr>
          <w:p w:rsidR="00805984" w:rsidRPr="00CA7E26" w:rsidRDefault="00805984" w:rsidP="006C50A6">
            <w:pPr>
              <w:pStyle w:val="ListParagraph"/>
              <w:ind w:left="0"/>
              <w:jc w:val="center"/>
              <w:rPr>
                <w:color w:val="auto"/>
                <w:lang w:val="sr-Cyrl-RS"/>
              </w:rPr>
            </w:pPr>
            <w:r>
              <w:rPr>
                <w:color w:val="auto"/>
                <w:lang w:val="sr-Latn-RS"/>
              </w:rPr>
              <w:t>2</w:t>
            </w:r>
            <w:r w:rsidRPr="00CA7E26">
              <w:rPr>
                <w:color w:val="auto"/>
                <w:lang w:val="sr-Cyrl-RS"/>
              </w:rPr>
              <w:t>0 радних сати</w:t>
            </w:r>
          </w:p>
        </w:tc>
        <w:tc>
          <w:tcPr>
            <w:tcW w:w="1417" w:type="dxa"/>
            <w:tcBorders>
              <w:top w:val="single" w:sz="4" w:space="0" w:color="auto"/>
            </w:tcBorders>
          </w:tcPr>
          <w:p w:rsidR="00805984" w:rsidRPr="0002200D" w:rsidRDefault="00805984" w:rsidP="0002200D">
            <w:pPr>
              <w:pStyle w:val="ListParagraph"/>
              <w:spacing w:before="240"/>
              <w:ind w:left="0"/>
              <w:jc w:val="center"/>
              <w:rPr>
                <w:color w:val="auto"/>
                <w:lang w:val="sr-Latn-RS"/>
              </w:rPr>
            </w:pPr>
          </w:p>
        </w:tc>
        <w:tc>
          <w:tcPr>
            <w:tcW w:w="1276" w:type="dxa"/>
            <w:tcBorders>
              <w:top w:val="single" w:sz="4" w:space="0" w:color="auto"/>
            </w:tcBorders>
            <w:shd w:val="clear" w:color="auto" w:fill="auto"/>
          </w:tcPr>
          <w:p w:rsidR="00805984" w:rsidRPr="0002200D" w:rsidRDefault="00805984" w:rsidP="0002200D">
            <w:pPr>
              <w:pStyle w:val="ListParagraph"/>
              <w:spacing w:before="240"/>
              <w:ind w:left="0"/>
              <w:jc w:val="center"/>
              <w:rPr>
                <w:color w:val="auto"/>
                <w:lang w:val="sr-Latn-RS"/>
              </w:rPr>
            </w:pPr>
          </w:p>
        </w:tc>
        <w:tc>
          <w:tcPr>
            <w:tcW w:w="1134" w:type="dxa"/>
            <w:tcBorders>
              <w:top w:val="single" w:sz="4" w:space="0" w:color="auto"/>
            </w:tcBorders>
            <w:shd w:val="clear" w:color="auto" w:fill="auto"/>
          </w:tcPr>
          <w:p w:rsidR="00805984" w:rsidRPr="0002200D" w:rsidRDefault="00805984" w:rsidP="0002200D">
            <w:pPr>
              <w:pStyle w:val="ListParagraph"/>
              <w:spacing w:before="240"/>
              <w:ind w:left="0"/>
              <w:jc w:val="center"/>
              <w:rPr>
                <w:color w:val="auto"/>
                <w:lang w:val="sr-Latn-RS"/>
              </w:rPr>
            </w:pPr>
          </w:p>
        </w:tc>
        <w:tc>
          <w:tcPr>
            <w:tcW w:w="1134" w:type="dxa"/>
            <w:tcBorders>
              <w:top w:val="single" w:sz="4" w:space="0" w:color="auto"/>
            </w:tcBorders>
            <w:shd w:val="clear" w:color="auto" w:fill="auto"/>
          </w:tcPr>
          <w:p w:rsidR="00805984" w:rsidRPr="0002200D" w:rsidRDefault="00805984" w:rsidP="0002200D">
            <w:pPr>
              <w:pStyle w:val="ListParagraph"/>
              <w:spacing w:before="240"/>
              <w:ind w:left="0"/>
              <w:jc w:val="center"/>
              <w:rPr>
                <w:color w:val="auto"/>
                <w:lang w:val="sr-Latn-RS"/>
              </w:rPr>
            </w:pPr>
          </w:p>
        </w:tc>
      </w:tr>
      <w:tr w:rsidR="00805984" w:rsidRPr="00CA7E26" w:rsidTr="00805984">
        <w:trPr>
          <w:trHeight w:val="461"/>
        </w:trPr>
        <w:tc>
          <w:tcPr>
            <w:tcW w:w="7372" w:type="dxa"/>
            <w:gridSpan w:val="5"/>
            <w:vAlign w:val="center"/>
          </w:tcPr>
          <w:p w:rsidR="00805984" w:rsidRPr="00CA7E26" w:rsidRDefault="00805984" w:rsidP="006C50A6">
            <w:pPr>
              <w:pStyle w:val="ListParagraph"/>
              <w:ind w:left="0"/>
              <w:jc w:val="right"/>
              <w:rPr>
                <w:color w:val="auto"/>
                <w:lang w:val="sr-Cyrl-RS"/>
              </w:rPr>
            </w:pPr>
            <w:r w:rsidRPr="00CA7E26">
              <w:rPr>
                <w:color w:val="auto"/>
                <w:lang w:val="sr-Cyrl-RS"/>
              </w:rPr>
              <w:t>УКУПНО</w:t>
            </w:r>
          </w:p>
        </w:tc>
        <w:tc>
          <w:tcPr>
            <w:tcW w:w="1134" w:type="dxa"/>
            <w:shd w:val="clear" w:color="auto" w:fill="ACB9CA" w:themeFill="text2" w:themeFillTint="66"/>
          </w:tcPr>
          <w:p w:rsidR="00805984" w:rsidRPr="0002200D" w:rsidRDefault="00805984" w:rsidP="006C50A6">
            <w:pPr>
              <w:pStyle w:val="ListParagraph"/>
              <w:ind w:left="0"/>
              <w:jc w:val="center"/>
              <w:rPr>
                <w:b/>
                <w:color w:val="auto"/>
                <w:lang w:val="sr-Latn-RS"/>
              </w:rPr>
            </w:pPr>
          </w:p>
        </w:tc>
        <w:tc>
          <w:tcPr>
            <w:tcW w:w="1134" w:type="dxa"/>
            <w:shd w:val="clear" w:color="auto" w:fill="ACB9CA" w:themeFill="text2" w:themeFillTint="66"/>
          </w:tcPr>
          <w:p w:rsidR="00805984" w:rsidRPr="0002200D" w:rsidRDefault="00805984" w:rsidP="006C50A6">
            <w:pPr>
              <w:pStyle w:val="ListParagraph"/>
              <w:ind w:left="0"/>
              <w:jc w:val="center"/>
              <w:rPr>
                <w:b/>
                <w:color w:val="auto"/>
                <w:lang w:val="sr-Latn-RS"/>
              </w:rPr>
            </w:pPr>
          </w:p>
        </w:tc>
      </w:tr>
    </w:tbl>
    <w:p w:rsidR="00B54035" w:rsidRPr="00CA7E26" w:rsidRDefault="00B54035" w:rsidP="00897573">
      <w:pPr>
        <w:rPr>
          <w:b/>
          <w:bCs/>
          <w:i/>
          <w:iCs/>
          <w:color w:val="auto"/>
          <w:lang w:val="sr-Cyrl-RS"/>
        </w:rPr>
      </w:pPr>
    </w:p>
    <w:p w:rsidR="00AB1FBD" w:rsidRPr="00805984" w:rsidRDefault="00AB1FBD" w:rsidP="00805984">
      <w:pPr>
        <w:ind w:left="360"/>
        <w:jc w:val="both"/>
        <w:rPr>
          <w:b/>
          <w:bCs/>
          <w:iCs/>
          <w:color w:val="auto"/>
          <w:sz w:val="20"/>
          <w:u w:val="single"/>
          <w:lang w:val="sr-Cyrl-RS"/>
        </w:rPr>
      </w:pPr>
      <w:r w:rsidRPr="000964C7">
        <w:rPr>
          <w:b/>
          <w:bCs/>
          <w:iCs/>
          <w:color w:val="auto"/>
          <w:sz w:val="20"/>
          <w:u w:val="single"/>
        </w:rPr>
        <w:t xml:space="preserve">Упутство за попуњавање обрасца структуре цене: </w:t>
      </w:r>
    </w:p>
    <w:p w:rsidR="00805984" w:rsidRPr="000964C7" w:rsidRDefault="00805984" w:rsidP="00805984">
      <w:pPr>
        <w:pStyle w:val="ListParagraph"/>
        <w:tabs>
          <w:tab w:val="left" w:pos="90"/>
        </w:tabs>
        <w:ind w:left="0"/>
        <w:jc w:val="both"/>
        <w:rPr>
          <w:bCs/>
          <w:iCs/>
          <w:color w:val="auto"/>
          <w:sz w:val="20"/>
          <w:lang w:val="sr-Cyrl-CS"/>
        </w:rPr>
      </w:pPr>
      <w:r w:rsidRPr="000964C7">
        <w:rPr>
          <w:bCs/>
          <w:iCs/>
          <w:color w:val="auto"/>
          <w:sz w:val="20"/>
        </w:rPr>
        <w:t>Понуђач треба да попун</w:t>
      </w:r>
      <w:r w:rsidRPr="000964C7">
        <w:rPr>
          <w:bCs/>
          <w:iCs/>
          <w:color w:val="auto"/>
          <w:sz w:val="20"/>
          <w:lang w:val="sr-Cyrl-CS"/>
        </w:rPr>
        <w:t>и</w:t>
      </w:r>
      <w:r w:rsidRPr="000964C7">
        <w:rPr>
          <w:bCs/>
          <w:iCs/>
          <w:color w:val="auto"/>
          <w:sz w:val="20"/>
        </w:rPr>
        <w:t xml:space="preserve"> образац структуре цене </w:t>
      </w:r>
      <w:r w:rsidRPr="000964C7">
        <w:rPr>
          <w:bCs/>
          <w:iCs/>
          <w:color w:val="auto"/>
          <w:sz w:val="20"/>
          <w:lang w:val="sr-Cyrl-CS"/>
        </w:rPr>
        <w:t>на следећи начин</w:t>
      </w:r>
      <w:r w:rsidRPr="000964C7">
        <w:rPr>
          <w:bCs/>
          <w:iCs/>
          <w:color w:val="auto"/>
          <w:sz w:val="20"/>
        </w:rPr>
        <w:t>:</w:t>
      </w:r>
    </w:p>
    <w:p w:rsidR="00805984" w:rsidRPr="000964C7" w:rsidRDefault="00805984" w:rsidP="00805984">
      <w:pPr>
        <w:pStyle w:val="ListParagraph"/>
        <w:numPr>
          <w:ilvl w:val="0"/>
          <w:numId w:val="9"/>
        </w:numPr>
        <w:tabs>
          <w:tab w:val="left" w:pos="90"/>
        </w:tabs>
        <w:jc w:val="both"/>
        <w:rPr>
          <w:bCs/>
          <w:iCs/>
          <w:color w:val="auto"/>
          <w:sz w:val="20"/>
          <w:lang w:val="sr-Cyrl-CS"/>
        </w:rPr>
      </w:pPr>
      <w:r w:rsidRPr="000964C7">
        <w:rPr>
          <w:bCs/>
          <w:iCs/>
          <w:color w:val="auto"/>
          <w:sz w:val="20"/>
          <w:lang w:val="sr-Cyrl-CS"/>
        </w:rPr>
        <w:t xml:space="preserve">у колону </w:t>
      </w:r>
      <w:r>
        <w:rPr>
          <w:bCs/>
          <w:iCs/>
          <w:color w:val="auto"/>
          <w:sz w:val="20"/>
          <w:lang w:val="sr-Cyrl-RS"/>
        </w:rPr>
        <w:t>4</w:t>
      </w:r>
      <w:r w:rsidRPr="000964C7">
        <w:rPr>
          <w:bCs/>
          <w:iCs/>
          <w:color w:val="auto"/>
          <w:sz w:val="20"/>
        </w:rPr>
        <w:t>. уписати колико износи јединична цена без ПДВ-а</w:t>
      </w:r>
      <w:r w:rsidRPr="000964C7">
        <w:rPr>
          <w:bCs/>
          <w:iCs/>
          <w:color w:val="auto"/>
          <w:sz w:val="20"/>
          <w:lang w:val="sr-Cyrl-RS"/>
        </w:rPr>
        <w:t>,</w:t>
      </w:r>
      <w:r w:rsidRPr="000964C7">
        <w:rPr>
          <w:bCs/>
          <w:iCs/>
          <w:color w:val="auto"/>
          <w:sz w:val="20"/>
        </w:rPr>
        <w:t xml:space="preserve"> за сваки тражени предмет јавне набавке;</w:t>
      </w:r>
    </w:p>
    <w:p w:rsidR="00805984" w:rsidRPr="000964C7" w:rsidRDefault="00805984" w:rsidP="00805984">
      <w:pPr>
        <w:pStyle w:val="ListParagraph"/>
        <w:numPr>
          <w:ilvl w:val="0"/>
          <w:numId w:val="9"/>
        </w:numPr>
        <w:tabs>
          <w:tab w:val="left" w:pos="90"/>
        </w:tabs>
        <w:jc w:val="both"/>
        <w:rPr>
          <w:bCs/>
          <w:iCs/>
          <w:color w:val="auto"/>
          <w:sz w:val="20"/>
          <w:lang w:val="sr-Cyrl-RS"/>
        </w:rPr>
      </w:pPr>
      <w:r w:rsidRPr="000964C7">
        <w:rPr>
          <w:bCs/>
          <w:iCs/>
          <w:color w:val="auto"/>
          <w:sz w:val="20"/>
          <w:lang w:val="sr-Cyrl-CS"/>
        </w:rPr>
        <w:t xml:space="preserve">у колону </w:t>
      </w:r>
      <w:r>
        <w:rPr>
          <w:bCs/>
          <w:iCs/>
          <w:color w:val="auto"/>
          <w:sz w:val="20"/>
          <w:lang w:val="sr-Cyrl-RS"/>
        </w:rPr>
        <w:t>5</w:t>
      </w:r>
      <w:r w:rsidRPr="000964C7">
        <w:rPr>
          <w:bCs/>
          <w:iCs/>
          <w:color w:val="auto"/>
          <w:sz w:val="20"/>
        </w:rPr>
        <w:t>. уписати колико износи</w:t>
      </w:r>
      <w:r w:rsidRPr="000964C7">
        <w:rPr>
          <w:bCs/>
          <w:iCs/>
          <w:color w:val="auto"/>
          <w:sz w:val="20"/>
          <w:lang w:val="sr-Cyrl-RS"/>
        </w:rPr>
        <w:t xml:space="preserve"> јединична цена са ПДВ</w:t>
      </w:r>
      <w:r w:rsidRPr="000964C7">
        <w:rPr>
          <w:bCs/>
          <w:iCs/>
          <w:color w:val="auto"/>
          <w:sz w:val="20"/>
        </w:rPr>
        <w:t>-</w:t>
      </w:r>
      <w:r w:rsidRPr="000964C7">
        <w:rPr>
          <w:bCs/>
          <w:iCs/>
          <w:color w:val="auto"/>
          <w:sz w:val="20"/>
          <w:lang w:val="sr-Cyrl-RS"/>
        </w:rPr>
        <w:t xml:space="preserve">ом, </w:t>
      </w:r>
      <w:r w:rsidRPr="000964C7">
        <w:rPr>
          <w:bCs/>
          <w:iCs/>
          <w:color w:val="auto"/>
          <w:sz w:val="20"/>
        </w:rPr>
        <w:t>за сваки тражени предмет јавне набавке;</w:t>
      </w:r>
    </w:p>
    <w:p w:rsidR="00805984" w:rsidRPr="000964C7" w:rsidRDefault="00805984" w:rsidP="00805984">
      <w:pPr>
        <w:pStyle w:val="ListParagraph"/>
        <w:numPr>
          <w:ilvl w:val="0"/>
          <w:numId w:val="9"/>
        </w:numPr>
        <w:tabs>
          <w:tab w:val="left" w:pos="90"/>
        </w:tabs>
        <w:jc w:val="both"/>
        <w:rPr>
          <w:bCs/>
          <w:iCs/>
          <w:color w:val="auto"/>
          <w:sz w:val="20"/>
          <w:lang w:val="sr-Cyrl-CS"/>
        </w:rPr>
      </w:pPr>
      <w:r w:rsidRPr="000964C7">
        <w:rPr>
          <w:bCs/>
          <w:iCs/>
          <w:color w:val="auto"/>
          <w:sz w:val="20"/>
          <w:lang w:val="sr-Cyrl-RS"/>
        </w:rPr>
        <w:t xml:space="preserve">у колону </w:t>
      </w:r>
      <w:r>
        <w:rPr>
          <w:bCs/>
          <w:iCs/>
          <w:color w:val="auto"/>
          <w:sz w:val="20"/>
          <w:lang w:val="sr-Cyrl-RS"/>
        </w:rPr>
        <w:t>6</w:t>
      </w:r>
      <w:r w:rsidRPr="000964C7">
        <w:rPr>
          <w:bCs/>
          <w:iCs/>
          <w:color w:val="auto"/>
          <w:sz w:val="20"/>
          <w:lang w:val="sr-Cyrl-RS"/>
        </w:rPr>
        <w:t xml:space="preserve">. уписати </w:t>
      </w:r>
      <w:r w:rsidRPr="000964C7">
        <w:rPr>
          <w:bCs/>
          <w:iCs/>
          <w:color w:val="auto"/>
          <w:sz w:val="20"/>
        </w:rPr>
        <w:t xml:space="preserve">укупна цена без ПДВ-а за сваки тражени предмет јавне набавке и то тако што ће помножити јединичну цену без ПДВ-а (наведену у колони </w:t>
      </w:r>
      <w:r>
        <w:rPr>
          <w:bCs/>
          <w:iCs/>
          <w:color w:val="auto"/>
          <w:sz w:val="20"/>
          <w:lang w:val="sr-Cyrl-RS"/>
        </w:rPr>
        <w:t>4</w:t>
      </w:r>
      <w:r w:rsidRPr="000964C7">
        <w:rPr>
          <w:bCs/>
          <w:iCs/>
          <w:color w:val="auto"/>
          <w:sz w:val="20"/>
        </w:rPr>
        <w:t xml:space="preserve">.) са траженим количинама (које су наведене у колони </w:t>
      </w:r>
      <w:r>
        <w:rPr>
          <w:bCs/>
          <w:iCs/>
          <w:color w:val="auto"/>
          <w:sz w:val="20"/>
          <w:lang w:val="sr-Cyrl-RS"/>
        </w:rPr>
        <w:t>3</w:t>
      </w:r>
      <w:r w:rsidRPr="000964C7">
        <w:rPr>
          <w:bCs/>
          <w:iCs/>
          <w:color w:val="auto"/>
          <w:sz w:val="20"/>
        </w:rPr>
        <w:t>.);</w:t>
      </w:r>
      <w:r w:rsidRPr="000964C7">
        <w:rPr>
          <w:bCs/>
          <w:iCs/>
          <w:color w:val="auto"/>
          <w:sz w:val="20"/>
          <w:lang w:val="sr-Cyrl-RS"/>
        </w:rPr>
        <w:t xml:space="preserve"> На крају уписати укупну цену предмета набавке </w:t>
      </w:r>
      <w:r w:rsidRPr="000964C7">
        <w:rPr>
          <w:bCs/>
          <w:iCs/>
          <w:color w:val="auto"/>
          <w:sz w:val="20"/>
        </w:rPr>
        <w:t>без ПДВ-а</w:t>
      </w:r>
      <w:r w:rsidRPr="000964C7">
        <w:rPr>
          <w:bCs/>
          <w:iCs/>
          <w:color w:val="auto"/>
          <w:sz w:val="20"/>
          <w:lang w:val="sr-Cyrl-RS"/>
        </w:rPr>
        <w:t>.</w:t>
      </w:r>
    </w:p>
    <w:p w:rsidR="00805984" w:rsidRPr="000964C7" w:rsidRDefault="00805984" w:rsidP="00805984">
      <w:pPr>
        <w:pStyle w:val="ListParagraph"/>
        <w:numPr>
          <w:ilvl w:val="0"/>
          <w:numId w:val="9"/>
        </w:numPr>
        <w:tabs>
          <w:tab w:val="left" w:pos="90"/>
        </w:tabs>
        <w:jc w:val="both"/>
        <w:rPr>
          <w:color w:val="auto"/>
          <w:sz w:val="20"/>
        </w:rPr>
      </w:pPr>
      <w:r w:rsidRPr="000964C7">
        <w:rPr>
          <w:bCs/>
          <w:iCs/>
          <w:color w:val="auto"/>
          <w:sz w:val="20"/>
          <w:lang w:val="sr-Cyrl-CS"/>
        </w:rPr>
        <w:t xml:space="preserve">у колону </w:t>
      </w:r>
      <w:r>
        <w:rPr>
          <w:bCs/>
          <w:iCs/>
          <w:color w:val="auto"/>
          <w:sz w:val="20"/>
          <w:lang w:val="sr-Cyrl-RS"/>
        </w:rPr>
        <w:t>7</w:t>
      </w:r>
      <w:r w:rsidRPr="000964C7">
        <w:rPr>
          <w:bCs/>
          <w:iCs/>
          <w:color w:val="auto"/>
          <w:sz w:val="20"/>
        </w:rPr>
        <w:t xml:space="preserve">. уписати колико износи укупна цена са ПДВ-ом за сваки тражени предмет јавне набавке и то тако што ће помножити јединичну цену </w:t>
      </w:r>
      <w:r w:rsidRPr="000964C7">
        <w:rPr>
          <w:bCs/>
          <w:iCs/>
          <w:color w:val="auto"/>
          <w:sz w:val="20"/>
          <w:lang w:val="sr-Cyrl-RS"/>
        </w:rPr>
        <w:t>са</w:t>
      </w:r>
      <w:r w:rsidRPr="000964C7">
        <w:rPr>
          <w:bCs/>
          <w:iCs/>
          <w:color w:val="auto"/>
          <w:sz w:val="20"/>
        </w:rPr>
        <w:t xml:space="preserve"> ПДВ-</w:t>
      </w:r>
      <w:r w:rsidRPr="000964C7">
        <w:rPr>
          <w:bCs/>
          <w:iCs/>
          <w:color w:val="auto"/>
          <w:sz w:val="20"/>
          <w:lang w:val="sr-Cyrl-RS"/>
        </w:rPr>
        <w:t>ом</w:t>
      </w:r>
      <w:r w:rsidRPr="000964C7">
        <w:rPr>
          <w:bCs/>
          <w:iCs/>
          <w:color w:val="auto"/>
          <w:sz w:val="20"/>
        </w:rPr>
        <w:t xml:space="preserve"> (наведену у колони </w:t>
      </w:r>
      <w:r>
        <w:rPr>
          <w:bCs/>
          <w:iCs/>
          <w:color w:val="auto"/>
          <w:sz w:val="20"/>
          <w:lang w:val="sr-Cyrl-RS"/>
        </w:rPr>
        <w:t>5</w:t>
      </w:r>
      <w:r w:rsidRPr="000964C7">
        <w:rPr>
          <w:bCs/>
          <w:iCs/>
          <w:color w:val="auto"/>
          <w:sz w:val="20"/>
        </w:rPr>
        <w:t xml:space="preserve">.) са траженим количинама (које су наведене у колони </w:t>
      </w:r>
      <w:r>
        <w:rPr>
          <w:bCs/>
          <w:iCs/>
          <w:color w:val="auto"/>
          <w:sz w:val="20"/>
          <w:lang w:val="sr-Cyrl-RS"/>
        </w:rPr>
        <w:t>3</w:t>
      </w:r>
      <w:r w:rsidRPr="000964C7">
        <w:rPr>
          <w:bCs/>
          <w:iCs/>
          <w:color w:val="auto"/>
          <w:sz w:val="20"/>
        </w:rPr>
        <w:t>.);</w:t>
      </w:r>
      <w:r w:rsidRPr="000964C7">
        <w:rPr>
          <w:bCs/>
          <w:iCs/>
          <w:color w:val="auto"/>
          <w:sz w:val="20"/>
          <w:lang w:val="sr-Cyrl-RS"/>
        </w:rPr>
        <w:t xml:space="preserve"> На крају уписати укупну цену предмета набавке са</w:t>
      </w:r>
      <w:r w:rsidRPr="000964C7">
        <w:rPr>
          <w:bCs/>
          <w:iCs/>
          <w:color w:val="auto"/>
          <w:sz w:val="20"/>
        </w:rPr>
        <w:t xml:space="preserve"> ПДВ-</w:t>
      </w:r>
      <w:r w:rsidRPr="000964C7">
        <w:rPr>
          <w:bCs/>
          <w:iCs/>
          <w:color w:val="auto"/>
          <w:sz w:val="20"/>
          <w:lang w:val="sr-Cyrl-RS"/>
        </w:rPr>
        <w:t>ом.</w:t>
      </w:r>
    </w:p>
    <w:p w:rsidR="00AB1FBD" w:rsidRPr="00CA7E26" w:rsidRDefault="00AB1FBD" w:rsidP="00AB1FBD">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CA7E26" w:rsidRPr="00CA7E26" w:rsidTr="006C50A6">
        <w:tc>
          <w:tcPr>
            <w:tcW w:w="3080" w:type="dxa"/>
            <w:shd w:val="clear" w:color="auto" w:fill="auto"/>
            <w:vAlign w:val="center"/>
          </w:tcPr>
          <w:p w:rsidR="00AB1FBD" w:rsidRPr="00CA7E26" w:rsidRDefault="00AB1FBD" w:rsidP="006C50A6">
            <w:pPr>
              <w:pStyle w:val="BodyText2"/>
              <w:spacing w:line="100" w:lineRule="atLeast"/>
              <w:jc w:val="center"/>
              <w:rPr>
                <w:color w:val="auto"/>
              </w:rPr>
            </w:pPr>
            <w:r w:rsidRPr="00CA7E26">
              <w:rPr>
                <w:color w:val="auto"/>
              </w:rPr>
              <w:t>Датум:</w:t>
            </w:r>
          </w:p>
        </w:tc>
        <w:tc>
          <w:tcPr>
            <w:tcW w:w="3068" w:type="dxa"/>
            <w:shd w:val="clear" w:color="auto" w:fill="auto"/>
            <w:vAlign w:val="center"/>
          </w:tcPr>
          <w:p w:rsidR="00AB1FBD" w:rsidRPr="00CA7E26" w:rsidRDefault="00AB1FBD" w:rsidP="006C50A6">
            <w:pPr>
              <w:pStyle w:val="BodyText2"/>
              <w:spacing w:line="100" w:lineRule="atLeast"/>
              <w:jc w:val="center"/>
              <w:rPr>
                <w:color w:val="auto"/>
              </w:rPr>
            </w:pPr>
            <w:r w:rsidRPr="00CA7E26">
              <w:rPr>
                <w:color w:val="auto"/>
              </w:rPr>
              <w:t>М.П.</w:t>
            </w:r>
          </w:p>
        </w:tc>
        <w:tc>
          <w:tcPr>
            <w:tcW w:w="3094" w:type="dxa"/>
            <w:shd w:val="clear" w:color="auto" w:fill="auto"/>
            <w:vAlign w:val="center"/>
          </w:tcPr>
          <w:p w:rsidR="00AB1FBD" w:rsidRPr="00CA7E26" w:rsidRDefault="00AB1FBD" w:rsidP="006C50A6">
            <w:pPr>
              <w:pStyle w:val="BodyText2"/>
              <w:spacing w:line="100" w:lineRule="atLeast"/>
              <w:jc w:val="center"/>
              <w:rPr>
                <w:color w:val="auto"/>
              </w:rPr>
            </w:pPr>
            <w:r w:rsidRPr="00CA7E26">
              <w:rPr>
                <w:color w:val="auto"/>
              </w:rPr>
              <w:t>Потпис понуђача</w:t>
            </w:r>
          </w:p>
        </w:tc>
      </w:tr>
      <w:tr w:rsidR="00AB1FBD" w:rsidRPr="00CA7E26" w:rsidTr="006C50A6">
        <w:tc>
          <w:tcPr>
            <w:tcW w:w="3080" w:type="dxa"/>
            <w:tcBorders>
              <w:bottom w:val="single" w:sz="4" w:space="0" w:color="000000"/>
            </w:tcBorders>
            <w:shd w:val="clear" w:color="auto" w:fill="auto"/>
          </w:tcPr>
          <w:p w:rsidR="00AB1FBD" w:rsidRPr="00CA7E26" w:rsidRDefault="00AB1FBD" w:rsidP="006C50A6">
            <w:pPr>
              <w:pStyle w:val="BodyText2"/>
              <w:snapToGrid w:val="0"/>
              <w:spacing w:line="100" w:lineRule="atLeast"/>
              <w:jc w:val="both"/>
              <w:rPr>
                <w:color w:val="auto"/>
              </w:rPr>
            </w:pPr>
          </w:p>
        </w:tc>
        <w:tc>
          <w:tcPr>
            <w:tcW w:w="3068" w:type="dxa"/>
            <w:shd w:val="clear" w:color="auto" w:fill="auto"/>
          </w:tcPr>
          <w:p w:rsidR="00AB1FBD" w:rsidRPr="00CA7E26" w:rsidRDefault="00AB1FBD" w:rsidP="006C50A6">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AB1FBD" w:rsidRPr="00CA7E26" w:rsidRDefault="00AB1FBD" w:rsidP="006C50A6">
            <w:pPr>
              <w:pStyle w:val="BodyText2"/>
              <w:snapToGrid w:val="0"/>
              <w:spacing w:line="100" w:lineRule="atLeast"/>
              <w:jc w:val="both"/>
              <w:rPr>
                <w:color w:val="auto"/>
              </w:rPr>
            </w:pPr>
          </w:p>
        </w:tc>
      </w:tr>
    </w:tbl>
    <w:p w:rsidR="000964C7" w:rsidRDefault="000964C7" w:rsidP="00805984">
      <w:pPr>
        <w:keepLines/>
        <w:tabs>
          <w:tab w:val="left" w:pos="-2977"/>
          <w:tab w:val="right" w:pos="4820"/>
        </w:tabs>
        <w:suppressAutoHyphens w:val="0"/>
        <w:spacing w:before="60" w:line="240" w:lineRule="auto"/>
        <w:rPr>
          <w:rFonts w:eastAsia="Times New Roman"/>
          <w:b/>
          <w:bCs/>
          <w:noProof/>
          <w:color w:val="auto"/>
          <w:kern w:val="0"/>
          <w:sz w:val="28"/>
          <w:szCs w:val="20"/>
          <w:lang w:val="sr-Latn-RS" w:eastAsia="en-US"/>
        </w:rPr>
      </w:pPr>
    </w:p>
    <w:p w:rsidR="00B54035" w:rsidRDefault="0010363A"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Latn-RS" w:eastAsia="en-US"/>
        </w:rPr>
      </w:pPr>
      <w:r w:rsidRPr="00CA7E26">
        <w:rPr>
          <w:rFonts w:eastAsia="Times New Roman"/>
          <w:b/>
          <w:bCs/>
          <w:noProof/>
          <w:color w:val="auto"/>
          <w:kern w:val="0"/>
          <w:sz w:val="28"/>
          <w:szCs w:val="20"/>
          <w:lang w:val="sr-Cyrl-RS" w:eastAsia="en-US"/>
        </w:rPr>
        <w:lastRenderedPageBreak/>
        <w:t xml:space="preserve"> </w:t>
      </w:r>
      <w:r w:rsidR="00B54035" w:rsidRPr="00CA7E26">
        <w:rPr>
          <w:rFonts w:eastAsia="Times New Roman"/>
          <w:b/>
          <w:bCs/>
          <w:noProof/>
          <w:color w:val="auto"/>
          <w:kern w:val="0"/>
          <w:sz w:val="28"/>
          <w:szCs w:val="20"/>
          <w:lang w:val="sr-Cyrl-RS" w:eastAsia="en-US"/>
        </w:rPr>
        <w:t>(ОБРАЗАЦ 3)</w:t>
      </w:r>
    </w:p>
    <w:p w:rsidR="00EE6C09" w:rsidRPr="00EE6C09" w:rsidRDefault="00EE6C09"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Latn-RS" w:eastAsia="en-US"/>
        </w:rPr>
      </w:pPr>
    </w:p>
    <w:p w:rsidR="00B54035" w:rsidRPr="00CA7E26" w:rsidRDefault="00B54035"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EE6C09" w:rsidRDefault="00EE6C09" w:rsidP="00696D12">
      <w:pPr>
        <w:pStyle w:val="Heading2"/>
        <w:rPr>
          <w:noProof/>
          <w:color w:val="auto"/>
          <w:lang w:val="sr-Latn-RS" w:eastAsia="en-US"/>
        </w:rPr>
      </w:pPr>
    </w:p>
    <w:p w:rsidR="00EE6C09" w:rsidRDefault="00EE6C09" w:rsidP="00696D12">
      <w:pPr>
        <w:pStyle w:val="Heading2"/>
        <w:rPr>
          <w:noProof/>
          <w:color w:val="auto"/>
          <w:lang w:val="sr-Latn-RS" w:eastAsia="en-US"/>
        </w:rPr>
      </w:pPr>
    </w:p>
    <w:p w:rsidR="00B54035" w:rsidRPr="00CA7E26" w:rsidRDefault="00B54035" w:rsidP="00696D12">
      <w:pPr>
        <w:pStyle w:val="Heading2"/>
        <w:rPr>
          <w:noProof/>
          <w:color w:val="auto"/>
          <w:lang w:val="sr-Latn-RS" w:eastAsia="en-US"/>
        </w:rPr>
      </w:pPr>
      <w:r w:rsidRPr="00CA7E26">
        <w:rPr>
          <w:noProof/>
          <w:color w:val="auto"/>
          <w:lang w:val="sr-Latn-RS" w:eastAsia="en-US"/>
        </w:rPr>
        <w:t xml:space="preserve"> </w:t>
      </w:r>
      <w:bookmarkStart w:id="8" w:name="_Toc23751853"/>
      <w:r w:rsidRPr="00CA7E26">
        <w:rPr>
          <w:noProof/>
          <w:color w:val="auto"/>
          <w:lang w:val="sr-Cyrl-RS" w:eastAsia="en-US"/>
        </w:rPr>
        <w:t>ОБРАЗАЦ ТРОШКОВА ПРИПРЕМЕ ПОНУДЕ</w:t>
      </w:r>
      <w:bookmarkEnd w:id="8"/>
    </w:p>
    <w:p w:rsidR="00B54035" w:rsidRPr="00CA7E26" w:rsidRDefault="00B54035" w:rsidP="00897573">
      <w:pPr>
        <w:rPr>
          <w:b/>
          <w:bCs/>
          <w:i/>
          <w:iCs/>
          <w:color w:val="auto"/>
          <w:sz w:val="28"/>
          <w:szCs w:val="28"/>
          <w:lang w:val="sr-Cyrl-RS"/>
        </w:rPr>
      </w:pPr>
    </w:p>
    <w:p w:rsidR="00B54035" w:rsidRPr="00CA7E26" w:rsidRDefault="00B54035" w:rsidP="00897573">
      <w:pPr>
        <w:rPr>
          <w:b/>
          <w:bCs/>
          <w:i/>
          <w:iCs/>
          <w:color w:val="auto"/>
          <w:sz w:val="28"/>
          <w:szCs w:val="28"/>
          <w:lang w:val="sr-Cyrl-RS"/>
        </w:rPr>
      </w:pPr>
    </w:p>
    <w:p w:rsidR="00B54035" w:rsidRPr="00CA7E26" w:rsidRDefault="00B54035" w:rsidP="00897573">
      <w:pPr>
        <w:spacing w:after="120"/>
        <w:jc w:val="both"/>
        <w:rPr>
          <w:b/>
          <w:i/>
          <w:color w:val="auto"/>
        </w:rPr>
      </w:pPr>
      <w:r w:rsidRPr="00CA7E26">
        <w:rPr>
          <w:color w:val="auto"/>
        </w:rPr>
        <w:t xml:space="preserve">У складу са чланом 88. </w:t>
      </w:r>
      <w:r w:rsidRPr="00CA7E26">
        <w:rPr>
          <w:color w:val="auto"/>
          <w:lang w:val="sr-Cyrl-CS"/>
        </w:rPr>
        <w:t>став 1.</w:t>
      </w:r>
      <w:r w:rsidRPr="00CA7E26">
        <w:rPr>
          <w:color w:val="auto"/>
        </w:rPr>
        <w:t xml:space="preserve"> ЗЈН, понуђач</w:t>
      </w:r>
      <w:r w:rsidRPr="00CA7E26">
        <w:rPr>
          <w:color w:val="auto"/>
          <w:lang w:val="sr-Cyrl-RS"/>
        </w:rPr>
        <w:t xml:space="preserve"> ____________________ </w:t>
      </w:r>
      <w:r w:rsidRPr="00CA7E26">
        <w:rPr>
          <w:i/>
          <w:color w:val="auto"/>
          <w:lang w:val="ru-RU"/>
        </w:rPr>
        <w:t>[</w:t>
      </w:r>
      <w:r w:rsidRPr="00CA7E26">
        <w:rPr>
          <w:i/>
          <w:iCs/>
          <w:color w:val="auto"/>
        </w:rPr>
        <w:t xml:space="preserve">навести </w:t>
      </w:r>
      <w:r w:rsidRPr="00CA7E26">
        <w:rPr>
          <w:i/>
          <w:iCs/>
          <w:color w:val="auto"/>
          <w:lang w:val="sr-Cyrl-CS"/>
        </w:rPr>
        <w:t>назив понуђача</w:t>
      </w:r>
      <w:r w:rsidRPr="00CA7E26">
        <w:rPr>
          <w:i/>
          <w:iCs/>
          <w:color w:val="auto"/>
        </w:rPr>
        <w:t xml:space="preserve">], </w:t>
      </w:r>
      <w:r w:rsidRPr="00CA7E26">
        <w:rPr>
          <w:color w:val="auto"/>
        </w:rPr>
        <w:t>достав</w:t>
      </w:r>
      <w:r w:rsidRPr="00CA7E26">
        <w:rPr>
          <w:color w:val="auto"/>
          <w:lang w:val="sr-Cyrl-CS"/>
        </w:rPr>
        <w:t xml:space="preserve">ља </w:t>
      </w:r>
      <w:r w:rsidRPr="00CA7E26">
        <w:rPr>
          <w:color w:val="auto"/>
        </w:rPr>
        <w:t xml:space="preserve">укупан износ и структуру трошкова припремања понуде, </w:t>
      </w:r>
      <w:r w:rsidRPr="00CA7E26">
        <w:rPr>
          <w:color w:val="auto"/>
          <w:lang w:val="sr-Cyrl-CS"/>
        </w:rPr>
        <w:t xml:space="preserve">како следи у </w:t>
      </w:r>
      <w:r w:rsidRPr="00CA7E26">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center"/>
              <w:rPr>
                <w:b/>
                <w:i/>
                <w:color w:val="auto"/>
              </w:rPr>
            </w:pPr>
            <w:r w:rsidRPr="00CA7E26">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jc w:val="center"/>
              <w:rPr>
                <w:color w:val="auto"/>
              </w:rPr>
            </w:pPr>
            <w:r w:rsidRPr="00CA7E26">
              <w:rPr>
                <w:b/>
                <w:i/>
                <w:color w:val="auto"/>
              </w:rPr>
              <w:t>ИЗНОС ТРОШКА У РСД</w:t>
            </w:r>
          </w:p>
        </w:tc>
      </w:tr>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right"/>
              <w:rPr>
                <w:color w:val="auto"/>
              </w:rPr>
            </w:pPr>
          </w:p>
        </w:tc>
      </w:tr>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right"/>
              <w:rPr>
                <w:color w:val="auto"/>
              </w:rPr>
            </w:pPr>
          </w:p>
        </w:tc>
      </w:tr>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color w:val="auto"/>
              </w:rPr>
            </w:pPr>
          </w:p>
        </w:tc>
      </w:tr>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color w:val="auto"/>
              </w:rPr>
            </w:pPr>
          </w:p>
        </w:tc>
      </w:tr>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color w:val="auto"/>
              </w:rPr>
            </w:pPr>
          </w:p>
        </w:tc>
      </w:tr>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color w:val="auto"/>
              </w:rPr>
            </w:pPr>
          </w:p>
        </w:tc>
      </w:tr>
      <w:tr w:rsidR="00B54035"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i/>
                <w:color w:val="auto"/>
              </w:rPr>
            </w:pPr>
          </w:p>
          <w:p w:rsidR="00B54035" w:rsidRPr="00CA7E26" w:rsidRDefault="00B54035" w:rsidP="00FD382C">
            <w:pPr>
              <w:jc w:val="both"/>
              <w:rPr>
                <w:color w:val="auto"/>
                <w:lang w:val="ru-RU"/>
              </w:rPr>
            </w:pPr>
            <w:r w:rsidRPr="00CA7E26">
              <w:rPr>
                <w:b/>
                <w:i/>
                <w:color w:val="auto"/>
              </w:rPr>
              <w:t>УКУПАН ИЗНОС ТРОШКОВА ПРИП</w:t>
            </w:r>
            <w:r w:rsidRPr="00CA7E26">
              <w:rPr>
                <w:b/>
                <w:i/>
                <w:color w:val="auto"/>
                <w:lang w:val="sr-Cyrl-RS"/>
              </w:rPr>
              <w:t>Р</w:t>
            </w:r>
            <w:r w:rsidRPr="00CA7E26">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color w:val="auto"/>
                <w:lang w:val="ru-RU"/>
              </w:rPr>
            </w:pPr>
          </w:p>
        </w:tc>
      </w:tr>
    </w:tbl>
    <w:p w:rsidR="00B54035" w:rsidRPr="00CA7E26" w:rsidRDefault="00B54035" w:rsidP="00897573">
      <w:pPr>
        <w:jc w:val="both"/>
        <w:rPr>
          <w:color w:val="auto"/>
        </w:rPr>
      </w:pPr>
    </w:p>
    <w:p w:rsidR="00B54035" w:rsidRPr="00CA7E26" w:rsidRDefault="00B54035" w:rsidP="00897573">
      <w:pPr>
        <w:jc w:val="both"/>
        <w:rPr>
          <w:color w:val="auto"/>
        </w:rPr>
      </w:pPr>
      <w:r w:rsidRPr="00CA7E26">
        <w:rPr>
          <w:color w:val="auto"/>
        </w:rPr>
        <w:t>Трошкове припреме и подношења понуде сноси искључиво понуђач и не може тражити од наручиоца накнаду трошкова.</w:t>
      </w:r>
    </w:p>
    <w:p w:rsidR="00B54035" w:rsidRPr="00CA7E26" w:rsidRDefault="00B54035" w:rsidP="00897573">
      <w:pPr>
        <w:jc w:val="both"/>
        <w:rPr>
          <w:color w:val="auto"/>
          <w:lang w:val="sr-Cyrl-CS"/>
        </w:rPr>
      </w:pPr>
      <w:r w:rsidRPr="00CA7E26">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54035" w:rsidRPr="00CA7E26" w:rsidRDefault="00B54035" w:rsidP="00897573">
      <w:pPr>
        <w:spacing w:after="120"/>
        <w:ind w:firstLine="426"/>
        <w:jc w:val="both"/>
        <w:rPr>
          <w:b/>
          <w:bCs/>
          <w:i/>
          <w:color w:val="auto"/>
        </w:rPr>
      </w:pPr>
    </w:p>
    <w:p w:rsidR="00B54035" w:rsidRPr="00CA7E26" w:rsidRDefault="00B54035" w:rsidP="00897573">
      <w:pPr>
        <w:spacing w:after="120"/>
        <w:jc w:val="both"/>
        <w:rPr>
          <w:bCs/>
          <w:i/>
          <w:color w:val="auto"/>
          <w:lang w:val="sr-Cyrl-CS"/>
        </w:rPr>
      </w:pPr>
      <w:r w:rsidRPr="00CA7E26">
        <w:rPr>
          <w:b/>
          <w:bCs/>
          <w:i/>
          <w:color w:val="auto"/>
        </w:rPr>
        <w:t xml:space="preserve">Напомена: </w:t>
      </w:r>
      <w:r w:rsidRPr="00CA7E26">
        <w:rPr>
          <w:bCs/>
          <w:i/>
          <w:color w:val="auto"/>
        </w:rPr>
        <w:t>достављање овог обрасца није обавезно</w:t>
      </w:r>
      <w:r w:rsidRPr="00CA7E26">
        <w:rPr>
          <w:bCs/>
          <w:i/>
          <w:color w:val="auto"/>
          <w:lang w:val="sr-Cyrl-RS"/>
        </w:rPr>
        <w:t>.</w:t>
      </w:r>
    </w:p>
    <w:p w:rsidR="00B54035" w:rsidRPr="00CA7E26" w:rsidRDefault="00B54035" w:rsidP="00897573">
      <w:pPr>
        <w:spacing w:after="120"/>
        <w:jc w:val="both"/>
        <w:rPr>
          <w:bCs/>
          <w:color w:val="auto"/>
          <w:lang w:val="sr-Cyrl-RS"/>
        </w:rPr>
      </w:pPr>
    </w:p>
    <w:p w:rsidR="00B54035" w:rsidRPr="00CA7E26" w:rsidRDefault="00B54035"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CA7E26" w:rsidRPr="00CA7E26" w:rsidTr="00F76546">
        <w:tc>
          <w:tcPr>
            <w:tcW w:w="3080"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Датум:</w:t>
            </w:r>
          </w:p>
        </w:tc>
        <w:tc>
          <w:tcPr>
            <w:tcW w:w="3068"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М.П.</w:t>
            </w:r>
          </w:p>
        </w:tc>
        <w:tc>
          <w:tcPr>
            <w:tcW w:w="3094"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Потпис понуђача</w:t>
            </w:r>
          </w:p>
        </w:tc>
      </w:tr>
      <w:tr w:rsidR="00B54035" w:rsidRPr="00CA7E26" w:rsidTr="00F76546">
        <w:tc>
          <w:tcPr>
            <w:tcW w:w="3080" w:type="dxa"/>
            <w:shd w:val="clear" w:color="auto" w:fill="auto"/>
          </w:tcPr>
          <w:p w:rsidR="00B54035" w:rsidRPr="00CA7E26" w:rsidRDefault="00B54035" w:rsidP="00FD382C">
            <w:pPr>
              <w:pStyle w:val="BodyText2"/>
              <w:snapToGrid w:val="0"/>
              <w:spacing w:line="100" w:lineRule="atLeast"/>
              <w:jc w:val="both"/>
              <w:rPr>
                <w:color w:val="auto"/>
              </w:rPr>
            </w:pPr>
          </w:p>
        </w:tc>
        <w:tc>
          <w:tcPr>
            <w:tcW w:w="3068" w:type="dxa"/>
            <w:shd w:val="clear" w:color="auto" w:fill="auto"/>
          </w:tcPr>
          <w:p w:rsidR="00B54035" w:rsidRPr="00CA7E26" w:rsidRDefault="00B54035" w:rsidP="00FD382C">
            <w:pPr>
              <w:pStyle w:val="BodyText2"/>
              <w:snapToGrid w:val="0"/>
              <w:spacing w:line="100" w:lineRule="atLeast"/>
              <w:jc w:val="both"/>
              <w:rPr>
                <w:color w:val="auto"/>
              </w:rPr>
            </w:pPr>
          </w:p>
        </w:tc>
        <w:tc>
          <w:tcPr>
            <w:tcW w:w="3094" w:type="dxa"/>
            <w:shd w:val="clear" w:color="auto" w:fill="auto"/>
          </w:tcPr>
          <w:p w:rsidR="00B54035" w:rsidRPr="00CA7E26" w:rsidRDefault="00B54035" w:rsidP="00FD382C">
            <w:pPr>
              <w:pStyle w:val="BodyText2"/>
              <w:snapToGrid w:val="0"/>
              <w:spacing w:line="100" w:lineRule="atLeast"/>
              <w:jc w:val="both"/>
              <w:rPr>
                <w:color w:val="auto"/>
              </w:rPr>
            </w:pPr>
          </w:p>
        </w:tc>
      </w:tr>
    </w:tbl>
    <w:p w:rsidR="00B54035" w:rsidRPr="00CA7E26" w:rsidRDefault="00B54035" w:rsidP="00897573">
      <w:pPr>
        <w:rPr>
          <w:color w:val="auto"/>
        </w:rPr>
      </w:pPr>
    </w:p>
    <w:p w:rsidR="00B54035" w:rsidRPr="00CA7E26" w:rsidRDefault="00B54035" w:rsidP="00897573">
      <w:pPr>
        <w:rPr>
          <w:b/>
          <w:bCs/>
          <w:i/>
          <w:iCs/>
          <w:color w:val="auto"/>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sz w:val="28"/>
          <w:szCs w:val="28"/>
          <w:lang w:val="sr-Cyrl-RS"/>
        </w:rPr>
      </w:pPr>
    </w:p>
    <w:p w:rsidR="00B54035" w:rsidRPr="00CA7E26" w:rsidRDefault="00B54035" w:rsidP="00897573">
      <w:pPr>
        <w:pStyle w:val="BodyText3"/>
        <w:spacing w:after="0"/>
        <w:jc w:val="right"/>
        <w:rPr>
          <w:b/>
          <w:bCs/>
          <w:color w:val="auto"/>
          <w:sz w:val="28"/>
          <w:szCs w:val="28"/>
          <w:lang w:val="sr-Cyrl-RS"/>
        </w:rPr>
      </w:pPr>
      <w:r w:rsidRPr="00CA7E26">
        <w:rPr>
          <w:b/>
          <w:bCs/>
          <w:color w:val="auto"/>
          <w:sz w:val="28"/>
          <w:szCs w:val="28"/>
          <w:lang w:val="sr-Cyrl-RS"/>
        </w:rPr>
        <w:t xml:space="preserve"> (ОБРАЗАЦ 4)</w:t>
      </w:r>
    </w:p>
    <w:p w:rsidR="00B54035" w:rsidRPr="00CA7E26" w:rsidRDefault="00B54035" w:rsidP="00897573">
      <w:pPr>
        <w:pStyle w:val="BodyText3"/>
        <w:spacing w:after="0"/>
        <w:jc w:val="right"/>
        <w:rPr>
          <w:b/>
          <w:bCs/>
          <w:color w:val="auto"/>
          <w:sz w:val="28"/>
          <w:szCs w:val="28"/>
          <w:lang w:val="sr-Cyrl-RS"/>
        </w:rPr>
      </w:pPr>
    </w:p>
    <w:p w:rsidR="00B54035" w:rsidRPr="00CA7E26" w:rsidRDefault="00B54035" w:rsidP="00696D12">
      <w:pPr>
        <w:pStyle w:val="Heading2"/>
        <w:rPr>
          <w:color w:val="auto"/>
          <w:lang w:val="sr-Cyrl-RS"/>
        </w:rPr>
      </w:pPr>
      <w:bookmarkStart w:id="9" w:name="_Toc23751854"/>
      <w:r w:rsidRPr="00CA7E26">
        <w:rPr>
          <w:color w:val="auto"/>
          <w:lang w:val="sr-Cyrl-RS"/>
        </w:rPr>
        <w:t>ОБРАЗАЦ ИЗЈАВЕ О НЕЗАВИСНОЈ ПОНУДИ</w:t>
      </w:r>
      <w:bookmarkEnd w:id="9"/>
    </w:p>
    <w:p w:rsidR="00B54035" w:rsidRPr="00CA7E26" w:rsidRDefault="00B54035" w:rsidP="00897573">
      <w:pPr>
        <w:pStyle w:val="BodyText3"/>
        <w:spacing w:after="0"/>
        <w:jc w:val="center"/>
        <w:rPr>
          <w:b/>
          <w:bCs/>
          <w:color w:val="auto"/>
          <w:sz w:val="28"/>
          <w:szCs w:val="28"/>
          <w:lang w:val="sr-Cyrl-RS"/>
        </w:rPr>
      </w:pPr>
    </w:p>
    <w:p w:rsidR="00B54035" w:rsidRPr="00CA7E26" w:rsidRDefault="00B54035" w:rsidP="00897573">
      <w:pPr>
        <w:pStyle w:val="BodyText3"/>
        <w:spacing w:after="0"/>
        <w:jc w:val="center"/>
        <w:rPr>
          <w:bCs/>
          <w:color w:val="auto"/>
          <w:sz w:val="24"/>
          <w:szCs w:val="24"/>
          <w:lang w:val="sr-Cyrl-RS"/>
        </w:rPr>
      </w:pPr>
    </w:p>
    <w:p w:rsidR="00B54035" w:rsidRPr="00CA7E26" w:rsidRDefault="00B54035" w:rsidP="00897573">
      <w:pPr>
        <w:pStyle w:val="BodyText3"/>
        <w:spacing w:after="0"/>
        <w:jc w:val="both"/>
        <w:rPr>
          <w:color w:val="auto"/>
          <w:sz w:val="24"/>
          <w:szCs w:val="24"/>
        </w:rPr>
      </w:pPr>
      <w:r w:rsidRPr="00CA7E26">
        <w:rPr>
          <w:color w:val="auto"/>
          <w:sz w:val="24"/>
          <w:szCs w:val="24"/>
        </w:rPr>
        <w:t xml:space="preserve">У складу са чланом 26. ЗЈН, ________________________________________, </w:t>
      </w:r>
    </w:p>
    <w:p w:rsidR="00B54035" w:rsidRPr="00CA7E26" w:rsidRDefault="00B54035" w:rsidP="00897573">
      <w:pPr>
        <w:pStyle w:val="BodyText3"/>
        <w:spacing w:after="0"/>
        <w:jc w:val="both"/>
        <w:rPr>
          <w:color w:val="auto"/>
          <w:sz w:val="24"/>
          <w:szCs w:val="24"/>
        </w:rPr>
      </w:pPr>
      <w:r w:rsidRPr="00CA7E26">
        <w:rPr>
          <w:color w:val="auto"/>
          <w:sz w:val="24"/>
          <w:szCs w:val="24"/>
        </w:rPr>
        <w:t xml:space="preserve">                                                                           </w:t>
      </w:r>
      <w:r w:rsidRPr="00CA7E26">
        <w:rPr>
          <w:color w:val="auto"/>
          <w:sz w:val="20"/>
          <w:szCs w:val="20"/>
        </w:rPr>
        <w:t xml:space="preserve"> (Назив понуђача)</w:t>
      </w:r>
    </w:p>
    <w:p w:rsidR="00B54035" w:rsidRPr="00CA7E26" w:rsidRDefault="00B54035" w:rsidP="00897573">
      <w:pPr>
        <w:pStyle w:val="BodyText3"/>
        <w:spacing w:after="0"/>
        <w:jc w:val="both"/>
        <w:rPr>
          <w:color w:val="auto"/>
          <w:w w:val="200"/>
          <w:sz w:val="24"/>
          <w:szCs w:val="24"/>
        </w:rPr>
      </w:pPr>
      <w:r w:rsidRPr="00CA7E26">
        <w:rPr>
          <w:color w:val="auto"/>
          <w:sz w:val="24"/>
          <w:szCs w:val="24"/>
        </w:rPr>
        <w:t xml:space="preserve">даје: </w:t>
      </w:r>
    </w:p>
    <w:p w:rsidR="00B54035" w:rsidRPr="00CA7E26" w:rsidRDefault="00B54035" w:rsidP="00897573">
      <w:pPr>
        <w:pStyle w:val="BodyText3"/>
        <w:spacing w:before="360" w:after="360"/>
        <w:ind w:firstLine="227"/>
        <w:jc w:val="both"/>
        <w:rPr>
          <w:color w:val="auto"/>
          <w:w w:val="200"/>
          <w:sz w:val="24"/>
          <w:szCs w:val="24"/>
        </w:rPr>
      </w:pPr>
    </w:p>
    <w:p w:rsidR="00B54035" w:rsidRPr="00CA7E26" w:rsidRDefault="00B54035" w:rsidP="00897573">
      <w:pPr>
        <w:pStyle w:val="BodyText3"/>
        <w:spacing w:before="360" w:after="360"/>
        <w:ind w:firstLine="227"/>
        <w:jc w:val="center"/>
        <w:rPr>
          <w:b/>
          <w:bCs/>
          <w:color w:val="auto"/>
          <w:sz w:val="24"/>
          <w:szCs w:val="24"/>
          <w:lang w:val="sr-Cyrl-CS"/>
        </w:rPr>
      </w:pPr>
      <w:r w:rsidRPr="00CA7E26">
        <w:rPr>
          <w:b/>
          <w:bCs/>
          <w:color w:val="auto"/>
          <w:sz w:val="24"/>
          <w:szCs w:val="24"/>
          <w:lang w:val="sr-Cyrl-CS"/>
        </w:rPr>
        <w:t xml:space="preserve">ИЗЈАВУ </w:t>
      </w:r>
    </w:p>
    <w:p w:rsidR="00B54035" w:rsidRPr="00CA7E26" w:rsidRDefault="00B54035" w:rsidP="00897573">
      <w:pPr>
        <w:pStyle w:val="BodyText3"/>
        <w:spacing w:before="360" w:after="360"/>
        <w:ind w:firstLine="227"/>
        <w:jc w:val="center"/>
        <w:rPr>
          <w:bCs/>
          <w:color w:val="auto"/>
          <w:sz w:val="24"/>
          <w:szCs w:val="24"/>
        </w:rPr>
      </w:pPr>
      <w:r w:rsidRPr="00CA7E26">
        <w:rPr>
          <w:b/>
          <w:bCs/>
          <w:color w:val="auto"/>
          <w:sz w:val="24"/>
          <w:szCs w:val="24"/>
          <w:lang w:val="sr-Cyrl-CS"/>
        </w:rPr>
        <w:t>О НЕЗАВИСНОЈ</w:t>
      </w:r>
      <w:r w:rsidRPr="00CA7E26">
        <w:rPr>
          <w:b/>
          <w:bCs/>
          <w:color w:val="auto"/>
          <w:sz w:val="24"/>
          <w:szCs w:val="24"/>
        </w:rPr>
        <w:t xml:space="preserve"> ПОНУДИ</w:t>
      </w:r>
    </w:p>
    <w:p w:rsidR="00B54035" w:rsidRPr="00CA7E26" w:rsidRDefault="00B54035" w:rsidP="00897573">
      <w:pPr>
        <w:pStyle w:val="BodyText3"/>
        <w:spacing w:after="0"/>
        <w:jc w:val="both"/>
        <w:rPr>
          <w:bCs/>
          <w:color w:val="auto"/>
          <w:sz w:val="24"/>
          <w:szCs w:val="24"/>
        </w:rPr>
      </w:pPr>
    </w:p>
    <w:p w:rsidR="00B54035" w:rsidRPr="00CA7E26" w:rsidRDefault="00B54035" w:rsidP="00897573">
      <w:pPr>
        <w:pStyle w:val="BodyText3"/>
        <w:spacing w:after="0"/>
        <w:jc w:val="both"/>
        <w:rPr>
          <w:bCs/>
          <w:color w:val="auto"/>
          <w:sz w:val="24"/>
          <w:szCs w:val="24"/>
        </w:rPr>
      </w:pPr>
    </w:p>
    <w:p w:rsidR="00B54035" w:rsidRPr="00CA7E26" w:rsidRDefault="00B54035" w:rsidP="00897573">
      <w:pPr>
        <w:jc w:val="both"/>
        <w:rPr>
          <w:color w:val="auto"/>
        </w:rPr>
      </w:pPr>
      <w:r w:rsidRPr="00CA7E26">
        <w:rPr>
          <w:color w:val="auto"/>
        </w:rPr>
        <w:tab/>
      </w:r>
      <w:r w:rsidRPr="00CA7E26">
        <w:rPr>
          <w:color w:val="auto"/>
        </w:rPr>
        <w:tab/>
      </w:r>
      <w:r w:rsidRPr="00CA7E26">
        <w:rPr>
          <w:color w:val="auto"/>
        </w:rPr>
        <w:tab/>
      </w:r>
      <w:r w:rsidRPr="00CA7E26">
        <w:rPr>
          <w:bCs/>
          <w:color w:val="auto"/>
        </w:rPr>
        <w:t xml:space="preserve"> </w:t>
      </w:r>
    </w:p>
    <w:p w:rsidR="00B54035" w:rsidRPr="00CA7E26" w:rsidRDefault="00B54035" w:rsidP="00897573">
      <w:pPr>
        <w:jc w:val="both"/>
        <w:rPr>
          <w:bCs/>
          <w:color w:val="auto"/>
          <w:lang w:val="sr-Cyrl-RS"/>
        </w:rPr>
      </w:pPr>
      <w:r w:rsidRPr="00CA7E26">
        <w:rPr>
          <w:color w:val="auto"/>
        </w:rPr>
        <w:t>Под пуном материјалном и кривичном одговорношћу п</w:t>
      </w:r>
      <w:r w:rsidRPr="00CA7E26">
        <w:rPr>
          <w:bCs/>
          <w:color w:val="auto"/>
        </w:rPr>
        <w:t xml:space="preserve">отврђујем да сам понуду у </w:t>
      </w:r>
      <w:r w:rsidRPr="00CA7E26">
        <w:rPr>
          <w:bCs/>
          <w:color w:val="auto"/>
          <w:lang w:val="sr-Cyrl-CS"/>
        </w:rPr>
        <w:t>поступку</w:t>
      </w:r>
      <w:r w:rsidRPr="00CA7E26">
        <w:rPr>
          <w:bCs/>
          <w:color w:val="auto"/>
        </w:rPr>
        <w:t xml:space="preserve"> јавне набавке</w:t>
      </w:r>
      <w:r w:rsidRPr="00CA7E26">
        <w:rPr>
          <w:bCs/>
          <w:color w:val="auto"/>
          <w:lang w:val="sr-Cyrl-RS"/>
        </w:rPr>
        <w:t xml:space="preserve"> </w:t>
      </w:r>
      <w:r w:rsidRPr="00CA7E26">
        <w:rPr>
          <w:noProof/>
          <w:color w:val="auto"/>
        </w:rPr>
        <w:t>услуга</w:t>
      </w:r>
      <w:r w:rsidRPr="00CA7E26">
        <w:rPr>
          <w:i/>
          <w:iCs/>
          <w:color w:val="auto"/>
        </w:rPr>
        <w:t>,</w:t>
      </w:r>
      <w:r w:rsidRPr="00CA7E26">
        <w:rPr>
          <w:color w:val="auto"/>
        </w:rPr>
        <w:t xml:space="preserve"> бр </w:t>
      </w:r>
      <w:r w:rsidR="005C1B77">
        <w:rPr>
          <w:noProof/>
          <w:color w:val="auto"/>
        </w:rPr>
        <w:t>013/2019</w:t>
      </w:r>
      <w:r w:rsidRPr="00CA7E26">
        <w:rPr>
          <w:color w:val="auto"/>
        </w:rPr>
        <w:t xml:space="preserve">, </w:t>
      </w:r>
      <w:r w:rsidRPr="00CA7E26">
        <w:rPr>
          <w:bCs/>
          <w:color w:val="auto"/>
        </w:rPr>
        <w:t>поднео независно, без договора са другим понуђачима или заинтересованим лицима.</w:t>
      </w:r>
    </w:p>
    <w:p w:rsidR="00B54035" w:rsidRPr="00CA7E26" w:rsidRDefault="00B54035" w:rsidP="00897573">
      <w:pPr>
        <w:jc w:val="both"/>
        <w:rPr>
          <w:bCs/>
          <w:color w:val="auto"/>
          <w:lang w:val="sr-Cyrl-RS"/>
        </w:rPr>
      </w:pPr>
    </w:p>
    <w:p w:rsidR="00B54035" w:rsidRPr="00CA7E26" w:rsidRDefault="00B54035" w:rsidP="00897573">
      <w:pPr>
        <w:jc w:val="both"/>
        <w:rPr>
          <w:bCs/>
          <w:color w:val="auto"/>
          <w:lang w:val="sr-Cyrl-RS"/>
        </w:rPr>
      </w:pPr>
    </w:p>
    <w:p w:rsidR="00B54035" w:rsidRPr="00CA7E26" w:rsidRDefault="00B54035"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CA7E26" w:rsidRPr="00CA7E26" w:rsidTr="00FD382C">
        <w:tc>
          <w:tcPr>
            <w:tcW w:w="3080"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Датум:</w:t>
            </w:r>
          </w:p>
        </w:tc>
        <w:tc>
          <w:tcPr>
            <w:tcW w:w="3065"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М.П.</w:t>
            </w:r>
          </w:p>
        </w:tc>
        <w:tc>
          <w:tcPr>
            <w:tcW w:w="3097"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Потпис понуђача</w:t>
            </w:r>
          </w:p>
        </w:tc>
      </w:tr>
      <w:tr w:rsidR="00B54035" w:rsidRPr="00CA7E26" w:rsidTr="00FD382C">
        <w:tc>
          <w:tcPr>
            <w:tcW w:w="3080" w:type="dxa"/>
            <w:tcBorders>
              <w:bottom w:val="single" w:sz="4" w:space="0" w:color="000000"/>
            </w:tcBorders>
            <w:shd w:val="clear" w:color="auto" w:fill="auto"/>
          </w:tcPr>
          <w:p w:rsidR="00B54035" w:rsidRPr="00CA7E26" w:rsidRDefault="00B54035" w:rsidP="00FD382C">
            <w:pPr>
              <w:pStyle w:val="BodyText2"/>
              <w:snapToGrid w:val="0"/>
              <w:spacing w:line="100" w:lineRule="atLeast"/>
              <w:jc w:val="both"/>
              <w:rPr>
                <w:color w:val="auto"/>
              </w:rPr>
            </w:pPr>
          </w:p>
        </w:tc>
        <w:tc>
          <w:tcPr>
            <w:tcW w:w="3065" w:type="dxa"/>
            <w:shd w:val="clear" w:color="auto" w:fill="auto"/>
          </w:tcPr>
          <w:p w:rsidR="00B54035" w:rsidRPr="00CA7E26" w:rsidRDefault="00B54035"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B54035" w:rsidRPr="00CA7E26" w:rsidRDefault="00B54035" w:rsidP="00FD382C">
            <w:pPr>
              <w:pStyle w:val="BodyText2"/>
              <w:snapToGrid w:val="0"/>
              <w:spacing w:line="100" w:lineRule="atLeast"/>
              <w:jc w:val="both"/>
              <w:rPr>
                <w:color w:val="auto"/>
              </w:rPr>
            </w:pPr>
          </w:p>
        </w:tc>
      </w:tr>
    </w:tbl>
    <w:p w:rsidR="00B54035" w:rsidRPr="00CA7E26" w:rsidRDefault="00B54035" w:rsidP="00897573">
      <w:pPr>
        <w:pStyle w:val="BodyText3"/>
        <w:spacing w:after="0"/>
        <w:ind w:firstLine="227"/>
        <w:jc w:val="both"/>
        <w:rPr>
          <w:color w:val="auto"/>
        </w:rPr>
      </w:pPr>
    </w:p>
    <w:p w:rsidR="00B54035" w:rsidRPr="00CA7E26" w:rsidRDefault="00B54035" w:rsidP="00897573">
      <w:pPr>
        <w:tabs>
          <w:tab w:val="left" w:pos="6028"/>
        </w:tabs>
        <w:autoSpaceDE w:val="0"/>
        <w:spacing w:line="240" w:lineRule="auto"/>
        <w:rPr>
          <w:color w:val="auto"/>
          <w:lang w:val="sr-Cyrl-RS"/>
        </w:rPr>
      </w:pPr>
    </w:p>
    <w:p w:rsidR="00B54035" w:rsidRPr="00CA7E26" w:rsidRDefault="00B54035" w:rsidP="00897573">
      <w:pPr>
        <w:tabs>
          <w:tab w:val="left" w:pos="6028"/>
        </w:tabs>
        <w:autoSpaceDE w:val="0"/>
        <w:spacing w:line="240" w:lineRule="auto"/>
        <w:jc w:val="both"/>
        <w:rPr>
          <w:i/>
          <w:color w:val="auto"/>
        </w:rPr>
      </w:pPr>
      <w:r w:rsidRPr="00CA7E26">
        <w:rPr>
          <w:b/>
          <w:bCs/>
          <w:i/>
          <w:iCs/>
          <w:color w:val="auto"/>
        </w:rPr>
        <w:t xml:space="preserve">Напомена: </w:t>
      </w:r>
      <w:r w:rsidRPr="00CA7E26">
        <w:rPr>
          <w:bCs/>
          <w:i/>
          <w:iCs/>
          <w:color w:val="auto"/>
          <w:lang w:val="sr-Cyrl-RS"/>
        </w:rPr>
        <w:t>у</w:t>
      </w:r>
      <w:r w:rsidRPr="00CA7E26">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A7E26">
        <w:rPr>
          <w:bCs/>
          <w:i/>
          <w:iCs/>
          <w:color w:val="auto"/>
          <w:lang w:val="sr-Cyrl-RS"/>
        </w:rPr>
        <w:t xml:space="preserve"> </w:t>
      </w:r>
      <w:r w:rsidRPr="00CA7E26">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CA7E26">
        <w:rPr>
          <w:bCs/>
          <w:i/>
          <w:iCs/>
          <w:color w:val="auto"/>
          <w:lang w:val="sr-Cyrl-RS"/>
        </w:rPr>
        <w:t xml:space="preserve"> Повреда конкуренције представља негативну референцу, у смислу члана 82. став 1. тачка 2) ЗЈН.</w:t>
      </w:r>
    </w:p>
    <w:p w:rsidR="00B54035" w:rsidRPr="00CA7E26" w:rsidRDefault="00B54035" w:rsidP="00897573">
      <w:pPr>
        <w:tabs>
          <w:tab w:val="left" w:pos="6028"/>
        </w:tabs>
        <w:autoSpaceDE w:val="0"/>
        <w:spacing w:line="240" w:lineRule="auto"/>
        <w:jc w:val="both"/>
        <w:rPr>
          <w:bCs/>
          <w:i/>
          <w:iCs/>
          <w:color w:val="auto"/>
        </w:rPr>
      </w:pPr>
      <w:r w:rsidRPr="00CA7E26">
        <w:rPr>
          <w:b/>
          <w:bCs/>
          <w:i/>
          <w:iCs/>
          <w:color w:val="auto"/>
          <w:u w:val="single"/>
        </w:rPr>
        <w:t>Уколико понуду подноси група понуђача</w:t>
      </w:r>
      <w:r w:rsidRPr="00CA7E26">
        <w:rPr>
          <w:b/>
          <w:bCs/>
          <w:i/>
          <w:iCs/>
          <w:color w:val="auto"/>
          <w:u w:val="single"/>
          <w:lang w:val="sr-Cyrl-RS"/>
        </w:rPr>
        <w:t>,</w:t>
      </w:r>
      <w:r w:rsidRPr="00CA7E26">
        <w:rPr>
          <w:bCs/>
          <w:i/>
          <w:iCs/>
          <w:color w:val="auto"/>
          <w:lang w:val="sr-Cyrl-RS"/>
        </w:rPr>
        <w:t xml:space="preserve"> Изјава мора бити потписана од стране овлашћеног лица </w:t>
      </w:r>
      <w:r w:rsidRPr="00CA7E26">
        <w:rPr>
          <w:bCs/>
          <w:i/>
          <w:iCs/>
          <w:color w:val="auto"/>
        </w:rPr>
        <w:t>свак</w:t>
      </w:r>
      <w:r w:rsidRPr="00CA7E26">
        <w:rPr>
          <w:bCs/>
          <w:i/>
          <w:iCs/>
          <w:color w:val="auto"/>
          <w:lang w:val="sr-Cyrl-RS"/>
        </w:rPr>
        <w:t xml:space="preserve">ог </w:t>
      </w:r>
      <w:r w:rsidRPr="00CA7E26">
        <w:rPr>
          <w:bCs/>
          <w:i/>
          <w:iCs/>
          <w:color w:val="auto"/>
        </w:rPr>
        <w:t>понуђач</w:t>
      </w:r>
      <w:r w:rsidRPr="00CA7E26">
        <w:rPr>
          <w:bCs/>
          <w:i/>
          <w:iCs/>
          <w:color w:val="auto"/>
          <w:lang w:val="sr-Cyrl-RS"/>
        </w:rPr>
        <w:t>а</w:t>
      </w:r>
      <w:r w:rsidRPr="00CA7E26">
        <w:rPr>
          <w:bCs/>
          <w:i/>
          <w:iCs/>
          <w:color w:val="auto"/>
        </w:rPr>
        <w:t xml:space="preserve"> из групе понуђача</w:t>
      </w:r>
      <w:r w:rsidRPr="00CA7E26">
        <w:rPr>
          <w:bCs/>
          <w:i/>
          <w:iCs/>
          <w:color w:val="auto"/>
          <w:lang w:val="sr-Cyrl-RS"/>
        </w:rPr>
        <w:t xml:space="preserve"> и оверена печатом.</w:t>
      </w:r>
    </w:p>
    <w:p w:rsidR="00B54035" w:rsidRPr="00CA7E26" w:rsidRDefault="00B54035" w:rsidP="00897573">
      <w:pPr>
        <w:tabs>
          <w:tab w:val="left" w:pos="6028"/>
        </w:tabs>
        <w:autoSpaceDE w:val="0"/>
        <w:spacing w:line="240" w:lineRule="auto"/>
        <w:jc w:val="both"/>
        <w:rPr>
          <w:bCs/>
          <w:i/>
          <w:iCs/>
          <w:color w:val="auto"/>
        </w:rPr>
      </w:pPr>
    </w:p>
    <w:p w:rsidR="00B54035" w:rsidRPr="00CA7E26" w:rsidRDefault="00B54035" w:rsidP="00897573">
      <w:pPr>
        <w:pStyle w:val="BodyText3"/>
        <w:spacing w:after="0"/>
        <w:jc w:val="center"/>
        <w:rPr>
          <w:rFonts w:eastAsia="Arial Unicode MS"/>
          <w:i/>
          <w:color w:val="auto"/>
          <w:sz w:val="24"/>
          <w:szCs w:val="24"/>
          <w:lang w:val="sr-Cyrl-RS"/>
        </w:rPr>
      </w:pPr>
    </w:p>
    <w:p w:rsidR="00B54035" w:rsidRPr="00CA7E26" w:rsidRDefault="00B54035" w:rsidP="00897573">
      <w:pPr>
        <w:pStyle w:val="BodyText3"/>
        <w:spacing w:after="0"/>
        <w:jc w:val="center"/>
        <w:rPr>
          <w:rFonts w:eastAsia="Arial Unicode MS"/>
          <w:i/>
          <w:color w:val="auto"/>
          <w:sz w:val="24"/>
          <w:szCs w:val="24"/>
          <w:lang w:val="sr-Cyrl-RS"/>
        </w:rPr>
      </w:pPr>
    </w:p>
    <w:p w:rsidR="00B54035" w:rsidRPr="00CA7E26" w:rsidRDefault="00B54035" w:rsidP="00897573">
      <w:pPr>
        <w:pStyle w:val="BodyText3"/>
        <w:spacing w:after="0"/>
        <w:jc w:val="center"/>
        <w:rPr>
          <w:rFonts w:eastAsia="Arial Unicode MS"/>
          <w:i/>
          <w:color w:val="auto"/>
          <w:sz w:val="24"/>
          <w:szCs w:val="24"/>
          <w:lang w:val="sr-Cyrl-RS"/>
        </w:rPr>
      </w:pPr>
    </w:p>
    <w:p w:rsidR="00B54035" w:rsidRPr="00CA7E26" w:rsidRDefault="00B54035" w:rsidP="00897573">
      <w:pPr>
        <w:pStyle w:val="BodyText3"/>
        <w:spacing w:after="0"/>
        <w:jc w:val="center"/>
        <w:rPr>
          <w:rFonts w:eastAsia="Arial Unicode MS"/>
          <w:i/>
          <w:color w:val="auto"/>
          <w:sz w:val="24"/>
          <w:szCs w:val="24"/>
          <w:lang w:val="sr-Cyrl-RS"/>
        </w:rPr>
      </w:pPr>
    </w:p>
    <w:p w:rsidR="00B54035" w:rsidRPr="00CA7E26" w:rsidRDefault="00B54035" w:rsidP="00897573">
      <w:pPr>
        <w:pStyle w:val="BodyText3"/>
        <w:spacing w:after="0"/>
        <w:jc w:val="center"/>
        <w:rPr>
          <w:rFonts w:eastAsia="Arial Unicode MS"/>
          <w:i/>
          <w:color w:val="auto"/>
          <w:sz w:val="24"/>
          <w:szCs w:val="24"/>
          <w:lang w:val="sr-Cyrl-RS"/>
        </w:rPr>
      </w:pPr>
    </w:p>
    <w:p w:rsidR="00B54035" w:rsidRPr="00CA7E26" w:rsidRDefault="00B54035" w:rsidP="00897573">
      <w:pPr>
        <w:pStyle w:val="BodyText3"/>
        <w:spacing w:after="0"/>
        <w:jc w:val="center"/>
        <w:rPr>
          <w:color w:val="auto"/>
          <w:lang w:val="sr-Cyrl-RS"/>
        </w:rPr>
      </w:pPr>
    </w:p>
    <w:p w:rsidR="00B54035" w:rsidRPr="00CA7E26" w:rsidRDefault="00B54035" w:rsidP="00897573">
      <w:pPr>
        <w:pStyle w:val="BodyText3"/>
        <w:spacing w:after="0"/>
        <w:jc w:val="center"/>
        <w:rPr>
          <w:color w:val="auto"/>
        </w:rPr>
      </w:pPr>
    </w:p>
    <w:p w:rsidR="00B54035" w:rsidRPr="00CA7E26" w:rsidRDefault="00B54035" w:rsidP="00897573">
      <w:pPr>
        <w:rPr>
          <w:b/>
          <w:bCs/>
          <w:i/>
          <w:iCs/>
          <w:color w:val="auto"/>
          <w:lang w:val="sr-Cyrl-RS"/>
        </w:rPr>
      </w:pPr>
    </w:p>
    <w:p w:rsidR="00B54035" w:rsidRPr="00CA7E26" w:rsidRDefault="00B54035" w:rsidP="00897573">
      <w:pPr>
        <w:pStyle w:val="BodyText3"/>
        <w:spacing w:after="0"/>
        <w:jc w:val="center"/>
        <w:rPr>
          <w:color w:val="auto"/>
          <w:sz w:val="24"/>
          <w:szCs w:val="24"/>
          <w:lang w:val="sr-Cyrl-RS"/>
        </w:rPr>
      </w:pPr>
    </w:p>
    <w:p w:rsidR="00B54035" w:rsidRPr="00CA7E26" w:rsidRDefault="00B54035" w:rsidP="00897573">
      <w:pPr>
        <w:jc w:val="right"/>
        <w:rPr>
          <w:b/>
          <w:bCs/>
          <w:color w:val="auto"/>
          <w:sz w:val="28"/>
          <w:szCs w:val="28"/>
          <w:lang w:val="sr-Cyrl-RS"/>
        </w:rPr>
      </w:pPr>
      <w:r w:rsidRPr="00CA7E26">
        <w:rPr>
          <w:b/>
          <w:bCs/>
          <w:color w:val="auto"/>
          <w:sz w:val="28"/>
          <w:szCs w:val="28"/>
          <w:lang w:val="sr-Cyrl-RS"/>
        </w:rPr>
        <w:t>(ОБРАЗАЦ 5)</w:t>
      </w:r>
    </w:p>
    <w:p w:rsidR="00B54035" w:rsidRPr="00CA7E26" w:rsidRDefault="00B54035" w:rsidP="00897573">
      <w:pPr>
        <w:jc w:val="right"/>
        <w:rPr>
          <w:b/>
          <w:bCs/>
          <w:color w:val="auto"/>
          <w:sz w:val="28"/>
          <w:szCs w:val="28"/>
          <w:lang w:val="sr-Cyrl-RS"/>
        </w:rPr>
      </w:pPr>
    </w:p>
    <w:p w:rsidR="00B54035" w:rsidRPr="00CA7E26" w:rsidRDefault="00B54035" w:rsidP="00696D12">
      <w:pPr>
        <w:pStyle w:val="Heading2"/>
        <w:ind w:left="90" w:firstLine="0"/>
        <w:rPr>
          <w:color w:val="auto"/>
        </w:rPr>
      </w:pPr>
      <w:bookmarkStart w:id="10" w:name="_Toc23751855"/>
      <w:r w:rsidRPr="00CA7E26">
        <w:rPr>
          <w:color w:val="auto"/>
        </w:rPr>
        <w:t>ОБРАЗАЦ ИЗЈАВЕ ПОНУЂАЧА О ИСПУЊЕНОСТИ ОБАВЕЗНИХ УСЛОВА ЗА УЧЕШЋЕ У ПОСТУПКУ ЈАВНЕ НАБАВКЕ- ЧЛАН 75. ЗЈН</w:t>
      </w:r>
      <w:bookmarkEnd w:id="10"/>
    </w:p>
    <w:p w:rsidR="00B54035" w:rsidRPr="00CA7E26" w:rsidRDefault="00B54035" w:rsidP="00897573">
      <w:pPr>
        <w:jc w:val="center"/>
        <w:rPr>
          <w:b/>
          <w:bCs/>
          <w:color w:val="auto"/>
          <w:lang w:val="sr-Cyrl-RS"/>
        </w:rPr>
      </w:pPr>
    </w:p>
    <w:p w:rsidR="00B54035" w:rsidRPr="00CA7E26" w:rsidRDefault="00B54035" w:rsidP="00897573">
      <w:pPr>
        <w:jc w:val="both"/>
        <w:rPr>
          <w:color w:val="auto"/>
        </w:rPr>
      </w:pPr>
      <w:r w:rsidRPr="00CA7E26">
        <w:rPr>
          <w:color w:val="auto"/>
          <w:lang w:val="sr-Cyrl-RS"/>
        </w:rPr>
        <w:t>П</w:t>
      </w:r>
      <w:r w:rsidRPr="00CA7E26">
        <w:rPr>
          <w:color w:val="auto"/>
        </w:rPr>
        <w:t xml:space="preserve">од пуном материјалном и кривичном одговорношћу, </w:t>
      </w:r>
      <w:r w:rsidRPr="00CA7E26">
        <w:rPr>
          <w:color w:val="auto"/>
          <w:lang w:val="sr-Cyrl-CS"/>
        </w:rPr>
        <w:t xml:space="preserve">као заступник понуђача, </w:t>
      </w:r>
      <w:r w:rsidRPr="00CA7E26">
        <w:rPr>
          <w:color w:val="auto"/>
        </w:rPr>
        <w:t>дајем следећу</w:t>
      </w:r>
      <w:r w:rsidRPr="00CA7E26">
        <w:rPr>
          <w:color w:val="auto"/>
        </w:rPr>
        <w:tab/>
      </w:r>
      <w:r w:rsidRPr="00CA7E26">
        <w:rPr>
          <w:color w:val="auto"/>
        </w:rPr>
        <w:tab/>
      </w:r>
      <w:r w:rsidRPr="00CA7E26">
        <w:rPr>
          <w:color w:val="auto"/>
        </w:rPr>
        <w:tab/>
      </w:r>
      <w:r w:rsidRPr="00CA7E26">
        <w:rPr>
          <w:color w:val="auto"/>
        </w:rPr>
        <w:tab/>
      </w:r>
    </w:p>
    <w:p w:rsidR="00B54035" w:rsidRPr="00CA7E26" w:rsidRDefault="00B54035" w:rsidP="00897573">
      <w:pPr>
        <w:jc w:val="both"/>
        <w:rPr>
          <w:color w:val="auto"/>
        </w:rPr>
      </w:pPr>
    </w:p>
    <w:p w:rsidR="00B54035" w:rsidRPr="00CA7E26" w:rsidRDefault="00B54035" w:rsidP="00897573">
      <w:pPr>
        <w:jc w:val="center"/>
        <w:rPr>
          <w:b/>
          <w:color w:val="auto"/>
        </w:rPr>
      </w:pPr>
      <w:r w:rsidRPr="00CA7E26">
        <w:rPr>
          <w:b/>
          <w:color w:val="auto"/>
        </w:rPr>
        <w:t>И З Ј А В У</w:t>
      </w:r>
    </w:p>
    <w:p w:rsidR="00B54035" w:rsidRPr="00CA7E26" w:rsidRDefault="00B54035" w:rsidP="00897573">
      <w:pPr>
        <w:jc w:val="center"/>
        <w:rPr>
          <w:color w:val="auto"/>
        </w:rPr>
      </w:pPr>
    </w:p>
    <w:p w:rsidR="00B54035" w:rsidRPr="00CA7E26" w:rsidRDefault="00B54035" w:rsidP="00897573">
      <w:pPr>
        <w:jc w:val="both"/>
        <w:rPr>
          <w:color w:val="auto"/>
          <w:lang w:val="sr-Cyrl-CS"/>
        </w:rPr>
      </w:pPr>
    </w:p>
    <w:p w:rsidR="00B54035" w:rsidRPr="00CA7E26" w:rsidRDefault="00B54035" w:rsidP="00897573">
      <w:pPr>
        <w:jc w:val="both"/>
        <w:rPr>
          <w:iCs/>
          <w:color w:val="auto"/>
          <w:lang w:val="sr-Cyrl-CS"/>
        </w:rPr>
      </w:pPr>
      <w:r w:rsidRPr="00CA7E26">
        <w:rPr>
          <w:color w:val="auto"/>
          <w:lang w:val="sr-Cyrl-CS"/>
        </w:rPr>
        <w:t>П</w:t>
      </w:r>
      <w:r w:rsidRPr="00CA7E26">
        <w:rPr>
          <w:color w:val="auto"/>
        </w:rPr>
        <w:t>онуђач</w:t>
      </w:r>
      <w:r w:rsidRPr="00CA7E26">
        <w:rPr>
          <w:color w:val="auto"/>
          <w:lang w:val="sr-Cyrl-RS"/>
        </w:rPr>
        <w:t xml:space="preserve"> </w:t>
      </w:r>
      <w:r w:rsidRPr="00CA7E26">
        <w:rPr>
          <w:i/>
          <w:color w:val="auto"/>
          <w:lang w:val="sr-Cyrl-RS"/>
        </w:rPr>
        <w:t xml:space="preserve"> _____________________________________________</w:t>
      </w:r>
      <w:r w:rsidRPr="00CA7E26">
        <w:rPr>
          <w:i/>
          <w:iCs/>
          <w:color w:val="auto"/>
        </w:rPr>
        <w:t>[</w:t>
      </w:r>
      <w:r w:rsidRPr="00CA7E26">
        <w:rPr>
          <w:i/>
          <w:color w:val="auto"/>
        </w:rPr>
        <w:t xml:space="preserve">навести </w:t>
      </w:r>
      <w:r w:rsidRPr="00CA7E26">
        <w:rPr>
          <w:i/>
          <w:color w:val="auto"/>
          <w:lang w:val="sr-Cyrl-RS"/>
        </w:rPr>
        <w:t>назив понуђача</w:t>
      </w:r>
      <w:r w:rsidRPr="00CA7E26">
        <w:rPr>
          <w:i/>
          <w:iCs/>
          <w:color w:val="auto"/>
        </w:rPr>
        <w:t>]</w:t>
      </w:r>
      <w:r w:rsidRPr="00CA7E26">
        <w:rPr>
          <w:i/>
          <w:color w:val="auto"/>
          <w:lang w:val="sr-Cyrl-CS"/>
        </w:rPr>
        <w:t xml:space="preserve"> </w:t>
      </w:r>
      <w:r w:rsidRPr="00CA7E26">
        <w:rPr>
          <w:color w:val="auto"/>
        </w:rPr>
        <w:t>у поступку јавне набавке</w:t>
      </w:r>
      <w:r w:rsidRPr="00CA7E26">
        <w:rPr>
          <w:color w:val="auto"/>
          <w:lang w:val="sr-Cyrl-RS"/>
        </w:rPr>
        <w:t xml:space="preserve"> </w:t>
      </w:r>
      <w:r w:rsidRPr="00CA7E26">
        <w:rPr>
          <w:noProof/>
          <w:color w:val="auto"/>
        </w:rPr>
        <w:t>услуга</w:t>
      </w:r>
      <w:r w:rsidRPr="00CA7E26">
        <w:rPr>
          <w:i/>
          <w:color w:val="auto"/>
          <w:lang w:val="sr-Cyrl-CS"/>
        </w:rPr>
        <w:t xml:space="preserve"> </w:t>
      </w:r>
      <w:r w:rsidRPr="00CA7E26">
        <w:rPr>
          <w:color w:val="auto"/>
          <w:lang w:val="sr-Cyrl-CS"/>
        </w:rPr>
        <w:t>б</w:t>
      </w:r>
      <w:r w:rsidRPr="00CA7E26">
        <w:rPr>
          <w:color w:val="auto"/>
        </w:rPr>
        <w:t>р</w:t>
      </w:r>
      <w:r w:rsidRPr="00CA7E26">
        <w:rPr>
          <w:color w:val="auto"/>
          <w:lang w:val="sr-Cyrl-RS"/>
        </w:rPr>
        <w:t>ој</w:t>
      </w:r>
      <w:r w:rsidRPr="00CA7E26">
        <w:rPr>
          <w:color w:val="auto"/>
        </w:rPr>
        <w:t xml:space="preserve"> </w:t>
      </w:r>
      <w:r w:rsidR="005C1B77">
        <w:rPr>
          <w:noProof/>
          <w:color w:val="auto"/>
        </w:rPr>
        <w:t>013/2019</w:t>
      </w:r>
      <w:r w:rsidRPr="00CA7E26">
        <w:rPr>
          <w:color w:val="auto"/>
        </w:rPr>
        <w:t>, испуњава све услове из чл. 75. ЗЈН, односно услове дефинисане конкурсном документацијом</w:t>
      </w:r>
      <w:r w:rsidRPr="00CA7E26">
        <w:rPr>
          <w:color w:val="auto"/>
          <w:lang w:val="ru-RU"/>
        </w:rPr>
        <w:t xml:space="preserve"> </w:t>
      </w:r>
      <w:r w:rsidRPr="00CA7E26">
        <w:rPr>
          <w:color w:val="auto"/>
        </w:rPr>
        <w:t>за предметну јавну набавку</w:t>
      </w:r>
      <w:r w:rsidRPr="00CA7E26">
        <w:rPr>
          <w:color w:val="auto"/>
          <w:lang w:val="sr-Cyrl-CS"/>
        </w:rPr>
        <w:t>,</w:t>
      </w:r>
      <w:r w:rsidRPr="00CA7E26">
        <w:rPr>
          <w:color w:val="auto"/>
        </w:rPr>
        <w:t xml:space="preserve"> и то:</w:t>
      </w:r>
    </w:p>
    <w:p w:rsidR="00B54035" w:rsidRPr="00CA7E26" w:rsidRDefault="00B54035" w:rsidP="00897573">
      <w:pPr>
        <w:jc w:val="both"/>
        <w:rPr>
          <w:iCs/>
          <w:color w:val="auto"/>
          <w:lang w:val="sr-Cyrl-RS"/>
        </w:rPr>
      </w:pPr>
    </w:p>
    <w:p w:rsidR="00B54035" w:rsidRPr="00CA7E26" w:rsidRDefault="00B54035" w:rsidP="00897573">
      <w:pPr>
        <w:pStyle w:val="ListParagraph"/>
        <w:numPr>
          <w:ilvl w:val="0"/>
          <w:numId w:val="26"/>
        </w:numPr>
        <w:jc w:val="both"/>
        <w:rPr>
          <w:iCs/>
          <w:color w:val="auto"/>
          <w:lang w:val="sr-Cyrl-CS"/>
        </w:rPr>
      </w:pPr>
      <w:r w:rsidRPr="00CA7E26">
        <w:rPr>
          <w:iCs/>
          <w:color w:val="auto"/>
          <w:lang w:val="sr-Cyrl-CS"/>
        </w:rPr>
        <w:t>Понуђач је р</w:t>
      </w:r>
      <w:r w:rsidRPr="00CA7E26">
        <w:rPr>
          <w:iCs/>
          <w:color w:val="auto"/>
        </w:rPr>
        <w:t>егистрован код надлежног органа, односно уписан у одговарајући регистар</w:t>
      </w:r>
      <w:r w:rsidRPr="00CA7E26">
        <w:rPr>
          <w:iCs/>
          <w:color w:val="auto"/>
          <w:lang w:val="sr-Cyrl-RS"/>
        </w:rPr>
        <w:t xml:space="preserve"> (чл. 75. ст. 1. тач. 1) ЗЈН)</w:t>
      </w:r>
      <w:r w:rsidRPr="00CA7E26">
        <w:rPr>
          <w:iCs/>
          <w:color w:val="auto"/>
        </w:rPr>
        <w:t>;</w:t>
      </w:r>
    </w:p>
    <w:p w:rsidR="00B54035" w:rsidRPr="00CA7E26" w:rsidRDefault="00B54035" w:rsidP="00897573">
      <w:pPr>
        <w:pStyle w:val="ListParagraph"/>
        <w:numPr>
          <w:ilvl w:val="0"/>
          <w:numId w:val="26"/>
        </w:numPr>
        <w:jc w:val="both"/>
        <w:rPr>
          <w:bCs/>
          <w:iCs/>
          <w:color w:val="auto"/>
          <w:lang w:val="sr-Cyrl-CS"/>
        </w:rPr>
      </w:pPr>
      <w:r w:rsidRPr="00CA7E26">
        <w:rPr>
          <w:iCs/>
          <w:color w:val="auto"/>
          <w:lang w:val="sr-Cyrl-CS"/>
        </w:rPr>
        <w:t xml:space="preserve">Понуђач и његов </w:t>
      </w:r>
      <w:r w:rsidRPr="00CA7E26">
        <w:rPr>
          <w:iCs/>
          <w:color w:val="auto"/>
          <w:lang w:val="sr-Cyrl-RS"/>
        </w:rPr>
        <w:t>закон</w:t>
      </w:r>
      <w:r w:rsidRPr="00CA7E26">
        <w:rPr>
          <w:iCs/>
          <w:color w:val="auto"/>
        </w:rPr>
        <w:t xml:space="preserve">ски </w:t>
      </w:r>
      <w:r w:rsidRPr="00CA7E26">
        <w:rPr>
          <w:color w:val="auto"/>
        </w:rPr>
        <w:t>заступник нис</w:t>
      </w:r>
      <w:r w:rsidRPr="00CA7E26">
        <w:rPr>
          <w:color w:val="auto"/>
          <w:lang w:val="sr-Cyrl-CS"/>
        </w:rPr>
        <w:t>у</w:t>
      </w:r>
      <w:r w:rsidRPr="00CA7E26">
        <w:rPr>
          <w:color w:val="auto"/>
        </w:rPr>
        <w:t xml:space="preserve"> осуђивани за неко од кривичних дела као члан организоване криминалне групе, да ни</w:t>
      </w:r>
      <w:r w:rsidRPr="00CA7E26">
        <w:rPr>
          <w:color w:val="auto"/>
          <w:lang w:val="sr-Cyrl-RS"/>
        </w:rPr>
        <w:t>су</w:t>
      </w:r>
      <w:r w:rsidRPr="00CA7E26">
        <w:rPr>
          <w:color w:val="auto"/>
        </w:rPr>
        <w:t xml:space="preserve"> осуђиван</w:t>
      </w:r>
      <w:r w:rsidRPr="00CA7E26">
        <w:rPr>
          <w:color w:val="auto"/>
          <w:lang w:val="sr-Cyrl-RS"/>
        </w:rPr>
        <w:t>и</w:t>
      </w:r>
      <w:r w:rsidRPr="00CA7E26">
        <w:rPr>
          <w:color w:val="auto"/>
        </w:rPr>
        <w:t xml:space="preserve"> за кривична дела против привреде, кривична дела против животне средине, кривично дело примања или давања мита, </w:t>
      </w:r>
      <w:r w:rsidRPr="00CA7E26">
        <w:rPr>
          <w:color w:val="auto"/>
          <w:lang w:val="sr-Cyrl-CS"/>
        </w:rPr>
        <w:t>к</w:t>
      </w:r>
      <w:r w:rsidRPr="00CA7E26">
        <w:rPr>
          <w:color w:val="auto"/>
        </w:rPr>
        <w:t>ривично дело преваре</w:t>
      </w:r>
      <w:r w:rsidRPr="00CA7E26">
        <w:rPr>
          <w:color w:val="auto"/>
          <w:lang w:val="sr-Cyrl-RS"/>
        </w:rPr>
        <w:t xml:space="preserve"> </w:t>
      </w:r>
      <w:r w:rsidRPr="00CA7E26">
        <w:rPr>
          <w:iCs/>
          <w:color w:val="auto"/>
          <w:lang w:val="sr-Cyrl-RS"/>
        </w:rPr>
        <w:t>(чл. 75. ст. 1. тач. 2) ЗЈН)</w:t>
      </w:r>
      <w:r w:rsidRPr="00CA7E26">
        <w:rPr>
          <w:iCs/>
          <w:color w:val="auto"/>
        </w:rPr>
        <w:t>;</w:t>
      </w:r>
    </w:p>
    <w:p w:rsidR="00B54035" w:rsidRPr="00CA7E26" w:rsidRDefault="00B54035" w:rsidP="00897573">
      <w:pPr>
        <w:pStyle w:val="ListParagraph"/>
        <w:numPr>
          <w:ilvl w:val="0"/>
          <w:numId w:val="26"/>
        </w:numPr>
        <w:jc w:val="both"/>
        <w:rPr>
          <w:color w:val="auto"/>
          <w:lang w:val="sr-Cyrl-CS"/>
        </w:rPr>
      </w:pPr>
      <w:r w:rsidRPr="00CA7E26">
        <w:rPr>
          <w:bCs/>
          <w:iCs/>
          <w:color w:val="auto"/>
          <w:lang w:val="sr-Cyrl-CS"/>
        </w:rPr>
        <w:t>Понуђач је и</w:t>
      </w:r>
      <w:r w:rsidRPr="00CA7E26">
        <w:rPr>
          <w:bCs/>
          <w:iCs/>
          <w:color w:val="auto"/>
        </w:rPr>
        <w:t xml:space="preserve">змирио </w:t>
      </w:r>
      <w:r w:rsidRPr="00CA7E26">
        <w:rPr>
          <w:color w:val="auto"/>
        </w:rPr>
        <w:t>доспеле порезе, доприносе и друге јавне дажбине у складу са прописима Републике Србије (</w:t>
      </w:r>
      <w:r w:rsidRPr="00CA7E26">
        <w:rPr>
          <w:i/>
          <w:color w:val="auto"/>
        </w:rPr>
        <w:t>или стране државе када има седиште на њеној територији)</w:t>
      </w:r>
      <w:r w:rsidRPr="00CA7E26">
        <w:rPr>
          <w:iCs/>
          <w:color w:val="auto"/>
          <w:lang w:val="sr-Cyrl-RS"/>
        </w:rPr>
        <w:t xml:space="preserve"> (чл. 75. ст. 1. тач. 4) ЗЈН)</w:t>
      </w:r>
      <w:r w:rsidRPr="00CA7E26">
        <w:rPr>
          <w:i/>
          <w:color w:val="auto"/>
        </w:rPr>
        <w:t>;</w:t>
      </w:r>
    </w:p>
    <w:p w:rsidR="00B54035" w:rsidRPr="00CA7E26" w:rsidRDefault="00B54035" w:rsidP="00386E5E">
      <w:pPr>
        <w:pStyle w:val="ListParagraph"/>
        <w:numPr>
          <w:ilvl w:val="0"/>
          <w:numId w:val="26"/>
        </w:numPr>
        <w:jc w:val="both"/>
        <w:rPr>
          <w:color w:val="auto"/>
          <w:lang w:val="sr-Cyrl-CS"/>
        </w:rPr>
      </w:pPr>
      <w:r w:rsidRPr="00CA7E26">
        <w:rPr>
          <w:bCs/>
          <w:iCs/>
          <w:color w:val="auto"/>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CA7E26">
        <w:rPr>
          <w:rFonts w:eastAsia="Times New Roman"/>
          <w:color w:val="auto"/>
          <w:lang w:eastAsia="sr-Latn-RS"/>
        </w:rPr>
        <w:t>и нема забрану обављања делатности која је на снази у време подношења понуде</w:t>
      </w:r>
      <w:r w:rsidRPr="00CA7E26">
        <w:rPr>
          <w:rFonts w:eastAsia="Times New Roman"/>
          <w:color w:val="auto"/>
          <w:lang w:val="sr-Cyrl-RS" w:eastAsia="sr-Latn-RS"/>
        </w:rPr>
        <w:t xml:space="preserve"> за предметну јавну набавку </w:t>
      </w:r>
      <w:r w:rsidRPr="00CA7E26">
        <w:rPr>
          <w:iCs/>
          <w:color w:val="auto"/>
          <w:lang w:val="sr-Cyrl-RS"/>
        </w:rPr>
        <w:t>(чл. 75. ст. 2. ЗЈН)</w:t>
      </w:r>
      <w:r w:rsidRPr="00CA7E26">
        <w:rPr>
          <w:rFonts w:eastAsia="Times New Roman"/>
          <w:color w:val="auto"/>
          <w:lang w:val="sr-Cyrl-RS" w:eastAsia="sr-Latn-RS"/>
        </w:rPr>
        <w:t>;</w:t>
      </w:r>
    </w:p>
    <w:p w:rsidR="00B54035" w:rsidRPr="00CA7E26" w:rsidRDefault="00B54035" w:rsidP="00897573">
      <w:pPr>
        <w:pStyle w:val="ListParagraph"/>
        <w:jc w:val="both"/>
        <w:rPr>
          <w:iCs/>
          <w:color w:val="auto"/>
          <w:lang w:val="sr-Latn-RS"/>
        </w:rPr>
      </w:pPr>
    </w:p>
    <w:p w:rsidR="00B54035" w:rsidRPr="00CA7E26" w:rsidRDefault="00B54035" w:rsidP="00897573">
      <w:pPr>
        <w:pStyle w:val="ListParagraph"/>
        <w:ind w:left="1710"/>
        <w:jc w:val="both"/>
        <w:rPr>
          <w:b/>
          <w:i/>
          <w:iCs/>
          <w:color w:val="auto"/>
        </w:rPr>
      </w:pPr>
    </w:p>
    <w:p w:rsidR="00B54035" w:rsidRPr="00CA7E26" w:rsidRDefault="00B54035" w:rsidP="00897573">
      <w:pPr>
        <w:jc w:val="both"/>
        <w:rPr>
          <w:i/>
          <w:color w:val="auto"/>
          <w:lang w:val="sr-Cyrl-CS"/>
        </w:rPr>
      </w:pPr>
    </w:p>
    <w:p w:rsidR="00B54035" w:rsidRPr="00CA7E26" w:rsidRDefault="00B54035" w:rsidP="00897573">
      <w:pPr>
        <w:rPr>
          <w:color w:val="auto"/>
          <w:lang w:val="sr-Cyrl-RS"/>
        </w:rPr>
      </w:pPr>
      <w:r w:rsidRPr="00CA7E26">
        <w:rPr>
          <w:color w:val="auto"/>
        </w:rPr>
        <w:t>Место:_____________                                                            Понуђач</w:t>
      </w:r>
      <w:r w:rsidRPr="00CA7E26">
        <w:rPr>
          <w:color w:val="auto"/>
          <w:lang w:val="sr-Cyrl-RS"/>
        </w:rPr>
        <w:t>:</w:t>
      </w:r>
    </w:p>
    <w:p w:rsidR="00B54035" w:rsidRPr="00CA7E26" w:rsidRDefault="00B54035" w:rsidP="00897573">
      <w:pPr>
        <w:rPr>
          <w:b/>
          <w:bCs/>
          <w:i/>
          <w:color w:val="auto"/>
          <w:lang w:val="sr-Cyrl-RS"/>
        </w:rPr>
      </w:pPr>
      <w:r w:rsidRPr="00CA7E26">
        <w:rPr>
          <w:color w:val="auto"/>
        </w:rPr>
        <w:t xml:space="preserve">Датум:_____________                         М.П.                     _____________________                                                        </w:t>
      </w:r>
    </w:p>
    <w:p w:rsidR="00B54035" w:rsidRPr="00CA7E26" w:rsidRDefault="00B54035" w:rsidP="00897573">
      <w:pPr>
        <w:pStyle w:val="BodyText2"/>
        <w:spacing w:line="100" w:lineRule="atLeast"/>
        <w:jc w:val="both"/>
        <w:rPr>
          <w:b/>
          <w:bCs/>
          <w:i/>
          <w:color w:val="auto"/>
          <w:lang w:val="sr-Cyrl-RS"/>
        </w:rPr>
      </w:pPr>
    </w:p>
    <w:p w:rsidR="00B54035" w:rsidRPr="00CA7E26" w:rsidRDefault="00B54035" w:rsidP="00897573">
      <w:pPr>
        <w:pStyle w:val="ListParagraph"/>
        <w:ind w:left="0"/>
        <w:jc w:val="both"/>
        <w:rPr>
          <w:bCs/>
          <w:i/>
          <w:iCs/>
          <w:color w:val="auto"/>
          <w:sz w:val="22"/>
          <w:szCs w:val="22"/>
          <w:lang w:val="sr-Cyrl-RS"/>
        </w:rPr>
      </w:pPr>
      <w:r w:rsidRPr="00CA7E26">
        <w:rPr>
          <w:b/>
          <w:bCs/>
          <w:i/>
          <w:color w:val="auto"/>
          <w:lang w:val="sr-Cyrl-RS"/>
        </w:rPr>
        <w:t>Напомена:</w:t>
      </w:r>
      <w:r w:rsidRPr="00CA7E26">
        <w:rPr>
          <w:bCs/>
          <w:i/>
          <w:color w:val="auto"/>
          <w:lang w:val="sr-Cyrl-RS"/>
        </w:rPr>
        <w:t xml:space="preserve"> </w:t>
      </w:r>
      <w:r w:rsidRPr="00CA7E26">
        <w:rPr>
          <w:b/>
          <w:bCs/>
          <w:i/>
          <w:iCs/>
          <w:color w:val="auto"/>
          <w:u w:val="single"/>
        </w:rPr>
        <w:t>Уколико понуду подноси група понуђача</w:t>
      </w:r>
      <w:r w:rsidRPr="00CA7E26">
        <w:rPr>
          <w:b/>
          <w:bCs/>
          <w:i/>
          <w:iCs/>
          <w:color w:val="auto"/>
          <w:u w:val="single"/>
          <w:lang w:val="sr-Cyrl-RS"/>
        </w:rPr>
        <w:t>,</w:t>
      </w:r>
      <w:r w:rsidRPr="00CA7E26">
        <w:rPr>
          <w:bCs/>
          <w:i/>
          <w:iCs/>
          <w:color w:val="auto"/>
          <w:lang w:val="sr-Cyrl-RS"/>
        </w:rPr>
        <w:t xml:space="preserve"> Изјава мора бити потписана од стране овлашћеног лица </w:t>
      </w:r>
      <w:r w:rsidRPr="00CA7E26">
        <w:rPr>
          <w:bCs/>
          <w:i/>
          <w:iCs/>
          <w:color w:val="auto"/>
        </w:rPr>
        <w:t>свак</w:t>
      </w:r>
      <w:r w:rsidRPr="00CA7E26">
        <w:rPr>
          <w:bCs/>
          <w:i/>
          <w:iCs/>
          <w:color w:val="auto"/>
          <w:lang w:val="sr-Cyrl-RS"/>
        </w:rPr>
        <w:t xml:space="preserve">ог </w:t>
      </w:r>
      <w:r w:rsidRPr="00CA7E26">
        <w:rPr>
          <w:bCs/>
          <w:i/>
          <w:iCs/>
          <w:color w:val="auto"/>
        </w:rPr>
        <w:t>понуђач</w:t>
      </w:r>
      <w:r w:rsidRPr="00CA7E26">
        <w:rPr>
          <w:bCs/>
          <w:i/>
          <w:iCs/>
          <w:color w:val="auto"/>
          <w:lang w:val="sr-Cyrl-RS"/>
        </w:rPr>
        <w:t>а</w:t>
      </w:r>
      <w:r w:rsidRPr="00CA7E26">
        <w:rPr>
          <w:bCs/>
          <w:i/>
          <w:iCs/>
          <w:color w:val="auto"/>
        </w:rPr>
        <w:t xml:space="preserve"> из групе понуђача</w:t>
      </w:r>
      <w:r w:rsidRPr="00CA7E26">
        <w:rPr>
          <w:bCs/>
          <w:i/>
          <w:iCs/>
          <w:color w:val="auto"/>
          <w:lang w:val="sr-Cyrl-RS"/>
        </w:rPr>
        <w:t xml:space="preserve"> и оверена печатом</w:t>
      </w:r>
      <w:r w:rsidRPr="00CA7E26">
        <w:rPr>
          <w:bCs/>
          <w:iCs/>
          <w:color w:val="auto"/>
          <w:lang w:val="sr-Cyrl-RS"/>
        </w:rPr>
        <w:t xml:space="preserve">, на који начин </w:t>
      </w:r>
      <w:r w:rsidRPr="00CA7E26">
        <w:rPr>
          <w:bCs/>
          <w:iCs/>
          <w:color w:val="auto"/>
        </w:rPr>
        <w:t xml:space="preserve">сваки понуђач из групе понуђача </w:t>
      </w:r>
      <w:r w:rsidRPr="00CA7E26">
        <w:rPr>
          <w:bCs/>
          <w:iCs/>
          <w:color w:val="auto"/>
          <w:lang w:val="sr-Cyrl-RS"/>
        </w:rPr>
        <w:t xml:space="preserve">изјављује </w:t>
      </w:r>
      <w:r w:rsidRPr="00CA7E26">
        <w:rPr>
          <w:bCs/>
          <w:iCs/>
          <w:color w:val="auto"/>
        </w:rPr>
        <w:t>да испу</w:t>
      </w:r>
      <w:r w:rsidRPr="00CA7E26">
        <w:rPr>
          <w:bCs/>
          <w:iCs/>
          <w:color w:val="auto"/>
          <w:lang w:val="sr-Cyrl-RS"/>
        </w:rPr>
        <w:t>њава</w:t>
      </w:r>
      <w:r w:rsidRPr="00CA7E26">
        <w:rPr>
          <w:bCs/>
          <w:iCs/>
          <w:color w:val="auto"/>
        </w:rPr>
        <w:t xml:space="preserve"> обавезне услове из члана 75. став 1. тач. 1) до 4) ЗЈН, а </w:t>
      </w:r>
      <w:r w:rsidRPr="00CA7E26">
        <w:rPr>
          <w:bCs/>
          <w:iCs/>
          <w:color w:val="auto"/>
          <w:lang w:val="sr-Cyrl-RS"/>
        </w:rPr>
        <w:t xml:space="preserve">да </w:t>
      </w:r>
      <w:r w:rsidRPr="00CA7E26">
        <w:rPr>
          <w:bCs/>
          <w:iCs/>
          <w:color w:val="auto"/>
        </w:rPr>
        <w:t>додатне услове испуњавају заједно</w:t>
      </w:r>
      <w:r w:rsidRPr="00CA7E26">
        <w:rPr>
          <w:bCs/>
          <w:i/>
          <w:iCs/>
          <w:color w:val="auto"/>
          <w:sz w:val="22"/>
          <w:szCs w:val="22"/>
          <w:lang w:val="sr-Cyrl-RS"/>
        </w:rPr>
        <w:t>.</w:t>
      </w:r>
      <w:r w:rsidRPr="00CA7E26">
        <w:rPr>
          <w:bCs/>
          <w:i/>
          <w:iCs/>
          <w:color w:val="auto"/>
          <w:sz w:val="22"/>
          <w:szCs w:val="22"/>
        </w:rPr>
        <w:t xml:space="preserve"> </w:t>
      </w: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tabs>
          <w:tab w:val="left" w:pos="6028"/>
        </w:tabs>
        <w:autoSpaceDE w:val="0"/>
        <w:spacing w:line="240" w:lineRule="auto"/>
        <w:ind w:left="360"/>
        <w:rPr>
          <w:bCs/>
          <w:iCs/>
          <w:color w:val="auto"/>
          <w:lang w:val="ru-RU"/>
        </w:rPr>
      </w:pPr>
    </w:p>
    <w:p w:rsidR="00B54035" w:rsidRPr="00CA7E26" w:rsidRDefault="00B54035" w:rsidP="00897573">
      <w:pPr>
        <w:jc w:val="right"/>
        <w:rPr>
          <w:b/>
          <w:bCs/>
          <w:color w:val="auto"/>
          <w:sz w:val="28"/>
          <w:szCs w:val="28"/>
          <w:lang w:val="sr-Cyrl-RS"/>
        </w:rPr>
      </w:pPr>
      <w:r w:rsidRPr="00CA7E26">
        <w:rPr>
          <w:b/>
          <w:bCs/>
          <w:color w:val="auto"/>
          <w:sz w:val="28"/>
          <w:szCs w:val="28"/>
          <w:lang w:val="sr-Cyrl-RS"/>
        </w:rPr>
        <w:t>(ОБРАЗАЦ 6)</w:t>
      </w:r>
    </w:p>
    <w:p w:rsidR="00B54035" w:rsidRPr="00CA7E26" w:rsidRDefault="00B54035" w:rsidP="00696D12">
      <w:pPr>
        <w:pStyle w:val="Heading2"/>
        <w:rPr>
          <w:color w:val="auto"/>
          <w:lang w:val="sr-Cyrl-RS"/>
        </w:rPr>
      </w:pPr>
    </w:p>
    <w:p w:rsidR="00B54035" w:rsidRPr="00CA7E26" w:rsidRDefault="00B54035" w:rsidP="00696D12">
      <w:pPr>
        <w:jc w:val="right"/>
        <w:rPr>
          <w:b/>
          <w:bCs/>
          <w:color w:val="auto"/>
          <w:sz w:val="28"/>
          <w:szCs w:val="28"/>
          <w:lang w:val="sr-Cyrl-RS"/>
        </w:rPr>
      </w:pPr>
    </w:p>
    <w:p w:rsidR="00B54035" w:rsidRPr="00CA7E26" w:rsidRDefault="00B54035" w:rsidP="00696D12">
      <w:pPr>
        <w:pStyle w:val="Heading2"/>
        <w:ind w:left="0" w:firstLine="0"/>
        <w:rPr>
          <w:color w:val="auto"/>
          <w:lang w:val="sr-Cyrl-RS"/>
        </w:rPr>
      </w:pPr>
      <w:bookmarkStart w:id="11" w:name="_Toc23751856"/>
      <w:r w:rsidRPr="00CA7E26">
        <w:rPr>
          <w:color w:val="auto"/>
          <w:lang w:val="sr-Cyrl-RS"/>
        </w:rPr>
        <w:t xml:space="preserve">ОБРАЗАЦ ИЗЈАВЕ ПОДИЗВОЂАЧА  О ИСПУЊЕНОСТИ ОБАВЕЗНИХ УСЛОВА ЗА УЧЕШЋЕ </w:t>
      </w:r>
      <w:r w:rsidRPr="00CA7E26">
        <w:rPr>
          <w:color w:val="auto"/>
        </w:rPr>
        <w:t xml:space="preserve">У ПОСТУПКУ ЈАВНЕ НАБАВКЕ </w:t>
      </w:r>
      <w:r w:rsidRPr="00CA7E26">
        <w:rPr>
          <w:color w:val="auto"/>
          <w:lang w:val="sr-Cyrl-RS"/>
        </w:rPr>
        <w:t>-  ЧЛ. 75. ЗЈН</w:t>
      </w:r>
      <w:bookmarkEnd w:id="11"/>
    </w:p>
    <w:p w:rsidR="00B54035" w:rsidRPr="00CA7E26" w:rsidRDefault="00B54035" w:rsidP="00897573">
      <w:pPr>
        <w:jc w:val="both"/>
        <w:rPr>
          <w:color w:val="auto"/>
        </w:rPr>
      </w:pPr>
      <w:r w:rsidRPr="00CA7E26">
        <w:rPr>
          <w:color w:val="auto"/>
        </w:rPr>
        <w:tab/>
      </w:r>
      <w:r w:rsidRPr="00CA7E26">
        <w:rPr>
          <w:color w:val="auto"/>
        </w:rPr>
        <w:tab/>
      </w:r>
      <w:r w:rsidRPr="00CA7E26">
        <w:rPr>
          <w:color w:val="auto"/>
        </w:rPr>
        <w:tab/>
      </w:r>
      <w:r w:rsidRPr="00CA7E26">
        <w:rPr>
          <w:color w:val="auto"/>
        </w:rPr>
        <w:tab/>
      </w:r>
    </w:p>
    <w:p w:rsidR="00B54035" w:rsidRPr="00CA7E26" w:rsidRDefault="00B54035" w:rsidP="00897573">
      <w:pPr>
        <w:jc w:val="center"/>
        <w:rPr>
          <w:b/>
          <w:bCs/>
          <w:color w:val="auto"/>
          <w:lang w:val="sr-Cyrl-RS"/>
        </w:rPr>
      </w:pPr>
    </w:p>
    <w:p w:rsidR="00B54035" w:rsidRPr="00CA7E26" w:rsidRDefault="00B54035" w:rsidP="00897573">
      <w:pPr>
        <w:jc w:val="center"/>
        <w:rPr>
          <w:b/>
          <w:bCs/>
          <w:color w:val="auto"/>
          <w:lang w:val="sr-Cyrl-RS"/>
        </w:rPr>
      </w:pPr>
    </w:p>
    <w:p w:rsidR="00B54035" w:rsidRPr="00CA7E26" w:rsidRDefault="00B54035" w:rsidP="00897573">
      <w:pPr>
        <w:jc w:val="both"/>
        <w:rPr>
          <w:color w:val="auto"/>
        </w:rPr>
      </w:pPr>
      <w:r w:rsidRPr="00CA7E26">
        <w:rPr>
          <w:color w:val="auto"/>
          <w:lang w:val="sr-Cyrl-RS"/>
        </w:rPr>
        <w:t>П</w:t>
      </w:r>
      <w:r w:rsidRPr="00CA7E26">
        <w:rPr>
          <w:color w:val="auto"/>
        </w:rPr>
        <w:t xml:space="preserve">од пуном материјалном и кривичном одговорношћу, </w:t>
      </w:r>
      <w:r w:rsidRPr="00CA7E26">
        <w:rPr>
          <w:color w:val="auto"/>
          <w:lang w:val="sr-Cyrl-CS"/>
        </w:rPr>
        <w:t xml:space="preserve">као заступник подизвођача, </w:t>
      </w:r>
      <w:r w:rsidRPr="00CA7E26">
        <w:rPr>
          <w:color w:val="auto"/>
        </w:rPr>
        <w:t>дајем следећу</w:t>
      </w:r>
      <w:r w:rsidRPr="00CA7E26">
        <w:rPr>
          <w:color w:val="auto"/>
        </w:rPr>
        <w:tab/>
      </w:r>
      <w:r w:rsidRPr="00CA7E26">
        <w:rPr>
          <w:color w:val="auto"/>
        </w:rPr>
        <w:tab/>
      </w:r>
      <w:r w:rsidRPr="00CA7E26">
        <w:rPr>
          <w:color w:val="auto"/>
        </w:rPr>
        <w:tab/>
      </w:r>
      <w:r w:rsidRPr="00CA7E26">
        <w:rPr>
          <w:color w:val="auto"/>
        </w:rPr>
        <w:tab/>
      </w:r>
    </w:p>
    <w:p w:rsidR="00B54035" w:rsidRPr="00CA7E26" w:rsidRDefault="00B54035" w:rsidP="00897573">
      <w:pPr>
        <w:jc w:val="both"/>
        <w:rPr>
          <w:color w:val="auto"/>
        </w:rPr>
      </w:pPr>
    </w:p>
    <w:p w:rsidR="00B54035" w:rsidRPr="00CA7E26" w:rsidRDefault="00B54035" w:rsidP="00897573">
      <w:pPr>
        <w:jc w:val="center"/>
        <w:rPr>
          <w:b/>
          <w:color w:val="auto"/>
        </w:rPr>
      </w:pPr>
      <w:r w:rsidRPr="00CA7E26">
        <w:rPr>
          <w:b/>
          <w:color w:val="auto"/>
        </w:rPr>
        <w:t>И З Ј А В У</w:t>
      </w:r>
    </w:p>
    <w:p w:rsidR="00B54035" w:rsidRPr="00CA7E26" w:rsidRDefault="00B54035" w:rsidP="00897573">
      <w:pPr>
        <w:jc w:val="center"/>
        <w:rPr>
          <w:color w:val="auto"/>
        </w:rPr>
      </w:pPr>
    </w:p>
    <w:p w:rsidR="00B54035" w:rsidRPr="00CA7E26" w:rsidRDefault="00B54035" w:rsidP="00897573">
      <w:pPr>
        <w:jc w:val="both"/>
        <w:rPr>
          <w:color w:val="auto"/>
          <w:lang w:val="sr-Cyrl-CS"/>
        </w:rPr>
      </w:pPr>
    </w:p>
    <w:p w:rsidR="00B54035" w:rsidRPr="00CA7E26" w:rsidRDefault="00B54035" w:rsidP="00897573">
      <w:pPr>
        <w:jc w:val="both"/>
        <w:rPr>
          <w:iCs/>
          <w:color w:val="auto"/>
          <w:lang w:val="sr-Cyrl-CS"/>
        </w:rPr>
      </w:pPr>
      <w:r w:rsidRPr="00CA7E26">
        <w:rPr>
          <w:color w:val="auto"/>
          <w:lang w:val="sr-Cyrl-CS"/>
        </w:rPr>
        <w:t>П</w:t>
      </w:r>
      <w:r w:rsidRPr="00CA7E26">
        <w:rPr>
          <w:color w:val="auto"/>
        </w:rPr>
        <w:t>о</w:t>
      </w:r>
      <w:r w:rsidRPr="00CA7E26">
        <w:rPr>
          <w:color w:val="auto"/>
          <w:lang w:val="sr-Cyrl-RS"/>
        </w:rPr>
        <w:t xml:space="preserve">дизвођач </w:t>
      </w:r>
      <w:r w:rsidRPr="00CA7E26">
        <w:rPr>
          <w:i/>
          <w:color w:val="auto"/>
          <w:lang w:val="sr-Cyrl-RS"/>
        </w:rPr>
        <w:t xml:space="preserve"> _____________________________________________</w:t>
      </w:r>
      <w:r w:rsidRPr="00CA7E26">
        <w:rPr>
          <w:i/>
          <w:iCs/>
          <w:color w:val="auto"/>
        </w:rPr>
        <w:t>[</w:t>
      </w:r>
      <w:r w:rsidRPr="00CA7E26">
        <w:rPr>
          <w:i/>
          <w:color w:val="auto"/>
        </w:rPr>
        <w:t xml:space="preserve">навести </w:t>
      </w:r>
      <w:r w:rsidRPr="00CA7E26">
        <w:rPr>
          <w:i/>
          <w:color w:val="auto"/>
          <w:lang w:val="sr-Cyrl-RS"/>
        </w:rPr>
        <w:t>назив подизвођача</w:t>
      </w:r>
      <w:r w:rsidRPr="00CA7E26">
        <w:rPr>
          <w:i/>
          <w:iCs/>
          <w:color w:val="auto"/>
        </w:rPr>
        <w:t>]</w:t>
      </w:r>
      <w:r w:rsidRPr="00CA7E26">
        <w:rPr>
          <w:i/>
          <w:color w:val="auto"/>
          <w:lang w:val="sr-Cyrl-CS"/>
        </w:rPr>
        <w:t xml:space="preserve"> </w:t>
      </w:r>
      <w:r w:rsidRPr="00CA7E26">
        <w:rPr>
          <w:color w:val="auto"/>
        </w:rPr>
        <w:t>у поступку јавне набавке</w:t>
      </w:r>
      <w:r w:rsidRPr="00CA7E26">
        <w:rPr>
          <w:color w:val="auto"/>
          <w:lang w:val="sr-Cyrl-RS"/>
        </w:rPr>
        <w:t xml:space="preserve"> </w:t>
      </w:r>
      <w:r w:rsidRPr="00CA7E26">
        <w:rPr>
          <w:noProof/>
          <w:color w:val="auto"/>
        </w:rPr>
        <w:t>услуга</w:t>
      </w:r>
      <w:r w:rsidRPr="00CA7E26">
        <w:rPr>
          <w:i/>
          <w:color w:val="auto"/>
          <w:lang w:val="sr-Cyrl-CS"/>
        </w:rPr>
        <w:t xml:space="preserve"> </w:t>
      </w:r>
      <w:r w:rsidRPr="00CA7E26">
        <w:rPr>
          <w:color w:val="auto"/>
          <w:lang w:val="sr-Cyrl-CS"/>
        </w:rPr>
        <w:t>б</w:t>
      </w:r>
      <w:r w:rsidRPr="00CA7E26">
        <w:rPr>
          <w:color w:val="auto"/>
        </w:rPr>
        <w:t>р</w:t>
      </w:r>
      <w:r w:rsidRPr="00CA7E26">
        <w:rPr>
          <w:color w:val="auto"/>
          <w:lang w:val="sr-Cyrl-RS"/>
        </w:rPr>
        <w:t>ој</w:t>
      </w:r>
      <w:r w:rsidRPr="00CA7E26">
        <w:rPr>
          <w:color w:val="auto"/>
        </w:rPr>
        <w:t xml:space="preserve"> </w:t>
      </w:r>
      <w:r w:rsidR="005C1B77">
        <w:rPr>
          <w:noProof/>
          <w:color w:val="auto"/>
        </w:rPr>
        <w:t>013/2019</w:t>
      </w:r>
      <w:r w:rsidRPr="00CA7E26">
        <w:rPr>
          <w:color w:val="auto"/>
        </w:rPr>
        <w:t>, испуњава све услове из чл. 75. ЗЈН, односно услове дефинисане конкурсном документацијом</w:t>
      </w:r>
      <w:r w:rsidRPr="00CA7E26">
        <w:rPr>
          <w:color w:val="auto"/>
          <w:lang w:val="ru-RU"/>
        </w:rPr>
        <w:t xml:space="preserve"> </w:t>
      </w:r>
      <w:r w:rsidRPr="00CA7E26">
        <w:rPr>
          <w:color w:val="auto"/>
        </w:rPr>
        <w:t>за предметну јавну набавку</w:t>
      </w:r>
      <w:r w:rsidRPr="00CA7E26">
        <w:rPr>
          <w:color w:val="auto"/>
          <w:lang w:val="sr-Cyrl-CS"/>
        </w:rPr>
        <w:t>,</w:t>
      </w:r>
      <w:r w:rsidRPr="00CA7E26">
        <w:rPr>
          <w:color w:val="auto"/>
        </w:rPr>
        <w:t xml:space="preserve"> и то:</w:t>
      </w:r>
    </w:p>
    <w:p w:rsidR="00B54035" w:rsidRPr="00CA7E26" w:rsidRDefault="00B54035" w:rsidP="00897573">
      <w:pPr>
        <w:jc w:val="both"/>
        <w:rPr>
          <w:iCs/>
          <w:color w:val="auto"/>
          <w:lang w:val="sr-Cyrl-RS"/>
        </w:rPr>
      </w:pPr>
    </w:p>
    <w:p w:rsidR="00B54035" w:rsidRPr="00CA7E26" w:rsidRDefault="00B54035" w:rsidP="00447B01">
      <w:pPr>
        <w:pStyle w:val="ListParagraph"/>
        <w:numPr>
          <w:ilvl w:val="0"/>
          <w:numId w:val="38"/>
        </w:numPr>
        <w:jc w:val="both"/>
        <w:rPr>
          <w:iCs/>
          <w:color w:val="auto"/>
          <w:lang w:val="sr-Cyrl-CS"/>
        </w:rPr>
      </w:pPr>
      <w:r w:rsidRPr="00CA7E26">
        <w:rPr>
          <w:iCs/>
          <w:color w:val="auto"/>
          <w:lang w:val="sr-Cyrl-CS"/>
        </w:rPr>
        <w:t>Подизвођач је р</w:t>
      </w:r>
      <w:r w:rsidRPr="00CA7E26">
        <w:rPr>
          <w:iCs/>
          <w:color w:val="auto"/>
        </w:rPr>
        <w:t>егистрован код надлежног органа, односно уписан у одговарајући регистар</w:t>
      </w:r>
      <w:r w:rsidRPr="00CA7E26">
        <w:rPr>
          <w:iCs/>
          <w:color w:val="auto"/>
          <w:lang w:val="sr-Cyrl-RS"/>
        </w:rPr>
        <w:t xml:space="preserve"> (чл. 75. ст. 1. тач. 1) ЗЈН)</w:t>
      </w:r>
      <w:r w:rsidRPr="00CA7E26">
        <w:rPr>
          <w:iCs/>
          <w:color w:val="auto"/>
        </w:rPr>
        <w:t>;</w:t>
      </w:r>
    </w:p>
    <w:p w:rsidR="00B54035" w:rsidRPr="00CA7E26" w:rsidRDefault="00B54035" w:rsidP="00447B01">
      <w:pPr>
        <w:pStyle w:val="ListParagraph"/>
        <w:numPr>
          <w:ilvl w:val="0"/>
          <w:numId w:val="38"/>
        </w:numPr>
        <w:jc w:val="both"/>
        <w:rPr>
          <w:bCs/>
          <w:iCs/>
          <w:color w:val="auto"/>
          <w:lang w:val="sr-Cyrl-CS"/>
        </w:rPr>
      </w:pPr>
      <w:r w:rsidRPr="00CA7E26">
        <w:rPr>
          <w:iCs/>
          <w:color w:val="auto"/>
          <w:lang w:val="sr-Cyrl-CS"/>
        </w:rPr>
        <w:t xml:space="preserve">Подизвођач и његов </w:t>
      </w:r>
      <w:r w:rsidRPr="00CA7E26">
        <w:rPr>
          <w:iCs/>
          <w:color w:val="auto"/>
          <w:lang w:val="sr-Cyrl-RS"/>
        </w:rPr>
        <w:t>закон</w:t>
      </w:r>
      <w:r w:rsidRPr="00CA7E26">
        <w:rPr>
          <w:iCs/>
          <w:color w:val="auto"/>
        </w:rPr>
        <w:t xml:space="preserve">ски </w:t>
      </w:r>
      <w:r w:rsidRPr="00CA7E26">
        <w:rPr>
          <w:color w:val="auto"/>
        </w:rPr>
        <w:t>заступник нис</w:t>
      </w:r>
      <w:r w:rsidRPr="00CA7E26">
        <w:rPr>
          <w:color w:val="auto"/>
          <w:lang w:val="sr-Cyrl-CS"/>
        </w:rPr>
        <w:t>у</w:t>
      </w:r>
      <w:r w:rsidRPr="00CA7E26">
        <w:rPr>
          <w:color w:val="auto"/>
        </w:rPr>
        <w:t xml:space="preserve"> осуђивани за неко од кривичних дела као члан организоване криминалне групе, да ни</w:t>
      </w:r>
      <w:r w:rsidRPr="00CA7E26">
        <w:rPr>
          <w:color w:val="auto"/>
          <w:lang w:val="sr-Cyrl-RS"/>
        </w:rPr>
        <w:t>су</w:t>
      </w:r>
      <w:r w:rsidRPr="00CA7E26">
        <w:rPr>
          <w:color w:val="auto"/>
        </w:rPr>
        <w:t xml:space="preserve"> осуђиван</w:t>
      </w:r>
      <w:r w:rsidRPr="00CA7E26">
        <w:rPr>
          <w:color w:val="auto"/>
          <w:lang w:val="sr-Cyrl-RS"/>
        </w:rPr>
        <w:t>и</w:t>
      </w:r>
      <w:r w:rsidRPr="00CA7E26">
        <w:rPr>
          <w:color w:val="auto"/>
        </w:rPr>
        <w:t xml:space="preserve"> за кривична дела против привреде, кривична дела против животне средине, кривично дело примања или давања мита, </w:t>
      </w:r>
      <w:r w:rsidRPr="00CA7E26">
        <w:rPr>
          <w:color w:val="auto"/>
          <w:lang w:val="sr-Cyrl-CS"/>
        </w:rPr>
        <w:t>к</w:t>
      </w:r>
      <w:r w:rsidRPr="00CA7E26">
        <w:rPr>
          <w:color w:val="auto"/>
        </w:rPr>
        <w:t>ривично дело преваре</w:t>
      </w:r>
      <w:r w:rsidRPr="00CA7E26">
        <w:rPr>
          <w:color w:val="auto"/>
          <w:lang w:val="sr-Cyrl-RS"/>
        </w:rPr>
        <w:t xml:space="preserve"> </w:t>
      </w:r>
      <w:r w:rsidRPr="00CA7E26">
        <w:rPr>
          <w:iCs/>
          <w:color w:val="auto"/>
          <w:lang w:val="sr-Cyrl-RS"/>
        </w:rPr>
        <w:t>(чл. 75. ст. 1. тач. 2) ЗЈН)</w:t>
      </w:r>
      <w:r w:rsidRPr="00CA7E26">
        <w:rPr>
          <w:iCs/>
          <w:color w:val="auto"/>
        </w:rPr>
        <w:t>;</w:t>
      </w:r>
    </w:p>
    <w:p w:rsidR="00B54035" w:rsidRPr="00CA7E26" w:rsidRDefault="00B54035" w:rsidP="00447B01">
      <w:pPr>
        <w:pStyle w:val="ListParagraph"/>
        <w:numPr>
          <w:ilvl w:val="0"/>
          <w:numId w:val="38"/>
        </w:numPr>
        <w:jc w:val="both"/>
        <w:rPr>
          <w:color w:val="auto"/>
          <w:lang w:val="sr-Cyrl-CS"/>
        </w:rPr>
      </w:pPr>
      <w:r w:rsidRPr="00CA7E26">
        <w:rPr>
          <w:bCs/>
          <w:iCs/>
          <w:color w:val="auto"/>
          <w:lang w:val="sr-Cyrl-CS"/>
        </w:rPr>
        <w:t>Подизвођач је и</w:t>
      </w:r>
      <w:r w:rsidRPr="00CA7E26">
        <w:rPr>
          <w:bCs/>
          <w:iCs/>
          <w:color w:val="auto"/>
        </w:rPr>
        <w:t xml:space="preserve">змирио </w:t>
      </w:r>
      <w:r w:rsidRPr="00CA7E26">
        <w:rPr>
          <w:color w:val="auto"/>
        </w:rPr>
        <w:t>доспеле порезе, доприносе и друге јавне дажбине у складу са прописима Републике Србије (</w:t>
      </w:r>
      <w:r w:rsidRPr="00CA7E26">
        <w:rPr>
          <w:i/>
          <w:color w:val="auto"/>
        </w:rPr>
        <w:t>или стране државе када има седиште на њеној територији)</w:t>
      </w:r>
      <w:r w:rsidRPr="00CA7E26">
        <w:rPr>
          <w:iCs/>
          <w:color w:val="auto"/>
          <w:lang w:val="sr-Cyrl-RS"/>
        </w:rPr>
        <w:t xml:space="preserve"> (чл. 75. ст. 1. тач. 4) ЗЈН)</w:t>
      </w:r>
      <w:r w:rsidRPr="00CA7E26">
        <w:rPr>
          <w:i/>
          <w:color w:val="auto"/>
        </w:rPr>
        <w:t>;</w:t>
      </w:r>
    </w:p>
    <w:p w:rsidR="00B54035" w:rsidRPr="00CA7E26" w:rsidRDefault="00B54035" w:rsidP="00447B01">
      <w:pPr>
        <w:pStyle w:val="ListParagraph"/>
        <w:numPr>
          <w:ilvl w:val="0"/>
          <w:numId w:val="38"/>
        </w:numPr>
        <w:jc w:val="both"/>
        <w:rPr>
          <w:color w:val="auto"/>
          <w:lang w:val="sr-Cyrl-CS"/>
        </w:rPr>
      </w:pPr>
      <w:r w:rsidRPr="00CA7E26">
        <w:rPr>
          <w:bCs/>
          <w:iCs/>
          <w:color w:val="auto"/>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CA7E26">
        <w:rPr>
          <w:rFonts w:eastAsia="Times New Roman"/>
          <w:color w:val="auto"/>
          <w:lang w:eastAsia="sr-Latn-RS"/>
        </w:rPr>
        <w:t>и нема забрану обављања делатности која је на снази у време подношења понуде</w:t>
      </w:r>
      <w:r w:rsidRPr="00CA7E26">
        <w:rPr>
          <w:rFonts w:eastAsia="Times New Roman"/>
          <w:color w:val="auto"/>
          <w:lang w:val="sr-Cyrl-RS" w:eastAsia="sr-Latn-RS"/>
        </w:rPr>
        <w:t xml:space="preserve"> за предметну јавну набавку </w:t>
      </w:r>
      <w:r w:rsidRPr="00CA7E26">
        <w:rPr>
          <w:iCs/>
          <w:color w:val="auto"/>
          <w:lang w:val="sr-Cyrl-RS"/>
        </w:rPr>
        <w:t>(чл. 75. ст. 2. ЗЈН)</w:t>
      </w:r>
      <w:r w:rsidRPr="00CA7E26">
        <w:rPr>
          <w:rFonts w:eastAsia="Times New Roman"/>
          <w:color w:val="auto"/>
          <w:lang w:val="sr-Cyrl-RS" w:eastAsia="sr-Latn-RS"/>
        </w:rPr>
        <w:t>.</w:t>
      </w:r>
    </w:p>
    <w:p w:rsidR="00B54035" w:rsidRPr="00CA7E26" w:rsidRDefault="00B54035" w:rsidP="00897573">
      <w:pPr>
        <w:pStyle w:val="ListParagraph"/>
        <w:ind w:left="1080"/>
        <w:jc w:val="both"/>
        <w:rPr>
          <w:iCs/>
          <w:color w:val="auto"/>
          <w:lang w:val="sr-Cyrl-CS"/>
        </w:rPr>
      </w:pPr>
    </w:p>
    <w:p w:rsidR="00B54035" w:rsidRPr="00CA7E26" w:rsidRDefault="00B54035" w:rsidP="00897573">
      <w:pPr>
        <w:pStyle w:val="ListParagraph"/>
        <w:jc w:val="both"/>
        <w:rPr>
          <w:iCs/>
          <w:color w:val="auto"/>
          <w:lang w:val="sr-Latn-RS"/>
        </w:rPr>
      </w:pPr>
    </w:p>
    <w:p w:rsidR="00B54035" w:rsidRPr="00CA7E26" w:rsidRDefault="00B54035" w:rsidP="00897573">
      <w:pPr>
        <w:jc w:val="both"/>
        <w:rPr>
          <w:i/>
          <w:color w:val="auto"/>
          <w:lang w:val="sr-Cyrl-CS"/>
        </w:rPr>
      </w:pPr>
    </w:p>
    <w:p w:rsidR="00B54035" w:rsidRPr="00CA7E26" w:rsidRDefault="00B54035" w:rsidP="00897573">
      <w:pPr>
        <w:rPr>
          <w:color w:val="auto"/>
          <w:lang w:val="sr-Cyrl-RS"/>
        </w:rPr>
      </w:pPr>
      <w:r w:rsidRPr="00CA7E26">
        <w:rPr>
          <w:color w:val="auto"/>
        </w:rPr>
        <w:t>Место:_____________                                                            П</w:t>
      </w:r>
      <w:r w:rsidRPr="00CA7E26">
        <w:rPr>
          <w:color w:val="auto"/>
          <w:lang w:val="sr-Cyrl-RS"/>
        </w:rPr>
        <w:t>одизвођач:</w:t>
      </w:r>
    </w:p>
    <w:p w:rsidR="00B54035" w:rsidRPr="00CA7E26" w:rsidRDefault="00B54035" w:rsidP="00897573">
      <w:pPr>
        <w:rPr>
          <w:b/>
          <w:bCs/>
          <w:i/>
          <w:color w:val="auto"/>
          <w:lang w:val="sr-Cyrl-RS"/>
        </w:rPr>
      </w:pPr>
      <w:r w:rsidRPr="00CA7E26">
        <w:rPr>
          <w:color w:val="auto"/>
        </w:rPr>
        <w:t xml:space="preserve">Датум:_____________                         М.П.                     _____________________                                                        </w:t>
      </w:r>
    </w:p>
    <w:p w:rsidR="00B54035" w:rsidRPr="00CA7E26" w:rsidRDefault="00B54035" w:rsidP="00897573">
      <w:pPr>
        <w:pStyle w:val="BodyText2"/>
        <w:spacing w:line="100" w:lineRule="atLeast"/>
        <w:jc w:val="both"/>
        <w:rPr>
          <w:b/>
          <w:bCs/>
          <w:i/>
          <w:color w:val="auto"/>
          <w:lang w:val="sr-Cyrl-RS"/>
        </w:rPr>
      </w:pPr>
    </w:p>
    <w:p w:rsidR="00B54035" w:rsidRPr="000964C7" w:rsidRDefault="00B54035" w:rsidP="000964C7">
      <w:pPr>
        <w:pStyle w:val="ListParagraph"/>
        <w:ind w:left="0"/>
        <w:jc w:val="both"/>
        <w:rPr>
          <w:bCs/>
          <w:i/>
          <w:iCs/>
          <w:color w:val="auto"/>
          <w:sz w:val="22"/>
          <w:szCs w:val="22"/>
          <w:lang w:val="sr-Cyrl-RS"/>
        </w:rPr>
      </w:pPr>
      <w:r w:rsidRPr="00CA7E26">
        <w:rPr>
          <w:b/>
          <w:bCs/>
          <w:i/>
          <w:color w:val="auto"/>
          <w:lang w:val="sr-Cyrl-RS"/>
        </w:rPr>
        <w:t>Напомена:</w:t>
      </w:r>
      <w:r w:rsidRPr="00CA7E26">
        <w:rPr>
          <w:bCs/>
          <w:i/>
          <w:color w:val="auto"/>
          <w:lang w:val="sr-Cyrl-RS"/>
        </w:rPr>
        <w:t xml:space="preserve"> </w:t>
      </w:r>
      <w:r w:rsidRPr="00CA7E26">
        <w:rPr>
          <w:b/>
          <w:bCs/>
          <w:i/>
          <w:iCs/>
          <w:color w:val="auto"/>
          <w:u w:val="single"/>
        </w:rPr>
        <w:t>Уколико понуђач подноси понуду са подизвођачем</w:t>
      </w:r>
      <w:r w:rsidRPr="00CA7E26">
        <w:rPr>
          <w:bCs/>
          <w:i/>
          <w:iCs/>
          <w:color w:val="auto"/>
        </w:rPr>
        <w:t>, Изјав</w:t>
      </w:r>
      <w:r w:rsidRPr="00CA7E26">
        <w:rPr>
          <w:bCs/>
          <w:i/>
          <w:iCs/>
          <w:color w:val="auto"/>
          <w:lang w:val="sr-Cyrl-RS"/>
        </w:rPr>
        <w:t>а</w:t>
      </w:r>
      <w:r w:rsidRPr="00CA7E26">
        <w:rPr>
          <w:bCs/>
          <w:i/>
          <w:iCs/>
          <w:color w:val="auto"/>
        </w:rPr>
        <w:t xml:space="preserve"> </w:t>
      </w:r>
      <w:r w:rsidRPr="00CA7E26">
        <w:rPr>
          <w:bCs/>
          <w:i/>
          <w:iCs/>
          <w:color w:val="auto"/>
          <w:lang w:val="sr-Cyrl-RS"/>
        </w:rPr>
        <w:t xml:space="preserve">мора бити </w:t>
      </w:r>
      <w:r w:rsidRPr="00CA7E26">
        <w:rPr>
          <w:bCs/>
          <w:i/>
          <w:iCs/>
          <w:color w:val="auto"/>
        </w:rPr>
        <w:t>потписан</w:t>
      </w:r>
      <w:r w:rsidRPr="00CA7E26">
        <w:rPr>
          <w:bCs/>
          <w:i/>
          <w:iCs/>
          <w:color w:val="auto"/>
          <w:lang w:val="sr-Cyrl-RS"/>
        </w:rPr>
        <w:t>а</w:t>
      </w:r>
      <w:r w:rsidRPr="00CA7E26">
        <w:rPr>
          <w:bCs/>
          <w:i/>
          <w:iCs/>
          <w:color w:val="auto"/>
        </w:rPr>
        <w:t xml:space="preserve"> од стране овлашћеног лица подизвођача и оверен</w:t>
      </w:r>
      <w:r w:rsidRPr="00CA7E26">
        <w:rPr>
          <w:bCs/>
          <w:i/>
          <w:iCs/>
          <w:color w:val="auto"/>
          <w:lang w:val="sr-Cyrl-RS"/>
        </w:rPr>
        <w:t>а</w:t>
      </w:r>
      <w:r w:rsidRPr="00CA7E26">
        <w:rPr>
          <w:bCs/>
          <w:i/>
          <w:iCs/>
          <w:color w:val="auto"/>
        </w:rPr>
        <w:t xml:space="preserve"> печатом. </w:t>
      </w:r>
    </w:p>
    <w:p w:rsidR="00B54035" w:rsidRPr="00CA7E26" w:rsidRDefault="00B54035" w:rsidP="00897573">
      <w:pPr>
        <w:pStyle w:val="BodyText2"/>
        <w:spacing w:line="100" w:lineRule="atLeast"/>
        <w:jc w:val="both"/>
        <w:rPr>
          <w:b/>
          <w:bCs/>
          <w:i/>
          <w:color w:val="auto"/>
          <w:lang w:val="sr-Cyrl-RS"/>
        </w:rPr>
      </w:pPr>
    </w:p>
    <w:p w:rsidR="00B54035" w:rsidRPr="00CA7E26" w:rsidRDefault="00B54035" w:rsidP="005B44CF">
      <w:pPr>
        <w:pStyle w:val="Heading1"/>
        <w:shd w:val="clear" w:color="auto" w:fill="B8CCE4"/>
        <w:rPr>
          <w:lang w:val="sr-Cyrl-RS"/>
        </w:rPr>
      </w:pPr>
      <w:bookmarkStart w:id="12" w:name="_Toc23751857"/>
      <w:r w:rsidRPr="00CA7E26">
        <w:t>VI МОДЕЛ УГОВОРА</w:t>
      </w:r>
      <w:r w:rsidR="00F76546" w:rsidRPr="00CA7E26">
        <w:rPr>
          <w:lang w:val="sr-Cyrl-RS"/>
        </w:rPr>
        <w:t xml:space="preserve"> ЗА ПАРТИЈУ 1</w:t>
      </w:r>
      <w:bookmarkEnd w:id="12"/>
    </w:p>
    <w:p w:rsidR="00B54035" w:rsidRPr="00CA7E26" w:rsidRDefault="00B54035" w:rsidP="00BD5C71">
      <w:pPr>
        <w:jc w:val="center"/>
        <w:rPr>
          <w:b/>
          <w:bCs/>
          <w:i/>
          <w:iCs/>
          <w:color w:val="auto"/>
          <w:lang w:val="sr-Cyrl-RS"/>
        </w:rPr>
      </w:pPr>
    </w:p>
    <w:p w:rsidR="00F76546" w:rsidRPr="00CA7E26" w:rsidRDefault="00F76546" w:rsidP="00F76546">
      <w:pPr>
        <w:jc w:val="both"/>
        <w:rPr>
          <w:b/>
          <w:i/>
          <w:color w:val="auto"/>
        </w:rPr>
      </w:pPr>
      <w:r w:rsidRPr="00CA7E26">
        <w:rPr>
          <w:b/>
          <w:i/>
          <w:color w:val="auto"/>
        </w:rPr>
        <w:t>Понуђач мора да попуни, парафира сваку страницу, потпише и овери печатом модел уговора, чиме потврђује да се са истим слаже</w:t>
      </w:r>
    </w:p>
    <w:p w:rsidR="00F76546" w:rsidRPr="00CA7E26" w:rsidRDefault="00F76546" w:rsidP="00F76546">
      <w:pPr>
        <w:jc w:val="both"/>
        <w:rPr>
          <w:color w:val="auto"/>
        </w:rPr>
      </w:pPr>
      <w:r w:rsidRPr="00CA7E26">
        <w:rPr>
          <w:color w:val="auto"/>
        </w:rPr>
        <w:t xml:space="preserve">  </w:t>
      </w:r>
    </w:p>
    <w:p w:rsidR="00F76546" w:rsidRPr="00CA7E26" w:rsidRDefault="00F76546" w:rsidP="00F76546">
      <w:pPr>
        <w:jc w:val="both"/>
        <w:rPr>
          <w:color w:val="auto"/>
        </w:rPr>
      </w:pPr>
      <w:r w:rsidRPr="00CA7E26">
        <w:rPr>
          <w:color w:val="auto"/>
        </w:rPr>
        <w:t xml:space="preserve">                             </w:t>
      </w:r>
      <w:r w:rsidRPr="00CA7E26">
        <w:rPr>
          <w:color w:val="auto"/>
        </w:rPr>
        <w:tab/>
      </w:r>
      <w:r w:rsidRPr="00CA7E26">
        <w:rPr>
          <w:color w:val="auto"/>
        </w:rPr>
        <w:tab/>
      </w:r>
      <w:r w:rsidRPr="00CA7E26">
        <w:rPr>
          <w:color w:val="auto"/>
        </w:rPr>
        <w:tab/>
      </w:r>
      <w:r w:rsidRPr="00CA7E26">
        <w:rPr>
          <w:color w:val="auto"/>
        </w:rPr>
        <w:tab/>
      </w:r>
    </w:p>
    <w:p w:rsidR="00F76546" w:rsidRPr="00CA7E26" w:rsidRDefault="00F76546" w:rsidP="00F76546">
      <w:pPr>
        <w:jc w:val="both"/>
        <w:rPr>
          <w:color w:val="auto"/>
        </w:rPr>
      </w:pPr>
      <w:r w:rsidRPr="00CA7E26">
        <w:rPr>
          <w:color w:val="auto"/>
        </w:rPr>
        <w:t>1. Републички завод за статистику, Београд, Милана Ракића  број  5 (у даљем тексту овог уговора: Наручилац) који заступа директор др Миладин Ковачевић</w:t>
      </w:r>
    </w:p>
    <w:p w:rsidR="00F76546" w:rsidRPr="00CA7E26" w:rsidRDefault="00F76546" w:rsidP="00F76546">
      <w:pPr>
        <w:jc w:val="both"/>
        <w:rPr>
          <w:color w:val="auto"/>
        </w:rPr>
      </w:pPr>
    </w:p>
    <w:p w:rsidR="00F76546" w:rsidRPr="00CA7E26" w:rsidRDefault="00F76546" w:rsidP="00F76546">
      <w:pPr>
        <w:jc w:val="both"/>
        <w:rPr>
          <w:color w:val="auto"/>
        </w:rPr>
      </w:pPr>
      <w:r w:rsidRPr="00CA7E26">
        <w:rPr>
          <w:color w:val="auto"/>
        </w:rPr>
        <w:t xml:space="preserve">Шифра делатности: 8411 </w:t>
      </w:r>
    </w:p>
    <w:p w:rsidR="00F76546" w:rsidRPr="00CA7E26" w:rsidRDefault="00F76546" w:rsidP="00F76546">
      <w:pPr>
        <w:jc w:val="both"/>
        <w:rPr>
          <w:color w:val="auto"/>
        </w:rPr>
      </w:pPr>
      <w:r w:rsidRPr="00CA7E26">
        <w:rPr>
          <w:color w:val="auto"/>
        </w:rPr>
        <w:t xml:space="preserve">Матични број:     </w:t>
      </w:r>
      <w:r w:rsidRPr="00CA7E26">
        <w:rPr>
          <w:color w:val="auto"/>
        </w:rPr>
        <w:tab/>
        <w:t>07004630</w:t>
      </w:r>
    </w:p>
    <w:p w:rsidR="00F76546" w:rsidRPr="00CA7E26" w:rsidRDefault="00F76546" w:rsidP="00F76546">
      <w:pPr>
        <w:jc w:val="both"/>
        <w:rPr>
          <w:color w:val="auto"/>
        </w:rPr>
      </w:pPr>
      <w:r w:rsidRPr="00CA7E26">
        <w:rPr>
          <w:color w:val="auto"/>
        </w:rPr>
        <w:t xml:space="preserve">ПИБ број:            </w:t>
      </w:r>
      <w:r w:rsidRPr="00CA7E26">
        <w:rPr>
          <w:color w:val="auto"/>
        </w:rPr>
        <w:tab/>
        <w:t>102187054</w:t>
      </w:r>
    </w:p>
    <w:p w:rsidR="00F76546" w:rsidRPr="00CA7E26" w:rsidRDefault="00F76546" w:rsidP="00F76546">
      <w:pPr>
        <w:jc w:val="both"/>
        <w:rPr>
          <w:color w:val="auto"/>
        </w:rPr>
      </w:pPr>
      <w:r w:rsidRPr="00CA7E26">
        <w:rPr>
          <w:color w:val="auto"/>
        </w:rPr>
        <w:t xml:space="preserve">Текући рачун:     </w:t>
      </w:r>
      <w:r w:rsidRPr="00CA7E26">
        <w:rPr>
          <w:color w:val="auto"/>
        </w:rPr>
        <w:tab/>
        <w:t xml:space="preserve">840-1562845-88  који се води  код Управе за јавна плаћања  </w:t>
      </w:r>
    </w:p>
    <w:p w:rsidR="00F76546" w:rsidRPr="00CA7E26" w:rsidRDefault="00F76546" w:rsidP="00F76546">
      <w:pPr>
        <w:jc w:val="both"/>
        <w:rPr>
          <w:color w:val="auto"/>
        </w:rPr>
      </w:pPr>
      <w:r w:rsidRPr="00CA7E26">
        <w:rPr>
          <w:color w:val="auto"/>
        </w:rPr>
        <w:t xml:space="preserve">Тел/фаx:                </w:t>
      </w:r>
      <w:r w:rsidRPr="00CA7E26">
        <w:rPr>
          <w:color w:val="auto"/>
        </w:rPr>
        <w:tab/>
        <w:t xml:space="preserve">011/2422029            фаx: 011/2413319    </w:t>
      </w:r>
    </w:p>
    <w:p w:rsidR="00F76546" w:rsidRPr="00CA7E26" w:rsidRDefault="00F76546" w:rsidP="00F76546">
      <w:pPr>
        <w:jc w:val="both"/>
        <w:rPr>
          <w:color w:val="auto"/>
        </w:rPr>
      </w:pPr>
    </w:p>
    <w:p w:rsidR="00F76546" w:rsidRPr="00CA7E26" w:rsidRDefault="00F76546" w:rsidP="00F76546">
      <w:pPr>
        <w:jc w:val="both"/>
        <w:rPr>
          <w:color w:val="auto"/>
        </w:rPr>
      </w:pPr>
      <w:r w:rsidRPr="00CA7E26">
        <w:rPr>
          <w:color w:val="auto"/>
        </w:rPr>
        <w:t>и  (у даљем тексту овог уговора: Извршилац)</w:t>
      </w:r>
    </w:p>
    <w:p w:rsidR="00F76546" w:rsidRPr="00CA7E26" w:rsidRDefault="00F76546" w:rsidP="00F76546">
      <w:pPr>
        <w:jc w:val="both"/>
        <w:rPr>
          <w:color w:val="auto"/>
        </w:rPr>
      </w:pPr>
    </w:p>
    <w:p w:rsidR="00F76546" w:rsidRPr="00CA7E26" w:rsidRDefault="00F76546" w:rsidP="00F76546">
      <w:pPr>
        <w:jc w:val="both"/>
        <w:rPr>
          <w:color w:val="auto"/>
          <w:lang w:val="sr-Cyrl-RS"/>
        </w:rPr>
      </w:pPr>
      <w:r w:rsidRPr="00CA7E26">
        <w:rPr>
          <w:color w:val="auto"/>
        </w:rPr>
        <w:t>2. ___________________________________, кога заступа _________________</w:t>
      </w:r>
      <w:r w:rsidRPr="00CA7E26">
        <w:rPr>
          <w:color w:val="auto"/>
          <w:lang w:val="sr-Cyrl-RS"/>
        </w:rPr>
        <w:t>_________</w:t>
      </w:r>
    </w:p>
    <w:p w:rsidR="00F76546" w:rsidRPr="00CA7E26" w:rsidRDefault="00F76546" w:rsidP="00F76546">
      <w:pPr>
        <w:jc w:val="both"/>
        <w:rPr>
          <w:color w:val="auto"/>
        </w:rPr>
      </w:pPr>
      <w:r w:rsidRPr="00CA7E26">
        <w:rPr>
          <w:color w:val="auto"/>
        </w:rPr>
        <w:t xml:space="preserve"> </w:t>
      </w:r>
    </w:p>
    <w:p w:rsidR="00F76546" w:rsidRPr="00CA7E26" w:rsidRDefault="00F76546" w:rsidP="00F76546">
      <w:pPr>
        <w:jc w:val="both"/>
        <w:rPr>
          <w:color w:val="auto"/>
        </w:rPr>
      </w:pPr>
      <w:r w:rsidRPr="00CA7E26">
        <w:rPr>
          <w:color w:val="auto"/>
        </w:rPr>
        <w:t>Шифра делатности:</w:t>
      </w:r>
      <w:r w:rsidRPr="00CA7E26">
        <w:rPr>
          <w:color w:val="auto"/>
        </w:rPr>
        <w:tab/>
      </w:r>
    </w:p>
    <w:p w:rsidR="00F76546" w:rsidRPr="00CA7E26" w:rsidRDefault="00F76546" w:rsidP="00F76546">
      <w:pPr>
        <w:jc w:val="both"/>
        <w:rPr>
          <w:color w:val="auto"/>
        </w:rPr>
      </w:pPr>
      <w:r w:rsidRPr="00CA7E26">
        <w:rPr>
          <w:color w:val="auto"/>
        </w:rPr>
        <w:t>Регистарски број:</w:t>
      </w:r>
    </w:p>
    <w:p w:rsidR="00F76546" w:rsidRPr="00CA7E26" w:rsidRDefault="00F76546" w:rsidP="00F76546">
      <w:pPr>
        <w:jc w:val="both"/>
        <w:rPr>
          <w:color w:val="auto"/>
        </w:rPr>
      </w:pPr>
      <w:r w:rsidRPr="00CA7E26">
        <w:rPr>
          <w:color w:val="auto"/>
        </w:rPr>
        <w:t xml:space="preserve">Матични број:     </w:t>
      </w:r>
      <w:r w:rsidRPr="00CA7E26">
        <w:rPr>
          <w:color w:val="auto"/>
        </w:rPr>
        <w:tab/>
      </w:r>
    </w:p>
    <w:p w:rsidR="00F76546" w:rsidRPr="00CA7E26" w:rsidRDefault="00F76546" w:rsidP="00F76546">
      <w:pPr>
        <w:jc w:val="both"/>
        <w:rPr>
          <w:color w:val="auto"/>
        </w:rPr>
      </w:pPr>
      <w:r w:rsidRPr="00CA7E26">
        <w:rPr>
          <w:color w:val="auto"/>
        </w:rPr>
        <w:t xml:space="preserve">ПИБ број:            </w:t>
      </w:r>
      <w:r w:rsidRPr="00CA7E26">
        <w:rPr>
          <w:color w:val="auto"/>
        </w:rPr>
        <w:tab/>
      </w:r>
    </w:p>
    <w:p w:rsidR="00F76546" w:rsidRPr="00CA7E26" w:rsidRDefault="00F76546" w:rsidP="00F76546">
      <w:pPr>
        <w:jc w:val="both"/>
        <w:rPr>
          <w:color w:val="auto"/>
        </w:rPr>
      </w:pPr>
      <w:r w:rsidRPr="00CA7E26">
        <w:rPr>
          <w:color w:val="auto"/>
        </w:rPr>
        <w:t>Текући рачун:</w:t>
      </w:r>
      <w:r w:rsidRPr="00CA7E26">
        <w:rPr>
          <w:color w:val="auto"/>
        </w:rPr>
        <w:tab/>
      </w:r>
    </w:p>
    <w:p w:rsidR="00F76546" w:rsidRPr="00CA7E26" w:rsidRDefault="00F76546" w:rsidP="00F76546">
      <w:pPr>
        <w:jc w:val="both"/>
        <w:rPr>
          <w:color w:val="auto"/>
        </w:rPr>
      </w:pPr>
      <w:r w:rsidRPr="00CA7E26">
        <w:rPr>
          <w:color w:val="auto"/>
        </w:rPr>
        <w:t>Тел/фаx:</w:t>
      </w:r>
      <w:r w:rsidRPr="00CA7E26">
        <w:rPr>
          <w:color w:val="auto"/>
        </w:rPr>
        <w:tab/>
      </w:r>
      <w:r w:rsidRPr="00CA7E26">
        <w:rPr>
          <w:color w:val="auto"/>
        </w:rPr>
        <w:tab/>
      </w:r>
    </w:p>
    <w:p w:rsidR="00F76546" w:rsidRPr="00CA7E26" w:rsidRDefault="00F76546" w:rsidP="00F76546">
      <w:pPr>
        <w:jc w:val="both"/>
        <w:rPr>
          <w:color w:val="auto"/>
        </w:rPr>
      </w:pPr>
    </w:p>
    <w:p w:rsidR="00F76546" w:rsidRPr="00CA7E26" w:rsidRDefault="00F76546" w:rsidP="00F76546">
      <w:pPr>
        <w:jc w:val="both"/>
        <w:rPr>
          <w:color w:val="auto"/>
        </w:rPr>
      </w:pPr>
      <w:r w:rsidRPr="00CA7E26">
        <w:rPr>
          <w:color w:val="auto"/>
        </w:rPr>
        <w:t xml:space="preserve">закључили су </w:t>
      </w:r>
    </w:p>
    <w:p w:rsidR="00F76546" w:rsidRPr="00CA7E26" w:rsidRDefault="00F76546" w:rsidP="00F76546">
      <w:pPr>
        <w:jc w:val="both"/>
        <w:rPr>
          <w:color w:val="auto"/>
        </w:rPr>
      </w:pPr>
    </w:p>
    <w:p w:rsidR="00F76546" w:rsidRPr="00CA7E26" w:rsidRDefault="00F76546" w:rsidP="00F76546">
      <w:pPr>
        <w:jc w:val="center"/>
        <w:rPr>
          <w:b/>
          <w:color w:val="auto"/>
          <w:lang w:val="sr-Cyrl-RS"/>
        </w:rPr>
      </w:pPr>
      <w:r w:rsidRPr="00CA7E26">
        <w:rPr>
          <w:b/>
          <w:color w:val="auto"/>
        </w:rPr>
        <w:t xml:space="preserve">УГОВОР О ЈАВНОЈ НАБАВЦИ </w:t>
      </w:r>
      <w:r w:rsidRPr="00CA7E26">
        <w:rPr>
          <w:b/>
          <w:color w:val="auto"/>
          <w:lang w:val="sr-Cyrl-RS"/>
        </w:rPr>
        <w:t>УСЛУГА ЗА ПАРТИЈУ 1</w:t>
      </w:r>
    </w:p>
    <w:p w:rsidR="00F76546" w:rsidRPr="00CA7E26" w:rsidRDefault="00F76546" w:rsidP="00F76546">
      <w:pPr>
        <w:jc w:val="center"/>
        <w:rPr>
          <w:color w:val="auto"/>
          <w:lang w:val="sr-Cyrl-RS"/>
        </w:rPr>
      </w:pPr>
      <w:r w:rsidRPr="00CA7E26">
        <w:rPr>
          <w:b/>
          <w:color w:val="auto"/>
          <w:lang w:val="sr-Cyrl-RS"/>
        </w:rPr>
        <w:t>Сервисирање и одржавање HEIDELBERG машина</w:t>
      </w:r>
    </w:p>
    <w:p w:rsidR="00F76546" w:rsidRPr="00CA7E26" w:rsidRDefault="00F76546" w:rsidP="00F76546">
      <w:pPr>
        <w:jc w:val="both"/>
        <w:rPr>
          <w:color w:val="auto"/>
        </w:rPr>
      </w:pPr>
      <w:r w:rsidRPr="00CA7E26">
        <w:rPr>
          <w:color w:val="auto"/>
        </w:rPr>
        <w:t xml:space="preserve">  </w:t>
      </w:r>
    </w:p>
    <w:p w:rsidR="00F76546" w:rsidRPr="00CA7E26" w:rsidRDefault="00F76546" w:rsidP="00F76546">
      <w:pPr>
        <w:jc w:val="center"/>
        <w:rPr>
          <w:b/>
          <w:color w:val="auto"/>
          <w:lang w:val="sr-Cyrl-RS"/>
        </w:rPr>
      </w:pPr>
      <w:r w:rsidRPr="00CA7E26">
        <w:rPr>
          <w:b/>
          <w:color w:val="auto"/>
        </w:rPr>
        <w:t>Члан 1</w:t>
      </w:r>
      <w:r w:rsidRPr="00CA7E26">
        <w:rPr>
          <w:b/>
          <w:color w:val="auto"/>
          <w:lang w:val="sr-Cyrl-RS"/>
        </w:rPr>
        <w:t>.</w:t>
      </w:r>
    </w:p>
    <w:p w:rsidR="00F76546" w:rsidRPr="00CA7E26" w:rsidRDefault="00F76546" w:rsidP="00F76546">
      <w:pPr>
        <w:ind w:firstLine="708"/>
        <w:jc w:val="both"/>
        <w:rPr>
          <w:color w:val="auto"/>
          <w:lang w:val="sr-Cyrl-RS"/>
        </w:rPr>
      </w:pPr>
      <w:r w:rsidRPr="00CA7E26">
        <w:rPr>
          <w:color w:val="auto"/>
        </w:rPr>
        <w:t xml:space="preserve">Предмет овог Уговора </w:t>
      </w:r>
      <w:r w:rsidRPr="00CA7E26">
        <w:rPr>
          <w:color w:val="auto"/>
          <w:lang w:val="sr-Cyrl-RS"/>
        </w:rPr>
        <w:t>је сервисирање</w:t>
      </w:r>
      <w:r w:rsidRPr="00CA7E26">
        <w:rPr>
          <w:color w:val="auto"/>
        </w:rPr>
        <w:t xml:space="preserve"> и одржавање </w:t>
      </w:r>
      <w:r w:rsidRPr="00CA7E26">
        <w:rPr>
          <w:color w:val="auto"/>
          <w:lang w:val="sr-Cyrl-RS"/>
        </w:rPr>
        <w:t xml:space="preserve">графичке машине </w:t>
      </w:r>
      <w:r w:rsidRPr="00CA7E26">
        <w:rPr>
          <w:color w:val="auto"/>
        </w:rPr>
        <w:t xml:space="preserve"> Haidelberg SX 52 за потребе Реп</w:t>
      </w:r>
      <w:r w:rsidR="007C4588" w:rsidRPr="00CA7E26">
        <w:rPr>
          <w:color w:val="auto"/>
        </w:rPr>
        <w:t>убличког  завода  за статистику.</w:t>
      </w:r>
    </w:p>
    <w:p w:rsidR="00F76546" w:rsidRPr="00CA7E26" w:rsidRDefault="00F76546" w:rsidP="00F76546">
      <w:pPr>
        <w:jc w:val="both"/>
        <w:rPr>
          <w:color w:val="auto"/>
        </w:rPr>
      </w:pPr>
    </w:p>
    <w:p w:rsidR="00F76546" w:rsidRPr="00CA7E26" w:rsidRDefault="00F76546" w:rsidP="00F76546">
      <w:pPr>
        <w:jc w:val="center"/>
        <w:rPr>
          <w:b/>
          <w:color w:val="auto"/>
          <w:lang w:val="sr-Cyrl-RS"/>
        </w:rPr>
      </w:pPr>
      <w:r w:rsidRPr="00CA7E26">
        <w:rPr>
          <w:b/>
          <w:color w:val="auto"/>
        </w:rPr>
        <w:t>Члан 2</w:t>
      </w:r>
      <w:r w:rsidRPr="00CA7E26">
        <w:rPr>
          <w:b/>
          <w:color w:val="auto"/>
          <w:lang w:val="sr-Cyrl-RS"/>
        </w:rPr>
        <w:t>.</w:t>
      </w:r>
    </w:p>
    <w:p w:rsidR="00F76546" w:rsidRPr="00CA7E26" w:rsidRDefault="00F76546" w:rsidP="00F76546">
      <w:pPr>
        <w:ind w:firstLine="708"/>
        <w:jc w:val="both"/>
        <w:rPr>
          <w:color w:val="auto"/>
        </w:rPr>
      </w:pPr>
      <w:r w:rsidRPr="00CA7E26">
        <w:rPr>
          <w:color w:val="auto"/>
        </w:rPr>
        <w:t>Извршилац  мора извршити сервис у складу са условима  из понуде број __________________</w:t>
      </w:r>
      <w:r w:rsidRPr="00CA7E26">
        <w:rPr>
          <w:color w:val="auto"/>
          <w:lang w:val="sr-Cyrl-RS"/>
        </w:rPr>
        <w:t xml:space="preserve"> </w:t>
      </w:r>
      <w:r w:rsidRPr="00CA7E26">
        <w:rPr>
          <w:color w:val="auto"/>
        </w:rPr>
        <w:t>од</w:t>
      </w:r>
      <w:r w:rsidRPr="00CA7E26">
        <w:rPr>
          <w:color w:val="auto"/>
          <w:lang w:val="sr-Cyrl-RS"/>
        </w:rPr>
        <w:t xml:space="preserve"> </w:t>
      </w:r>
      <w:r w:rsidRPr="00CA7E26">
        <w:rPr>
          <w:color w:val="auto"/>
        </w:rPr>
        <w:t>__________________</w:t>
      </w:r>
      <w:r w:rsidRPr="00CA7E26">
        <w:rPr>
          <w:color w:val="auto"/>
          <w:lang w:val="sr-Cyrl-RS"/>
        </w:rPr>
        <w:t xml:space="preserve"> </w:t>
      </w:r>
      <w:r w:rsidRPr="00CA7E26">
        <w:rPr>
          <w:b/>
          <w:i/>
          <w:color w:val="auto"/>
          <w:lang w:val="sr-Cyrl-RS"/>
        </w:rPr>
        <w:t>(попуњава Наручилац)</w:t>
      </w:r>
      <w:r w:rsidRPr="00CA7E26">
        <w:rPr>
          <w:color w:val="auto"/>
          <w:lang w:val="sr-Cyrl-RS"/>
        </w:rPr>
        <w:t xml:space="preserve">, </w:t>
      </w:r>
      <w:r w:rsidRPr="00CA7E26">
        <w:rPr>
          <w:color w:val="auto"/>
        </w:rPr>
        <w:t>односно најкасније у  уговореном року из члана 4. овог уговора.</w:t>
      </w:r>
    </w:p>
    <w:p w:rsidR="00F76546" w:rsidRPr="00CA7E26" w:rsidRDefault="00F76546" w:rsidP="00F76546">
      <w:pPr>
        <w:ind w:firstLine="708"/>
        <w:jc w:val="both"/>
        <w:rPr>
          <w:color w:val="auto"/>
        </w:rPr>
      </w:pPr>
      <w:r w:rsidRPr="00CA7E26">
        <w:rPr>
          <w:color w:val="auto"/>
        </w:rPr>
        <w:t>Понуда-финансијски део је саставни део овог уговора.</w:t>
      </w:r>
    </w:p>
    <w:p w:rsidR="00F76546" w:rsidRPr="00CA7E26" w:rsidRDefault="00F76546" w:rsidP="00F76546">
      <w:pPr>
        <w:jc w:val="both"/>
        <w:rPr>
          <w:color w:val="auto"/>
        </w:rPr>
      </w:pPr>
    </w:p>
    <w:p w:rsidR="00F76546" w:rsidRPr="00CA7E26" w:rsidRDefault="00F76546" w:rsidP="00F76546">
      <w:pPr>
        <w:jc w:val="center"/>
        <w:rPr>
          <w:b/>
          <w:color w:val="auto"/>
          <w:lang w:val="sr-Cyrl-RS"/>
        </w:rPr>
      </w:pPr>
      <w:r w:rsidRPr="00CA7E26">
        <w:rPr>
          <w:b/>
          <w:color w:val="auto"/>
        </w:rPr>
        <w:t>Члан 3</w:t>
      </w:r>
      <w:r w:rsidRPr="00CA7E26">
        <w:rPr>
          <w:b/>
          <w:color w:val="auto"/>
          <w:lang w:val="sr-Cyrl-RS"/>
        </w:rPr>
        <w:t>.</w:t>
      </w:r>
    </w:p>
    <w:p w:rsidR="00F76546" w:rsidRPr="00CA7E26" w:rsidRDefault="007C4588" w:rsidP="00F76546">
      <w:pPr>
        <w:ind w:firstLine="708"/>
        <w:jc w:val="both"/>
        <w:rPr>
          <w:color w:val="auto"/>
        </w:rPr>
      </w:pPr>
      <w:r w:rsidRPr="00CA7E26">
        <w:rPr>
          <w:color w:val="auto"/>
        </w:rPr>
        <w:t xml:space="preserve">Јединична  цена услуге  </w:t>
      </w:r>
      <w:r w:rsidR="00F76546" w:rsidRPr="00CA7E26">
        <w:rPr>
          <w:color w:val="auto"/>
        </w:rPr>
        <w:t>је  цена из понуде.</w:t>
      </w:r>
    </w:p>
    <w:p w:rsidR="00F76546" w:rsidRPr="00CA7E26" w:rsidRDefault="00F76546" w:rsidP="00F76546">
      <w:pPr>
        <w:ind w:firstLine="708"/>
        <w:jc w:val="both"/>
        <w:rPr>
          <w:color w:val="auto"/>
          <w:lang w:val="sr-Cyrl-RS"/>
        </w:rPr>
      </w:pPr>
      <w:r w:rsidRPr="00CA7E26">
        <w:rPr>
          <w:color w:val="auto"/>
        </w:rPr>
        <w:t xml:space="preserve">Укупна цена услуге </w:t>
      </w:r>
      <w:r w:rsidRPr="00CA7E26">
        <w:rPr>
          <w:color w:val="auto"/>
          <w:lang w:val="sr-Cyrl-RS"/>
        </w:rPr>
        <w:t xml:space="preserve">сервисирања и одржавања графичке машине </w:t>
      </w:r>
      <w:r w:rsidRPr="00CA7E26">
        <w:rPr>
          <w:color w:val="auto"/>
        </w:rPr>
        <w:t xml:space="preserve"> Haidelberg SX 52 за потребе Наручиоца  у времену трајања Уговора  може износити максимално до износа утврђеног у Одлуци о покретању поступка јавне набавке</w:t>
      </w:r>
      <w:r w:rsidR="007C4588" w:rsidRPr="00CA7E26">
        <w:rPr>
          <w:color w:val="auto"/>
          <w:lang w:val="sr-Cyrl-RS"/>
        </w:rPr>
        <w:t xml:space="preserve"> 06 број </w:t>
      </w:r>
      <w:r w:rsidR="005C1B77">
        <w:rPr>
          <w:color w:val="auto"/>
          <w:lang w:val="sr-Cyrl-RS"/>
        </w:rPr>
        <w:t xml:space="preserve">404-994 </w:t>
      </w:r>
      <w:r w:rsidR="007C4588" w:rsidRPr="00CA7E26">
        <w:rPr>
          <w:color w:val="auto"/>
          <w:lang w:val="sr-Cyrl-RS"/>
        </w:rPr>
        <w:t xml:space="preserve">од </w:t>
      </w:r>
      <w:r w:rsidR="0010363A">
        <w:rPr>
          <w:color w:val="auto"/>
          <w:lang w:val="sr-Latn-RS"/>
        </w:rPr>
        <w:lastRenderedPageBreak/>
        <w:t>10</w:t>
      </w:r>
      <w:r w:rsidR="0010363A">
        <w:rPr>
          <w:color w:val="auto"/>
          <w:lang w:val="sr-Cyrl-RS"/>
        </w:rPr>
        <w:t>.10.2019</w:t>
      </w:r>
      <w:r w:rsidR="007C4588" w:rsidRPr="00CA7E26">
        <w:rPr>
          <w:color w:val="auto"/>
          <w:lang w:val="sr-Cyrl-RS"/>
        </w:rPr>
        <w:t>. године</w:t>
      </w:r>
      <w:r w:rsidRPr="00CA7E26">
        <w:rPr>
          <w:color w:val="auto"/>
        </w:rPr>
        <w:t xml:space="preserve">. Уколико цена </w:t>
      </w:r>
      <w:r w:rsidRPr="00CA7E26">
        <w:rPr>
          <w:color w:val="auto"/>
          <w:lang w:val="sr-Cyrl-RS"/>
        </w:rPr>
        <w:t>извршеног сервисирања и одржавања</w:t>
      </w:r>
      <w:r w:rsidRPr="00CA7E26">
        <w:rPr>
          <w:color w:val="auto"/>
        </w:rPr>
        <w:t xml:space="preserve"> достигне укупно предвиђена средства Наручиоца за ту намену, Уговор се раскида</w:t>
      </w:r>
      <w:r w:rsidRPr="00CA7E26">
        <w:rPr>
          <w:color w:val="auto"/>
          <w:lang w:val="sr-Cyrl-RS"/>
        </w:rPr>
        <w:t>.</w:t>
      </w:r>
    </w:p>
    <w:p w:rsidR="007C4588" w:rsidRPr="00CA7E26" w:rsidRDefault="007C4588" w:rsidP="00F76546">
      <w:pPr>
        <w:ind w:firstLine="708"/>
        <w:jc w:val="both"/>
        <w:rPr>
          <w:color w:val="auto"/>
          <w:lang w:val="sr-Cyrl-RS"/>
        </w:rPr>
      </w:pPr>
    </w:p>
    <w:p w:rsidR="00F76546" w:rsidRPr="00CA7E26" w:rsidRDefault="00F76546" w:rsidP="00F76546">
      <w:pPr>
        <w:jc w:val="center"/>
        <w:rPr>
          <w:b/>
          <w:color w:val="auto"/>
          <w:lang w:val="sr-Cyrl-RS"/>
        </w:rPr>
      </w:pPr>
      <w:r w:rsidRPr="00CA7E26">
        <w:rPr>
          <w:b/>
          <w:color w:val="auto"/>
        </w:rPr>
        <w:t>Члан 4</w:t>
      </w:r>
      <w:r w:rsidRPr="00CA7E26">
        <w:rPr>
          <w:b/>
          <w:color w:val="auto"/>
          <w:lang w:val="sr-Cyrl-RS"/>
        </w:rPr>
        <w:t>.</w:t>
      </w:r>
    </w:p>
    <w:p w:rsidR="00F76546" w:rsidRPr="00CA7E26" w:rsidRDefault="00F76546" w:rsidP="00F76546">
      <w:pPr>
        <w:ind w:firstLine="708"/>
        <w:jc w:val="both"/>
        <w:rPr>
          <w:color w:val="auto"/>
          <w:lang w:val="sr-Cyrl-RS"/>
        </w:rPr>
      </w:pPr>
      <w:r w:rsidRPr="00CA7E26">
        <w:rPr>
          <w:color w:val="auto"/>
        </w:rPr>
        <w:t xml:space="preserve">Одзив Извршиоца  на захтев за извршење сервиса, који се врши телефонским путем од стране овлашћеног лица Наручиоца мора бити </w:t>
      </w:r>
      <w:r w:rsidRPr="00CA7E26">
        <w:rPr>
          <w:color w:val="auto"/>
          <w:lang w:val="sr-Cyrl-RS"/>
        </w:rPr>
        <w:t>у року од најкасније 48 сати, осим уколико не пада у дане викенда. У том случају рок за ивршење услуге је први радни дан.</w:t>
      </w:r>
    </w:p>
    <w:p w:rsidR="00F76546" w:rsidRPr="00CA7E26" w:rsidRDefault="00F76546" w:rsidP="00F76546">
      <w:pPr>
        <w:ind w:firstLine="708"/>
        <w:jc w:val="both"/>
        <w:rPr>
          <w:color w:val="auto"/>
        </w:rPr>
      </w:pPr>
      <w:r w:rsidRPr="00CA7E26">
        <w:rPr>
          <w:color w:val="auto"/>
        </w:rPr>
        <w:t>Уколико одзив Извршиоца  не буде у уговореним роковима, цена сервиса се умањује за 10% уговореног износа по дану кашњења, а максимално до 30% уговорене  укупне цене.</w:t>
      </w:r>
    </w:p>
    <w:p w:rsidR="00F76546" w:rsidRPr="00CA7E26" w:rsidRDefault="00F76546" w:rsidP="00F76546">
      <w:pPr>
        <w:jc w:val="both"/>
        <w:rPr>
          <w:color w:val="auto"/>
          <w:lang w:val="sr-Cyrl-RS"/>
        </w:rPr>
      </w:pPr>
    </w:p>
    <w:p w:rsidR="00F76546" w:rsidRPr="00CA7E26" w:rsidRDefault="00F76546" w:rsidP="00F76546">
      <w:pPr>
        <w:jc w:val="center"/>
        <w:rPr>
          <w:b/>
          <w:color w:val="auto"/>
          <w:lang w:val="sr-Cyrl-RS"/>
        </w:rPr>
      </w:pPr>
      <w:r w:rsidRPr="00CA7E26">
        <w:rPr>
          <w:b/>
          <w:color w:val="auto"/>
        </w:rPr>
        <w:t>Члан 5</w:t>
      </w:r>
      <w:r w:rsidRPr="00CA7E26">
        <w:rPr>
          <w:b/>
          <w:color w:val="auto"/>
          <w:lang w:val="sr-Cyrl-RS"/>
        </w:rPr>
        <w:t>.</w:t>
      </w:r>
    </w:p>
    <w:p w:rsidR="00F76546" w:rsidRPr="00CA7E26" w:rsidRDefault="00F76546" w:rsidP="00F76546">
      <w:pPr>
        <w:ind w:firstLine="708"/>
        <w:jc w:val="both"/>
        <w:rPr>
          <w:color w:val="auto"/>
        </w:rPr>
      </w:pPr>
      <w:r w:rsidRPr="00CA7E26">
        <w:rPr>
          <w:color w:val="auto"/>
        </w:rPr>
        <w:t>Наручилац  ће новчани износ за пружене услуге из члана 3. Уговора платити у складу са приспелим  рачунима за сервис који ће сукцесивно бити достављани, на текући рачун Извршиоца број</w:t>
      </w:r>
      <w:r w:rsidRPr="00CA7E26">
        <w:rPr>
          <w:color w:val="auto"/>
          <w:lang w:val="sr-Cyrl-RS"/>
        </w:rPr>
        <w:t xml:space="preserve"> _____________________</w:t>
      </w:r>
      <w:r w:rsidRPr="00CA7E26">
        <w:rPr>
          <w:color w:val="auto"/>
        </w:rPr>
        <w:t xml:space="preserve"> отворен код </w:t>
      </w:r>
      <w:r w:rsidRPr="00CA7E26">
        <w:rPr>
          <w:color w:val="auto"/>
          <w:lang w:val="sr-Cyrl-RS"/>
        </w:rPr>
        <w:t>__</w:t>
      </w:r>
      <w:r w:rsidRPr="00CA7E26">
        <w:rPr>
          <w:color w:val="auto"/>
        </w:rPr>
        <w:t>_____________            банке</w:t>
      </w:r>
      <w:r w:rsidRPr="00CA7E26">
        <w:rPr>
          <w:color w:val="auto"/>
          <w:lang w:val="sr-Cyrl-RS"/>
        </w:rPr>
        <w:t xml:space="preserve"> </w:t>
      </w:r>
      <w:r w:rsidRPr="00CA7E26">
        <w:rPr>
          <w:b/>
          <w:i/>
          <w:color w:val="auto"/>
          <w:lang w:val="sr-Cyrl-RS"/>
        </w:rPr>
        <w:t>(попуњава Понуђач)</w:t>
      </w:r>
      <w:r w:rsidRPr="00CA7E26">
        <w:rPr>
          <w:color w:val="auto"/>
        </w:rPr>
        <w:t>.</w:t>
      </w:r>
    </w:p>
    <w:p w:rsidR="00F76546" w:rsidRPr="00CA7E26" w:rsidRDefault="00F76546" w:rsidP="00F76546">
      <w:pPr>
        <w:jc w:val="both"/>
        <w:rPr>
          <w:color w:val="auto"/>
        </w:rPr>
      </w:pPr>
    </w:p>
    <w:p w:rsidR="00F76546" w:rsidRPr="00CA7E26" w:rsidRDefault="00F76546" w:rsidP="00F76546">
      <w:pPr>
        <w:jc w:val="center"/>
        <w:rPr>
          <w:b/>
          <w:color w:val="auto"/>
          <w:lang w:val="sr-Cyrl-RS"/>
        </w:rPr>
      </w:pPr>
      <w:r w:rsidRPr="00CA7E26">
        <w:rPr>
          <w:b/>
          <w:color w:val="auto"/>
        </w:rPr>
        <w:t>Члан 6</w:t>
      </w:r>
      <w:r w:rsidRPr="00CA7E26">
        <w:rPr>
          <w:b/>
          <w:color w:val="auto"/>
          <w:lang w:val="sr-Cyrl-RS"/>
        </w:rPr>
        <w:t>.</w:t>
      </w:r>
    </w:p>
    <w:p w:rsidR="00F76546" w:rsidRPr="00CA7E26" w:rsidRDefault="00F76546" w:rsidP="00F76546">
      <w:pPr>
        <w:ind w:firstLine="708"/>
        <w:jc w:val="both"/>
        <w:rPr>
          <w:color w:val="auto"/>
        </w:rPr>
      </w:pPr>
      <w:r w:rsidRPr="00CA7E26">
        <w:rPr>
          <w:color w:val="auto"/>
        </w:rPr>
        <w:t>Све  евентуалне промене ће бити дефинисане у посебним анексима овог Уговора.</w:t>
      </w:r>
    </w:p>
    <w:p w:rsidR="00F76546" w:rsidRPr="00CA7E26" w:rsidRDefault="00F76546" w:rsidP="00F76546">
      <w:pPr>
        <w:jc w:val="both"/>
        <w:rPr>
          <w:color w:val="auto"/>
        </w:rPr>
      </w:pPr>
      <w:r w:rsidRPr="00CA7E26">
        <w:rPr>
          <w:color w:val="auto"/>
        </w:rPr>
        <w:t xml:space="preserve"> </w:t>
      </w:r>
    </w:p>
    <w:p w:rsidR="00F76546" w:rsidRPr="00CA7E26" w:rsidRDefault="00F76546" w:rsidP="007C4588">
      <w:pPr>
        <w:jc w:val="center"/>
        <w:rPr>
          <w:b/>
          <w:color w:val="auto"/>
          <w:lang w:val="sr-Cyrl-RS"/>
        </w:rPr>
      </w:pPr>
      <w:r w:rsidRPr="00CA7E26">
        <w:rPr>
          <w:b/>
          <w:color w:val="auto"/>
        </w:rPr>
        <w:t>Члан 7</w:t>
      </w:r>
      <w:r w:rsidRPr="00CA7E26">
        <w:rPr>
          <w:b/>
          <w:color w:val="auto"/>
          <w:lang w:val="sr-Cyrl-RS"/>
        </w:rPr>
        <w:t>.</w:t>
      </w:r>
    </w:p>
    <w:p w:rsidR="00F76546" w:rsidRPr="00CA7E26" w:rsidRDefault="00F76546" w:rsidP="00F76546">
      <w:pPr>
        <w:ind w:firstLine="708"/>
        <w:jc w:val="both"/>
        <w:rPr>
          <w:color w:val="auto"/>
          <w:lang w:val="sr-Cyrl-RS"/>
        </w:rPr>
      </w:pPr>
      <w:r w:rsidRPr="00CA7E26">
        <w:rPr>
          <w:color w:val="auto"/>
        </w:rPr>
        <w:t xml:space="preserve">Овај Уговор ступа на снагу  у моменту  обостраног потписивања, а закључује се на период од </w:t>
      </w:r>
      <w:r w:rsidRPr="00CA7E26">
        <w:rPr>
          <w:color w:val="auto"/>
          <w:lang w:val="sr-Cyrl-RS"/>
        </w:rPr>
        <w:t>1 (једне) године</w:t>
      </w:r>
      <w:r w:rsidRPr="00CA7E26">
        <w:rPr>
          <w:color w:val="auto"/>
        </w:rPr>
        <w:t xml:space="preserve"> или док се не потроше предвиђена новчана средства за ову јавну набавку.</w:t>
      </w:r>
    </w:p>
    <w:p w:rsidR="00F76546" w:rsidRPr="00CA7E26" w:rsidRDefault="00F76546" w:rsidP="00F76546">
      <w:pPr>
        <w:jc w:val="both"/>
        <w:rPr>
          <w:color w:val="auto"/>
          <w:lang w:val="sr-Cyrl-RS"/>
        </w:rPr>
      </w:pPr>
    </w:p>
    <w:p w:rsidR="00F76546" w:rsidRPr="00CA7E26" w:rsidRDefault="00F76546" w:rsidP="00F76546">
      <w:pPr>
        <w:jc w:val="center"/>
        <w:rPr>
          <w:b/>
          <w:color w:val="auto"/>
          <w:lang w:val="sr-Cyrl-RS"/>
        </w:rPr>
      </w:pPr>
      <w:r w:rsidRPr="00CA7E26">
        <w:rPr>
          <w:b/>
          <w:color w:val="auto"/>
          <w:lang w:val="sr-Cyrl-RS"/>
        </w:rPr>
        <w:t>Члан 8.</w:t>
      </w:r>
    </w:p>
    <w:p w:rsidR="00F76546" w:rsidRPr="00CA7E26" w:rsidRDefault="00F76546" w:rsidP="00F76546">
      <w:pPr>
        <w:ind w:firstLine="708"/>
        <w:jc w:val="both"/>
        <w:rPr>
          <w:color w:val="auto"/>
        </w:rPr>
      </w:pPr>
      <w:r w:rsidRPr="00CA7E26">
        <w:rPr>
          <w:color w:val="auto"/>
        </w:rPr>
        <w:t>На све што није предвиђено овим Уговором примениће се Закон о облигационим односима и Закон о јавним набавкама.</w:t>
      </w:r>
    </w:p>
    <w:p w:rsidR="00F76546" w:rsidRPr="00CA7E26" w:rsidRDefault="00F76546" w:rsidP="00F76546">
      <w:pPr>
        <w:jc w:val="both"/>
        <w:rPr>
          <w:color w:val="auto"/>
        </w:rPr>
      </w:pPr>
    </w:p>
    <w:p w:rsidR="00F76546" w:rsidRPr="00CA7E26" w:rsidRDefault="00F76546" w:rsidP="007C4588">
      <w:pPr>
        <w:jc w:val="center"/>
        <w:rPr>
          <w:b/>
          <w:color w:val="auto"/>
          <w:lang w:val="sr-Cyrl-RS"/>
        </w:rPr>
      </w:pPr>
      <w:r w:rsidRPr="00CA7E26">
        <w:rPr>
          <w:b/>
          <w:color w:val="auto"/>
        </w:rPr>
        <w:t xml:space="preserve">Члан </w:t>
      </w:r>
      <w:r w:rsidRPr="00CA7E26">
        <w:rPr>
          <w:b/>
          <w:color w:val="auto"/>
          <w:lang w:val="sr-Cyrl-RS"/>
        </w:rPr>
        <w:t>9.</w:t>
      </w:r>
    </w:p>
    <w:p w:rsidR="00F76546" w:rsidRPr="00CA7E26" w:rsidRDefault="00F76546" w:rsidP="00F76546">
      <w:pPr>
        <w:ind w:firstLine="708"/>
        <w:jc w:val="both"/>
        <w:rPr>
          <w:color w:val="auto"/>
        </w:rPr>
      </w:pPr>
      <w:r w:rsidRPr="00CA7E26">
        <w:rPr>
          <w:color w:val="auto"/>
        </w:rPr>
        <w:t>Све  евентуалне спорове који настану поводом овог Уговора , уговорне стране ће покушати да реше спразумно. Уколико споров</w:t>
      </w:r>
      <w:r w:rsidR="007C4588" w:rsidRPr="00CA7E26">
        <w:rPr>
          <w:color w:val="auto"/>
        </w:rPr>
        <w:t xml:space="preserve">и између Наручиоца и Извршиоца </w:t>
      </w:r>
      <w:r w:rsidRPr="00CA7E26">
        <w:rPr>
          <w:color w:val="auto"/>
        </w:rPr>
        <w:t>не буду решени споразумно, уговара се надлежност суда у Београду.</w:t>
      </w:r>
    </w:p>
    <w:p w:rsidR="00F76546" w:rsidRPr="00CA7E26" w:rsidRDefault="00F76546" w:rsidP="00F76546">
      <w:pPr>
        <w:jc w:val="both"/>
        <w:rPr>
          <w:color w:val="auto"/>
        </w:rPr>
      </w:pPr>
    </w:p>
    <w:p w:rsidR="00F76546" w:rsidRPr="00CA7E26" w:rsidRDefault="00F76546" w:rsidP="00F76546">
      <w:pPr>
        <w:jc w:val="center"/>
        <w:rPr>
          <w:b/>
          <w:color w:val="auto"/>
          <w:lang w:val="sr-Cyrl-RS"/>
        </w:rPr>
      </w:pPr>
      <w:r w:rsidRPr="00CA7E26">
        <w:rPr>
          <w:b/>
          <w:color w:val="auto"/>
        </w:rPr>
        <w:t xml:space="preserve">Члан </w:t>
      </w:r>
      <w:r w:rsidRPr="00CA7E26">
        <w:rPr>
          <w:b/>
          <w:color w:val="auto"/>
          <w:lang w:val="sr-Cyrl-RS"/>
        </w:rPr>
        <w:t>10.</w:t>
      </w:r>
    </w:p>
    <w:p w:rsidR="00F76546" w:rsidRPr="00CA7E26" w:rsidRDefault="00F76546" w:rsidP="00F76546">
      <w:pPr>
        <w:jc w:val="both"/>
        <w:rPr>
          <w:color w:val="auto"/>
        </w:rPr>
      </w:pPr>
    </w:p>
    <w:p w:rsidR="00F76546" w:rsidRPr="00CA7E26" w:rsidRDefault="00F76546" w:rsidP="00F76546">
      <w:pPr>
        <w:ind w:firstLine="708"/>
        <w:jc w:val="both"/>
        <w:rPr>
          <w:color w:val="auto"/>
        </w:rPr>
      </w:pPr>
      <w:r w:rsidRPr="00CA7E26">
        <w:rPr>
          <w:color w:val="auto"/>
        </w:rPr>
        <w:t>Овај  Уговор  је сачињен у 4</w:t>
      </w:r>
      <w:r w:rsidR="007C4588" w:rsidRPr="00CA7E26">
        <w:rPr>
          <w:color w:val="auto"/>
          <w:lang w:val="sr-Cyrl-RS"/>
        </w:rPr>
        <w:t xml:space="preserve"> </w:t>
      </w:r>
      <w:r w:rsidRPr="00CA7E26">
        <w:rPr>
          <w:color w:val="auto"/>
        </w:rPr>
        <w:t>(четири) истоветна примерка, за сваку уговорну страну по 2 (два).</w:t>
      </w:r>
    </w:p>
    <w:p w:rsidR="00F76546" w:rsidRPr="00CA7E26" w:rsidRDefault="00F76546" w:rsidP="00F76546">
      <w:pPr>
        <w:jc w:val="both"/>
        <w:rPr>
          <w:color w:val="auto"/>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2024"/>
        <w:gridCol w:w="3642"/>
      </w:tblGrid>
      <w:tr w:rsidR="00CA7E26" w:rsidRPr="00CA7E26" w:rsidTr="007C4588">
        <w:tc>
          <w:tcPr>
            <w:tcW w:w="3576" w:type="dxa"/>
          </w:tcPr>
          <w:p w:rsidR="00F76546" w:rsidRPr="00CA7E26" w:rsidRDefault="00F76546" w:rsidP="006C50A6">
            <w:pPr>
              <w:jc w:val="center"/>
              <w:rPr>
                <w:color w:val="auto"/>
                <w:lang w:val="sr-Cyrl-RS"/>
              </w:rPr>
            </w:pPr>
            <w:r w:rsidRPr="00CA7E26">
              <w:rPr>
                <w:color w:val="auto"/>
                <w:lang w:val="sr-Cyrl-RS"/>
              </w:rPr>
              <w:t>Извршилац</w:t>
            </w:r>
          </w:p>
        </w:tc>
        <w:tc>
          <w:tcPr>
            <w:tcW w:w="2024" w:type="dxa"/>
            <w:vMerge w:val="restart"/>
          </w:tcPr>
          <w:p w:rsidR="00F76546" w:rsidRPr="00CA7E26" w:rsidRDefault="00F76546" w:rsidP="006C50A6">
            <w:pPr>
              <w:jc w:val="center"/>
              <w:rPr>
                <w:color w:val="auto"/>
                <w:lang w:val="sr-Cyrl-RS"/>
              </w:rPr>
            </w:pPr>
          </w:p>
        </w:tc>
        <w:tc>
          <w:tcPr>
            <w:tcW w:w="3642" w:type="dxa"/>
          </w:tcPr>
          <w:p w:rsidR="00F76546" w:rsidRPr="00CA7E26" w:rsidRDefault="00F76546" w:rsidP="006C50A6">
            <w:pPr>
              <w:jc w:val="center"/>
              <w:rPr>
                <w:color w:val="auto"/>
                <w:lang w:val="sr-Cyrl-RS"/>
              </w:rPr>
            </w:pPr>
            <w:r w:rsidRPr="00CA7E26">
              <w:rPr>
                <w:color w:val="auto"/>
                <w:lang w:val="sr-Cyrl-RS"/>
              </w:rPr>
              <w:t>Наручилац</w:t>
            </w:r>
          </w:p>
        </w:tc>
      </w:tr>
      <w:tr w:rsidR="00CA7E26" w:rsidRPr="00CA7E26" w:rsidTr="007C4588">
        <w:trPr>
          <w:trHeight w:val="276"/>
        </w:trPr>
        <w:tc>
          <w:tcPr>
            <w:tcW w:w="3576" w:type="dxa"/>
          </w:tcPr>
          <w:p w:rsidR="00F76546" w:rsidRPr="00CA7E26" w:rsidRDefault="00F76546" w:rsidP="006C50A6">
            <w:pPr>
              <w:jc w:val="both"/>
              <w:rPr>
                <w:color w:val="auto"/>
                <w:lang w:val="sr-Cyrl-RS"/>
              </w:rPr>
            </w:pPr>
          </w:p>
        </w:tc>
        <w:tc>
          <w:tcPr>
            <w:tcW w:w="2024" w:type="dxa"/>
            <w:vMerge/>
          </w:tcPr>
          <w:p w:rsidR="00F76546" w:rsidRPr="00CA7E26" w:rsidRDefault="00F76546" w:rsidP="006C50A6">
            <w:pPr>
              <w:jc w:val="both"/>
              <w:rPr>
                <w:color w:val="auto"/>
                <w:lang w:val="sr-Cyrl-RS"/>
              </w:rPr>
            </w:pPr>
          </w:p>
        </w:tc>
        <w:tc>
          <w:tcPr>
            <w:tcW w:w="3642" w:type="dxa"/>
          </w:tcPr>
          <w:p w:rsidR="00F76546" w:rsidRPr="00CA7E26" w:rsidRDefault="00F76546" w:rsidP="006C50A6">
            <w:pPr>
              <w:jc w:val="both"/>
              <w:rPr>
                <w:color w:val="auto"/>
                <w:lang w:val="sr-Cyrl-RS"/>
              </w:rPr>
            </w:pPr>
            <w:r w:rsidRPr="00CA7E26">
              <w:rPr>
                <w:color w:val="auto"/>
                <w:lang w:val="sr-Cyrl-RS"/>
              </w:rPr>
              <w:t>Републички завод за статистику</w:t>
            </w:r>
          </w:p>
          <w:p w:rsidR="00F76546" w:rsidRPr="00CA7E26" w:rsidRDefault="00F76546" w:rsidP="006C50A6">
            <w:pPr>
              <w:jc w:val="both"/>
              <w:rPr>
                <w:color w:val="auto"/>
                <w:lang w:val="sr-Cyrl-RS"/>
              </w:rPr>
            </w:pPr>
          </w:p>
        </w:tc>
      </w:tr>
      <w:tr w:rsidR="00CA7E26" w:rsidRPr="00CA7E26" w:rsidTr="007C4588">
        <w:tc>
          <w:tcPr>
            <w:tcW w:w="3576" w:type="dxa"/>
          </w:tcPr>
          <w:p w:rsidR="00F76546" w:rsidRPr="00CA7E26" w:rsidRDefault="00F76546" w:rsidP="006C50A6">
            <w:pPr>
              <w:jc w:val="both"/>
              <w:rPr>
                <w:color w:val="auto"/>
                <w:lang w:val="sr-Cyrl-RS"/>
              </w:rPr>
            </w:pPr>
            <w:r w:rsidRPr="00CA7E26">
              <w:rPr>
                <w:color w:val="auto"/>
                <w:lang w:val="sr-Cyrl-RS"/>
              </w:rPr>
              <w:t>____________________________</w:t>
            </w:r>
          </w:p>
        </w:tc>
        <w:tc>
          <w:tcPr>
            <w:tcW w:w="2024" w:type="dxa"/>
            <w:vMerge/>
          </w:tcPr>
          <w:p w:rsidR="00F76546" w:rsidRPr="00CA7E26" w:rsidRDefault="00F76546" w:rsidP="006C50A6">
            <w:pPr>
              <w:jc w:val="both"/>
              <w:rPr>
                <w:color w:val="auto"/>
                <w:lang w:val="sr-Cyrl-RS"/>
              </w:rPr>
            </w:pPr>
          </w:p>
        </w:tc>
        <w:tc>
          <w:tcPr>
            <w:tcW w:w="3642" w:type="dxa"/>
          </w:tcPr>
          <w:p w:rsidR="00F76546" w:rsidRPr="00CA7E26" w:rsidRDefault="00F76546" w:rsidP="006C50A6">
            <w:pPr>
              <w:jc w:val="both"/>
              <w:rPr>
                <w:color w:val="auto"/>
                <w:lang w:val="sr-Cyrl-RS"/>
              </w:rPr>
            </w:pPr>
            <w:r w:rsidRPr="00CA7E26">
              <w:rPr>
                <w:color w:val="auto"/>
                <w:lang w:val="sr-Cyrl-RS"/>
              </w:rPr>
              <w:t>____________________________</w:t>
            </w:r>
          </w:p>
        </w:tc>
      </w:tr>
      <w:tr w:rsidR="00F76546" w:rsidRPr="00CA7E26" w:rsidTr="007C4588">
        <w:tc>
          <w:tcPr>
            <w:tcW w:w="3576" w:type="dxa"/>
          </w:tcPr>
          <w:p w:rsidR="00F76546" w:rsidRPr="00CA7E26" w:rsidRDefault="00F76546" w:rsidP="006C50A6">
            <w:pPr>
              <w:jc w:val="both"/>
              <w:rPr>
                <w:color w:val="auto"/>
                <w:lang w:val="sr-Cyrl-RS"/>
              </w:rPr>
            </w:pPr>
          </w:p>
        </w:tc>
        <w:tc>
          <w:tcPr>
            <w:tcW w:w="2024" w:type="dxa"/>
            <w:vMerge/>
          </w:tcPr>
          <w:p w:rsidR="00F76546" w:rsidRPr="00CA7E26" w:rsidRDefault="00F76546" w:rsidP="006C50A6">
            <w:pPr>
              <w:jc w:val="both"/>
              <w:rPr>
                <w:color w:val="auto"/>
                <w:lang w:val="sr-Cyrl-RS"/>
              </w:rPr>
            </w:pPr>
          </w:p>
        </w:tc>
        <w:tc>
          <w:tcPr>
            <w:tcW w:w="3642" w:type="dxa"/>
          </w:tcPr>
          <w:p w:rsidR="00F76546" w:rsidRPr="00CA7E26" w:rsidRDefault="00F76546" w:rsidP="006C50A6">
            <w:pPr>
              <w:jc w:val="center"/>
              <w:rPr>
                <w:color w:val="auto"/>
                <w:lang w:val="sr-Cyrl-RS"/>
              </w:rPr>
            </w:pPr>
            <w:r w:rsidRPr="00CA7E26">
              <w:rPr>
                <w:color w:val="auto"/>
                <w:lang w:val="sr-Cyrl-RS"/>
              </w:rPr>
              <w:t>др Миладин Ковачевић</w:t>
            </w:r>
          </w:p>
        </w:tc>
      </w:tr>
    </w:tbl>
    <w:p w:rsidR="00F76546" w:rsidRPr="00CA7E26" w:rsidRDefault="00F76546" w:rsidP="00F76546">
      <w:pPr>
        <w:jc w:val="both"/>
        <w:rPr>
          <w:color w:val="auto"/>
          <w:lang w:val="sr-Cyrl-RS"/>
        </w:rPr>
      </w:pPr>
    </w:p>
    <w:p w:rsidR="00F76546" w:rsidRPr="00CA7E26" w:rsidRDefault="00F76546" w:rsidP="00F76546">
      <w:pPr>
        <w:jc w:val="both"/>
        <w:rPr>
          <w:b/>
          <w:color w:val="auto"/>
        </w:rPr>
      </w:pPr>
      <w:r w:rsidRPr="00CA7E26">
        <w:rPr>
          <w:b/>
          <w:i/>
          <w:color w:val="auto"/>
        </w:rPr>
        <w:t>Напомена:</w:t>
      </w:r>
      <w:r w:rsidRPr="00CA7E26">
        <w:rPr>
          <w:b/>
          <w:i/>
          <w:color w:val="auto"/>
          <w:lang w:val="sr-Cyrl-RS"/>
        </w:rPr>
        <w:t xml:space="preserve"> </w:t>
      </w:r>
      <w:r w:rsidRPr="00CA7E26">
        <w:rPr>
          <w:b/>
          <w:color w:val="auto"/>
        </w:rPr>
        <w:t>Овај модел уговора представља садржину уговора који ће бити закључен са изабраним понуђачем</w:t>
      </w:r>
      <w:r w:rsidRPr="00CA7E26">
        <w:rPr>
          <w:b/>
          <w:color w:val="auto"/>
          <w:lang w:val="sr-Cyrl-RS"/>
        </w:rPr>
        <w:t xml:space="preserve">. </w:t>
      </w:r>
      <w:r w:rsidRPr="00CA7E26">
        <w:rPr>
          <w:b/>
          <w:color w:val="auto"/>
        </w:rPr>
        <w:t xml:space="preserve">Понуђач  је  дужан  да  попуни  модел  уговора,  парафира  и  овери  сваку  страну,  чиме  потврђује  сагласност  са истим. </w:t>
      </w:r>
    </w:p>
    <w:p w:rsidR="00F76546" w:rsidRPr="00CA7E26" w:rsidRDefault="00F76546" w:rsidP="00F76546">
      <w:pPr>
        <w:jc w:val="both"/>
        <w:rPr>
          <w:b/>
          <w:color w:val="auto"/>
        </w:rPr>
      </w:pPr>
    </w:p>
    <w:p w:rsidR="00B54035" w:rsidRPr="00CA7E26" w:rsidRDefault="00B54035" w:rsidP="00BD5C71">
      <w:pPr>
        <w:shd w:val="clear" w:color="auto" w:fill="FFFFFF"/>
        <w:jc w:val="both"/>
        <w:rPr>
          <w:color w:val="auto"/>
          <w:lang w:val="sr-Cyrl-RS"/>
        </w:rPr>
      </w:pPr>
    </w:p>
    <w:p w:rsidR="007C4588" w:rsidRPr="00CA7E26" w:rsidRDefault="007C4588" w:rsidP="007C4588">
      <w:pPr>
        <w:pStyle w:val="Heading1"/>
        <w:shd w:val="clear" w:color="auto" w:fill="B8CCE4"/>
        <w:rPr>
          <w:lang w:val="sr-Cyrl-RS"/>
        </w:rPr>
      </w:pPr>
      <w:bookmarkStart w:id="13" w:name="_Toc23751858"/>
      <w:r w:rsidRPr="00CA7E26">
        <w:t>VII МОДЕЛ УГОВОРА</w:t>
      </w:r>
      <w:r w:rsidRPr="00CA7E26">
        <w:rPr>
          <w:lang w:val="sr-Cyrl-RS"/>
        </w:rPr>
        <w:t xml:space="preserve"> ЗА ПАРТИЈУ 2</w:t>
      </w:r>
      <w:bookmarkEnd w:id="13"/>
    </w:p>
    <w:p w:rsidR="00B54035" w:rsidRPr="00CA7E26" w:rsidRDefault="00B54035" w:rsidP="00BD5C71">
      <w:pPr>
        <w:shd w:val="clear" w:color="auto" w:fill="FFFFFF"/>
        <w:jc w:val="both"/>
        <w:rPr>
          <w:color w:val="auto"/>
          <w:lang w:val="sr-Cyrl-RS"/>
        </w:rPr>
      </w:pPr>
    </w:p>
    <w:p w:rsidR="00B54035" w:rsidRPr="00CA7E26" w:rsidRDefault="00B54035" w:rsidP="0015104E">
      <w:pPr>
        <w:pStyle w:val="ListParagraph"/>
        <w:ind w:left="0"/>
        <w:jc w:val="both"/>
        <w:rPr>
          <w:color w:val="auto"/>
          <w:lang w:val="sr-Cyrl-RS"/>
        </w:rPr>
      </w:pPr>
    </w:p>
    <w:p w:rsidR="007C4588" w:rsidRPr="00CA7E26" w:rsidRDefault="007C4588" w:rsidP="007C4588">
      <w:pPr>
        <w:jc w:val="both"/>
        <w:rPr>
          <w:b/>
          <w:i/>
          <w:color w:val="auto"/>
        </w:rPr>
      </w:pPr>
      <w:r w:rsidRPr="00CA7E26">
        <w:rPr>
          <w:b/>
          <w:i/>
          <w:color w:val="auto"/>
        </w:rPr>
        <w:t>Понуђач мора да попуни, парафира сваку страницу, потпише и овери печатом модел уговора, чиме потврђује да се са истим слаже</w:t>
      </w:r>
    </w:p>
    <w:p w:rsidR="007C4588" w:rsidRPr="00CA7E26" w:rsidRDefault="007C4588" w:rsidP="007C4588">
      <w:pPr>
        <w:jc w:val="both"/>
        <w:rPr>
          <w:color w:val="auto"/>
        </w:rPr>
      </w:pPr>
      <w:r w:rsidRPr="00CA7E26">
        <w:rPr>
          <w:color w:val="auto"/>
        </w:rPr>
        <w:t xml:space="preserve">  </w:t>
      </w:r>
    </w:p>
    <w:p w:rsidR="007C4588" w:rsidRPr="00CA7E26" w:rsidRDefault="007C4588" w:rsidP="007C4588">
      <w:pPr>
        <w:jc w:val="both"/>
        <w:rPr>
          <w:color w:val="auto"/>
        </w:rPr>
      </w:pPr>
      <w:r w:rsidRPr="00CA7E26">
        <w:rPr>
          <w:color w:val="auto"/>
        </w:rPr>
        <w:t xml:space="preserve">                             </w:t>
      </w:r>
      <w:r w:rsidRPr="00CA7E26">
        <w:rPr>
          <w:color w:val="auto"/>
        </w:rPr>
        <w:tab/>
      </w:r>
      <w:r w:rsidRPr="00CA7E26">
        <w:rPr>
          <w:color w:val="auto"/>
        </w:rPr>
        <w:tab/>
      </w:r>
      <w:r w:rsidRPr="00CA7E26">
        <w:rPr>
          <w:color w:val="auto"/>
        </w:rPr>
        <w:tab/>
      </w:r>
      <w:r w:rsidRPr="00CA7E26">
        <w:rPr>
          <w:color w:val="auto"/>
        </w:rPr>
        <w:tab/>
      </w:r>
    </w:p>
    <w:p w:rsidR="007C4588" w:rsidRPr="00CA7E26" w:rsidRDefault="007C4588" w:rsidP="007C4588">
      <w:pPr>
        <w:jc w:val="both"/>
        <w:rPr>
          <w:color w:val="auto"/>
        </w:rPr>
      </w:pPr>
      <w:r w:rsidRPr="00CA7E26">
        <w:rPr>
          <w:color w:val="auto"/>
        </w:rPr>
        <w:t>1. Републички завод за статистику, Београд, Милана Ракића  број  5 (у даљем тексту овог уговора: Наручилац) који заступа директор др Миладин Ковачевић</w:t>
      </w:r>
    </w:p>
    <w:p w:rsidR="007C4588" w:rsidRPr="00CA7E26" w:rsidRDefault="007C4588" w:rsidP="007C4588">
      <w:pPr>
        <w:jc w:val="both"/>
        <w:rPr>
          <w:color w:val="auto"/>
        </w:rPr>
      </w:pPr>
    </w:p>
    <w:p w:rsidR="007C4588" w:rsidRPr="00CA7E26" w:rsidRDefault="007C4588" w:rsidP="007C4588">
      <w:pPr>
        <w:jc w:val="both"/>
        <w:rPr>
          <w:color w:val="auto"/>
        </w:rPr>
      </w:pPr>
      <w:r w:rsidRPr="00CA7E26">
        <w:rPr>
          <w:color w:val="auto"/>
        </w:rPr>
        <w:t xml:space="preserve">Шифра делатности: 8411 </w:t>
      </w:r>
    </w:p>
    <w:p w:rsidR="007C4588" w:rsidRPr="00CA7E26" w:rsidRDefault="007C4588" w:rsidP="007C4588">
      <w:pPr>
        <w:jc w:val="both"/>
        <w:rPr>
          <w:color w:val="auto"/>
        </w:rPr>
      </w:pPr>
      <w:r w:rsidRPr="00CA7E26">
        <w:rPr>
          <w:color w:val="auto"/>
        </w:rPr>
        <w:t xml:space="preserve">Матични број:     </w:t>
      </w:r>
      <w:r w:rsidRPr="00CA7E26">
        <w:rPr>
          <w:color w:val="auto"/>
        </w:rPr>
        <w:tab/>
        <w:t>07004630</w:t>
      </w:r>
    </w:p>
    <w:p w:rsidR="007C4588" w:rsidRPr="00CA7E26" w:rsidRDefault="007C4588" w:rsidP="007C4588">
      <w:pPr>
        <w:jc w:val="both"/>
        <w:rPr>
          <w:color w:val="auto"/>
        </w:rPr>
      </w:pPr>
      <w:r w:rsidRPr="00CA7E26">
        <w:rPr>
          <w:color w:val="auto"/>
        </w:rPr>
        <w:t xml:space="preserve">ПИБ број:            </w:t>
      </w:r>
      <w:r w:rsidRPr="00CA7E26">
        <w:rPr>
          <w:color w:val="auto"/>
        </w:rPr>
        <w:tab/>
        <w:t>102187054</w:t>
      </w:r>
    </w:p>
    <w:p w:rsidR="007C4588" w:rsidRPr="00CA7E26" w:rsidRDefault="007C4588" w:rsidP="007C4588">
      <w:pPr>
        <w:jc w:val="both"/>
        <w:rPr>
          <w:color w:val="auto"/>
        </w:rPr>
      </w:pPr>
      <w:r w:rsidRPr="00CA7E26">
        <w:rPr>
          <w:color w:val="auto"/>
        </w:rPr>
        <w:t xml:space="preserve">Текући рачун:     </w:t>
      </w:r>
      <w:r w:rsidRPr="00CA7E26">
        <w:rPr>
          <w:color w:val="auto"/>
        </w:rPr>
        <w:tab/>
        <w:t xml:space="preserve">840-1562845-88  који се води  код Управе за јавна плаћања  </w:t>
      </w:r>
    </w:p>
    <w:p w:rsidR="007C4588" w:rsidRPr="00CA7E26" w:rsidRDefault="007C4588" w:rsidP="007C4588">
      <w:pPr>
        <w:jc w:val="both"/>
        <w:rPr>
          <w:color w:val="auto"/>
        </w:rPr>
      </w:pPr>
      <w:r w:rsidRPr="00CA7E26">
        <w:rPr>
          <w:color w:val="auto"/>
        </w:rPr>
        <w:t xml:space="preserve">Тел/фаx:                </w:t>
      </w:r>
      <w:r w:rsidRPr="00CA7E26">
        <w:rPr>
          <w:color w:val="auto"/>
        </w:rPr>
        <w:tab/>
        <w:t xml:space="preserve">011/2422029            фаx: 011/2413319    </w:t>
      </w:r>
    </w:p>
    <w:p w:rsidR="007C4588" w:rsidRPr="00CA7E26" w:rsidRDefault="007C4588" w:rsidP="007C4588">
      <w:pPr>
        <w:jc w:val="both"/>
        <w:rPr>
          <w:color w:val="auto"/>
        </w:rPr>
      </w:pPr>
    </w:p>
    <w:p w:rsidR="007C4588" w:rsidRPr="00CA7E26" w:rsidRDefault="007C4588" w:rsidP="007C4588">
      <w:pPr>
        <w:jc w:val="both"/>
        <w:rPr>
          <w:color w:val="auto"/>
        </w:rPr>
      </w:pPr>
      <w:r w:rsidRPr="00CA7E26">
        <w:rPr>
          <w:color w:val="auto"/>
        </w:rPr>
        <w:t>и  (у даљем тексту овог уговора: Извршилац)</w:t>
      </w:r>
    </w:p>
    <w:p w:rsidR="007C4588" w:rsidRPr="00CA7E26" w:rsidRDefault="007C4588" w:rsidP="007C4588">
      <w:pPr>
        <w:jc w:val="both"/>
        <w:rPr>
          <w:color w:val="auto"/>
        </w:rPr>
      </w:pPr>
    </w:p>
    <w:p w:rsidR="007C4588" w:rsidRPr="00CA7E26" w:rsidRDefault="007C4588" w:rsidP="007C4588">
      <w:pPr>
        <w:jc w:val="both"/>
        <w:rPr>
          <w:color w:val="auto"/>
          <w:lang w:val="sr-Cyrl-RS"/>
        </w:rPr>
      </w:pPr>
      <w:r w:rsidRPr="00CA7E26">
        <w:rPr>
          <w:color w:val="auto"/>
        </w:rPr>
        <w:t>2. ___________________________________, кога заступа _________________</w:t>
      </w:r>
      <w:r w:rsidRPr="00CA7E26">
        <w:rPr>
          <w:color w:val="auto"/>
          <w:lang w:val="sr-Cyrl-RS"/>
        </w:rPr>
        <w:t>_________</w:t>
      </w:r>
    </w:p>
    <w:p w:rsidR="007C4588" w:rsidRPr="00CA7E26" w:rsidRDefault="007C4588" w:rsidP="007C4588">
      <w:pPr>
        <w:jc w:val="both"/>
        <w:rPr>
          <w:color w:val="auto"/>
        </w:rPr>
      </w:pPr>
      <w:r w:rsidRPr="00CA7E26">
        <w:rPr>
          <w:color w:val="auto"/>
        </w:rPr>
        <w:t xml:space="preserve"> </w:t>
      </w:r>
    </w:p>
    <w:p w:rsidR="007C4588" w:rsidRPr="00CA7E26" w:rsidRDefault="007C4588" w:rsidP="007C4588">
      <w:pPr>
        <w:jc w:val="both"/>
        <w:rPr>
          <w:color w:val="auto"/>
        </w:rPr>
      </w:pPr>
      <w:r w:rsidRPr="00CA7E26">
        <w:rPr>
          <w:color w:val="auto"/>
        </w:rPr>
        <w:t>Шифра делатности:</w:t>
      </w:r>
      <w:r w:rsidRPr="00CA7E26">
        <w:rPr>
          <w:color w:val="auto"/>
        </w:rPr>
        <w:tab/>
      </w:r>
    </w:p>
    <w:p w:rsidR="007C4588" w:rsidRPr="00CA7E26" w:rsidRDefault="007C4588" w:rsidP="007C4588">
      <w:pPr>
        <w:jc w:val="both"/>
        <w:rPr>
          <w:color w:val="auto"/>
        </w:rPr>
      </w:pPr>
      <w:r w:rsidRPr="00CA7E26">
        <w:rPr>
          <w:color w:val="auto"/>
        </w:rPr>
        <w:t>Регистарски број:</w:t>
      </w:r>
    </w:p>
    <w:p w:rsidR="007C4588" w:rsidRPr="00CA7E26" w:rsidRDefault="007C4588" w:rsidP="007C4588">
      <w:pPr>
        <w:jc w:val="both"/>
        <w:rPr>
          <w:color w:val="auto"/>
        </w:rPr>
      </w:pPr>
      <w:r w:rsidRPr="00CA7E26">
        <w:rPr>
          <w:color w:val="auto"/>
        </w:rPr>
        <w:t xml:space="preserve">Матични број:     </w:t>
      </w:r>
      <w:r w:rsidRPr="00CA7E26">
        <w:rPr>
          <w:color w:val="auto"/>
        </w:rPr>
        <w:tab/>
      </w:r>
    </w:p>
    <w:p w:rsidR="007C4588" w:rsidRPr="00CA7E26" w:rsidRDefault="007C4588" w:rsidP="007C4588">
      <w:pPr>
        <w:jc w:val="both"/>
        <w:rPr>
          <w:color w:val="auto"/>
        </w:rPr>
      </w:pPr>
      <w:r w:rsidRPr="00CA7E26">
        <w:rPr>
          <w:color w:val="auto"/>
        </w:rPr>
        <w:t xml:space="preserve">ПИБ број:            </w:t>
      </w:r>
      <w:r w:rsidRPr="00CA7E26">
        <w:rPr>
          <w:color w:val="auto"/>
        </w:rPr>
        <w:tab/>
      </w:r>
    </w:p>
    <w:p w:rsidR="007C4588" w:rsidRPr="00CA7E26" w:rsidRDefault="007C4588" w:rsidP="007C4588">
      <w:pPr>
        <w:jc w:val="both"/>
        <w:rPr>
          <w:color w:val="auto"/>
        </w:rPr>
      </w:pPr>
      <w:r w:rsidRPr="00CA7E26">
        <w:rPr>
          <w:color w:val="auto"/>
        </w:rPr>
        <w:t>Текући рачун:</w:t>
      </w:r>
      <w:r w:rsidRPr="00CA7E26">
        <w:rPr>
          <w:color w:val="auto"/>
        </w:rPr>
        <w:tab/>
      </w:r>
    </w:p>
    <w:p w:rsidR="007C4588" w:rsidRPr="00CA7E26" w:rsidRDefault="007C4588" w:rsidP="007C4588">
      <w:pPr>
        <w:jc w:val="both"/>
        <w:rPr>
          <w:color w:val="auto"/>
        </w:rPr>
      </w:pPr>
      <w:r w:rsidRPr="00CA7E26">
        <w:rPr>
          <w:color w:val="auto"/>
        </w:rPr>
        <w:t>Тел/фаx:</w:t>
      </w:r>
      <w:r w:rsidRPr="00CA7E26">
        <w:rPr>
          <w:color w:val="auto"/>
        </w:rPr>
        <w:tab/>
      </w:r>
      <w:r w:rsidRPr="00CA7E26">
        <w:rPr>
          <w:color w:val="auto"/>
        </w:rPr>
        <w:tab/>
      </w:r>
    </w:p>
    <w:p w:rsidR="007C4588" w:rsidRPr="00CA7E26" w:rsidRDefault="007C4588" w:rsidP="007C4588">
      <w:pPr>
        <w:jc w:val="both"/>
        <w:rPr>
          <w:color w:val="auto"/>
        </w:rPr>
      </w:pPr>
    </w:p>
    <w:p w:rsidR="007C4588" w:rsidRPr="00CA7E26" w:rsidRDefault="007C4588" w:rsidP="007C4588">
      <w:pPr>
        <w:jc w:val="both"/>
        <w:rPr>
          <w:color w:val="auto"/>
        </w:rPr>
      </w:pPr>
      <w:r w:rsidRPr="00CA7E26">
        <w:rPr>
          <w:color w:val="auto"/>
        </w:rPr>
        <w:t xml:space="preserve">закључили су </w:t>
      </w:r>
    </w:p>
    <w:p w:rsidR="007C4588" w:rsidRPr="00CA7E26" w:rsidRDefault="007C4588" w:rsidP="007C4588">
      <w:pPr>
        <w:jc w:val="both"/>
        <w:rPr>
          <w:color w:val="auto"/>
        </w:rPr>
      </w:pPr>
    </w:p>
    <w:p w:rsidR="007C4588" w:rsidRPr="00CA7E26" w:rsidRDefault="007C4588" w:rsidP="007C4588">
      <w:pPr>
        <w:jc w:val="center"/>
        <w:rPr>
          <w:b/>
          <w:color w:val="auto"/>
        </w:rPr>
      </w:pPr>
      <w:r w:rsidRPr="00CA7E26">
        <w:rPr>
          <w:b/>
          <w:color w:val="auto"/>
        </w:rPr>
        <w:t xml:space="preserve">УГОВОР О ЈАВНОЈ НАБАВЦИ </w:t>
      </w:r>
      <w:r w:rsidRPr="00CA7E26">
        <w:rPr>
          <w:b/>
          <w:color w:val="auto"/>
          <w:lang w:val="sr-Cyrl-RS"/>
        </w:rPr>
        <w:t xml:space="preserve">УСЛУГА ЗА ПАРТИЈУ </w:t>
      </w:r>
      <w:r w:rsidRPr="00CA7E26">
        <w:rPr>
          <w:b/>
          <w:color w:val="auto"/>
        </w:rPr>
        <w:t>2</w:t>
      </w:r>
    </w:p>
    <w:p w:rsidR="007C4588" w:rsidRPr="00CA7E26" w:rsidRDefault="007C4588" w:rsidP="007C4588">
      <w:pPr>
        <w:jc w:val="center"/>
        <w:rPr>
          <w:color w:val="auto"/>
          <w:lang w:val="sr-Cyrl-RS"/>
        </w:rPr>
      </w:pPr>
      <w:r w:rsidRPr="00CA7E26">
        <w:rPr>
          <w:b/>
          <w:color w:val="auto"/>
          <w:lang w:val="sr-Cyrl-RS"/>
        </w:rPr>
        <w:t>Сервисирање и одржавање RICOH машина</w:t>
      </w:r>
    </w:p>
    <w:p w:rsidR="007C4588" w:rsidRPr="00CA7E26" w:rsidRDefault="007C4588" w:rsidP="007C4588">
      <w:pPr>
        <w:jc w:val="both"/>
        <w:rPr>
          <w:color w:val="auto"/>
        </w:rPr>
      </w:pPr>
      <w:r w:rsidRPr="00CA7E26">
        <w:rPr>
          <w:color w:val="auto"/>
        </w:rPr>
        <w:t xml:space="preserve">  </w:t>
      </w:r>
    </w:p>
    <w:p w:rsidR="007C4588" w:rsidRPr="00CA7E26" w:rsidRDefault="007C4588" w:rsidP="007C4588">
      <w:pPr>
        <w:jc w:val="center"/>
        <w:rPr>
          <w:b/>
          <w:color w:val="auto"/>
          <w:lang w:val="sr-Cyrl-RS"/>
        </w:rPr>
      </w:pPr>
      <w:r w:rsidRPr="00CA7E26">
        <w:rPr>
          <w:b/>
          <w:color w:val="auto"/>
        </w:rPr>
        <w:t>Члан 1</w:t>
      </w:r>
      <w:r w:rsidRPr="00CA7E26">
        <w:rPr>
          <w:b/>
          <w:color w:val="auto"/>
          <w:lang w:val="sr-Cyrl-RS"/>
        </w:rPr>
        <w:t>.</w:t>
      </w:r>
    </w:p>
    <w:p w:rsidR="007C4588" w:rsidRPr="00CA7E26" w:rsidRDefault="007C4588" w:rsidP="007C4588">
      <w:pPr>
        <w:ind w:firstLine="708"/>
        <w:jc w:val="both"/>
        <w:rPr>
          <w:color w:val="auto"/>
        </w:rPr>
      </w:pPr>
      <w:r w:rsidRPr="00CA7E26">
        <w:rPr>
          <w:color w:val="auto"/>
        </w:rPr>
        <w:t>Предмет овог Уговора је</w:t>
      </w:r>
      <w:r w:rsidRPr="00CA7E26">
        <w:rPr>
          <w:color w:val="auto"/>
          <w:lang w:val="sr-Cyrl-RS"/>
        </w:rPr>
        <w:t xml:space="preserve"> с</w:t>
      </w:r>
      <w:r w:rsidRPr="00CA7E26">
        <w:rPr>
          <w:color w:val="auto"/>
        </w:rPr>
        <w:t xml:space="preserve">ервисирање и одржавање машина дигиталне штампе RICOH PRO C901 </w:t>
      </w:r>
      <w:r w:rsidRPr="00CA7E26">
        <w:rPr>
          <w:color w:val="auto"/>
          <w:lang w:val="sr-Cyrl-RS"/>
        </w:rPr>
        <w:t xml:space="preserve">и </w:t>
      </w:r>
      <w:r w:rsidRPr="00CA7E26">
        <w:rPr>
          <w:color w:val="auto"/>
        </w:rPr>
        <w:t>RICOH PRO 907 за потребе Републичког  завода  за статистику.</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Члан 2</w:t>
      </w:r>
      <w:r w:rsidRPr="00CA7E26">
        <w:rPr>
          <w:b/>
          <w:color w:val="auto"/>
          <w:lang w:val="sr-Cyrl-RS"/>
        </w:rPr>
        <w:t>.</w:t>
      </w:r>
    </w:p>
    <w:p w:rsidR="007C4588" w:rsidRPr="00CA7E26" w:rsidRDefault="007C4588" w:rsidP="007C4588">
      <w:pPr>
        <w:ind w:firstLine="708"/>
        <w:jc w:val="both"/>
        <w:rPr>
          <w:color w:val="auto"/>
        </w:rPr>
      </w:pPr>
      <w:r w:rsidRPr="00CA7E26">
        <w:rPr>
          <w:color w:val="auto"/>
        </w:rPr>
        <w:t>Извршилац  мора извршити сервис у складу са условима  из понуде број __________________</w:t>
      </w:r>
      <w:r w:rsidRPr="00CA7E26">
        <w:rPr>
          <w:color w:val="auto"/>
          <w:lang w:val="sr-Cyrl-RS"/>
        </w:rPr>
        <w:t xml:space="preserve"> </w:t>
      </w:r>
      <w:r w:rsidRPr="00CA7E26">
        <w:rPr>
          <w:color w:val="auto"/>
        </w:rPr>
        <w:t>од</w:t>
      </w:r>
      <w:r w:rsidRPr="00CA7E26">
        <w:rPr>
          <w:color w:val="auto"/>
          <w:lang w:val="sr-Cyrl-RS"/>
        </w:rPr>
        <w:t xml:space="preserve"> </w:t>
      </w:r>
      <w:r w:rsidRPr="00CA7E26">
        <w:rPr>
          <w:color w:val="auto"/>
        </w:rPr>
        <w:t>__________________</w:t>
      </w:r>
      <w:r w:rsidRPr="00CA7E26">
        <w:rPr>
          <w:color w:val="auto"/>
          <w:lang w:val="sr-Cyrl-RS"/>
        </w:rPr>
        <w:t xml:space="preserve"> </w:t>
      </w:r>
      <w:r w:rsidRPr="00CA7E26">
        <w:rPr>
          <w:b/>
          <w:i/>
          <w:color w:val="auto"/>
          <w:lang w:val="sr-Cyrl-RS"/>
        </w:rPr>
        <w:t>(попуњава Наручилац)</w:t>
      </w:r>
      <w:r w:rsidRPr="00CA7E26">
        <w:rPr>
          <w:color w:val="auto"/>
          <w:lang w:val="sr-Cyrl-RS"/>
        </w:rPr>
        <w:t xml:space="preserve">, </w:t>
      </w:r>
      <w:r w:rsidRPr="00CA7E26">
        <w:rPr>
          <w:color w:val="auto"/>
        </w:rPr>
        <w:t>односно најкасније у  уговореном року из члана 4. овог уговора.</w:t>
      </w:r>
    </w:p>
    <w:p w:rsidR="007C4588" w:rsidRPr="00CA7E26" w:rsidRDefault="007C4588" w:rsidP="007C4588">
      <w:pPr>
        <w:ind w:firstLine="708"/>
        <w:jc w:val="both"/>
        <w:rPr>
          <w:color w:val="auto"/>
        </w:rPr>
      </w:pPr>
      <w:r w:rsidRPr="00CA7E26">
        <w:rPr>
          <w:color w:val="auto"/>
        </w:rPr>
        <w:t>Понуда-финансијски део је саставни део овог уговора.</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Члан 3</w:t>
      </w:r>
      <w:r w:rsidRPr="00CA7E26">
        <w:rPr>
          <w:b/>
          <w:color w:val="auto"/>
          <w:lang w:val="sr-Cyrl-RS"/>
        </w:rPr>
        <w:t>.</w:t>
      </w:r>
    </w:p>
    <w:p w:rsidR="007C4588" w:rsidRPr="00CA7E26" w:rsidRDefault="007C4588" w:rsidP="007C4588">
      <w:pPr>
        <w:ind w:firstLine="708"/>
        <w:jc w:val="both"/>
        <w:rPr>
          <w:color w:val="auto"/>
        </w:rPr>
      </w:pPr>
      <w:r w:rsidRPr="00CA7E26">
        <w:rPr>
          <w:color w:val="auto"/>
        </w:rPr>
        <w:t>Јединична  цена услуге   је  цена из понуде.</w:t>
      </w:r>
    </w:p>
    <w:p w:rsidR="007C4588" w:rsidRPr="00CA7E26" w:rsidRDefault="007C4588" w:rsidP="007C4588">
      <w:pPr>
        <w:ind w:firstLine="708"/>
        <w:jc w:val="both"/>
        <w:rPr>
          <w:color w:val="auto"/>
          <w:lang w:val="sr-Cyrl-RS"/>
        </w:rPr>
      </w:pPr>
      <w:r w:rsidRPr="00CA7E26">
        <w:rPr>
          <w:color w:val="auto"/>
        </w:rPr>
        <w:t xml:space="preserve">Укупна цена услуге </w:t>
      </w:r>
      <w:r w:rsidRPr="00CA7E26">
        <w:rPr>
          <w:color w:val="auto"/>
          <w:lang w:val="sr-Cyrl-RS"/>
        </w:rPr>
        <w:t>сервисирања и одржавања машина дигиталне штампе RICOH PRO C901 и RICOH PRO 907</w:t>
      </w:r>
      <w:r w:rsidRPr="00CA7E26">
        <w:rPr>
          <w:color w:val="auto"/>
        </w:rPr>
        <w:t xml:space="preserve"> за потребе Наручиоца  у времену трајања Уговора  </w:t>
      </w:r>
      <w:r w:rsidRPr="00CA7E26">
        <w:rPr>
          <w:color w:val="auto"/>
        </w:rPr>
        <w:lastRenderedPageBreak/>
        <w:t xml:space="preserve">може износити максимално до износа утврђеног у Одлуци о покретању поступка јавне набавке 06 </w:t>
      </w:r>
      <w:r w:rsidRPr="00CA7E26">
        <w:rPr>
          <w:color w:val="auto"/>
          <w:lang w:val="sr-Cyrl-RS"/>
        </w:rPr>
        <w:t>број</w:t>
      </w:r>
      <w:r w:rsidRPr="00CA7E26">
        <w:rPr>
          <w:color w:val="auto"/>
        </w:rPr>
        <w:t xml:space="preserve"> </w:t>
      </w:r>
      <w:r w:rsidR="005C1B77">
        <w:rPr>
          <w:color w:val="auto"/>
        </w:rPr>
        <w:t>404-994</w:t>
      </w:r>
      <w:r w:rsidR="0010363A">
        <w:rPr>
          <w:color w:val="auto"/>
        </w:rPr>
        <w:t xml:space="preserve"> </w:t>
      </w:r>
      <w:r w:rsidRPr="00CA7E26">
        <w:rPr>
          <w:color w:val="auto"/>
          <w:lang w:val="sr-Cyrl-RS"/>
        </w:rPr>
        <w:t>од</w:t>
      </w:r>
      <w:r w:rsidRPr="00CA7E26">
        <w:rPr>
          <w:color w:val="auto"/>
        </w:rPr>
        <w:t xml:space="preserve"> 1</w:t>
      </w:r>
      <w:r w:rsidR="0010363A">
        <w:rPr>
          <w:color w:val="auto"/>
        </w:rPr>
        <w:t>0.10</w:t>
      </w:r>
      <w:r w:rsidRPr="00CA7E26">
        <w:rPr>
          <w:color w:val="auto"/>
        </w:rPr>
        <w:t>.201</w:t>
      </w:r>
      <w:r w:rsidR="0010363A">
        <w:rPr>
          <w:color w:val="auto"/>
        </w:rPr>
        <w:t>9</w:t>
      </w:r>
      <w:r w:rsidRPr="00CA7E26">
        <w:rPr>
          <w:color w:val="auto"/>
        </w:rPr>
        <w:t>.</w:t>
      </w:r>
      <w:r w:rsidRPr="00CA7E26">
        <w:rPr>
          <w:color w:val="auto"/>
          <w:lang w:val="sr-Cyrl-RS"/>
        </w:rPr>
        <w:t xml:space="preserve"> године</w:t>
      </w:r>
      <w:r w:rsidRPr="00CA7E26">
        <w:rPr>
          <w:color w:val="auto"/>
        </w:rPr>
        <w:t xml:space="preserve">. Уколико цена </w:t>
      </w:r>
      <w:r w:rsidRPr="00CA7E26">
        <w:rPr>
          <w:color w:val="auto"/>
          <w:lang w:val="sr-Cyrl-RS"/>
        </w:rPr>
        <w:t>извршеног сервисирања и одржавања</w:t>
      </w:r>
      <w:r w:rsidRPr="00CA7E26">
        <w:rPr>
          <w:color w:val="auto"/>
        </w:rPr>
        <w:t xml:space="preserve"> достигне укупно предвиђена средства Наручиоца за ту намену, Уговор се раскида</w:t>
      </w:r>
      <w:r w:rsidRPr="00CA7E26">
        <w:rPr>
          <w:color w:val="auto"/>
          <w:lang w:val="sr-Cyrl-RS"/>
        </w:rPr>
        <w:t>.</w:t>
      </w:r>
    </w:p>
    <w:p w:rsidR="007C4588" w:rsidRPr="00CA7E26" w:rsidRDefault="007C4588" w:rsidP="007C4588">
      <w:pPr>
        <w:jc w:val="center"/>
        <w:rPr>
          <w:b/>
          <w:color w:val="auto"/>
          <w:lang w:val="sr-Cyrl-RS"/>
        </w:rPr>
      </w:pPr>
      <w:r w:rsidRPr="00CA7E26">
        <w:rPr>
          <w:b/>
          <w:color w:val="auto"/>
        </w:rPr>
        <w:t>Члан 4</w:t>
      </w:r>
      <w:r w:rsidRPr="00CA7E26">
        <w:rPr>
          <w:b/>
          <w:color w:val="auto"/>
          <w:lang w:val="sr-Cyrl-RS"/>
        </w:rPr>
        <w:t>.</w:t>
      </w:r>
    </w:p>
    <w:p w:rsidR="007C4588" w:rsidRPr="00CA7E26" w:rsidRDefault="007C4588" w:rsidP="007C4588">
      <w:pPr>
        <w:ind w:firstLine="708"/>
        <w:jc w:val="both"/>
        <w:rPr>
          <w:color w:val="auto"/>
          <w:lang w:val="sr-Cyrl-RS"/>
        </w:rPr>
      </w:pPr>
      <w:r w:rsidRPr="00CA7E26">
        <w:rPr>
          <w:color w:val="auto"/>
        </w:rPr>
        <w:t xml:space="preserve">Одзив Извршиоца  на захтев за извршење сервиса, који се врши телефонским путем од стране овлашћеног лица Наручиоца мора бити </w:t>
      </w:r>
      <w:r w:rsidRPr="00CA7E26">
        <w:rPr>
          <w:color w:val="auto"/>
          <w:lang w:val="sr-Cyrl-RS"/>
        </w:rPr>
        <w:t>у року од најкасније 48 сати, осим уколико не пада у дане викенда. У том случају рок за ивршење услуге је први радни дан.</w:t>
      </w:r>
    </w:p>
    <w:p w:rsidR="007C4588" w:rsidRPr="00CA7E26" w:rsidRDefault="007C4588" w:rsidP="007C4588">
      <w:pPr>
        <w:ind w:firstLine="708"/>
        <w:jc w:val="both"/>
        <w:rPr>
          <w:color w:val="auto"/>
        </w:rPr>
      </w:pPr>
      <w:r w:rsidRPr="00CA7E26">
        <w:rPr>
          <w:color w:val="auto"/>
        </w:rPr>
        <w:t>Уколико одзив Извршиоца  не буде у уговореним роковима, цена сервиса се умањује за 10% уговореног износа по дану кашњења, а максимално до 30% уговорене  укупне цене.</w:t>
      </w:r>
    </w:p>
    <w:p w:rsidR="007C4588" w:rsidRPr="00CA7E26" w:rsidRDefault="007C4588" w:rsidP="007C4588">
      <w:pPr>
        <w:jc w:val="both"/>
        <w:rPr>
          <w:color w:val="auto"/>
          <w:lang w:val="sr-Cyrl-RS"/>
        </w:rPr>
      </w:pPr>
    </w:p>
    <w:p w:rsidR="007C4588" w:rsidRPr="00CA7E26" w:rsidRDefault="007C4588" w:rsidP="007C4588">
      <w:pPr>
        <w:jc w:val="center"/>
        <w:rPr>
          <w:b/>
          <w:color w:val="auto"/>
          <w:lang w:val="sr-Cyrl-RS"/>
        </w:rPr>
      </w:pPr>
      <w:r w:rsidRPr="00CA7E26">
        <w:rPr>
          <w:b/>
          <w:color w:val="auto"/>
        </w:rPr>
        <w:t>Члан 5</w:t>
      </w:r>
      <w:r w:rsidRPr="00CA7E26">
        <w:rPr>
          <w:b/>
          <w:color w:val="auto"/>
          <w:lang w:val="sr-Cyrl-RS"/>
        </w:rPr>
        <w:t>.</w:t>
      </w:r>
    </w:p>
    <w:p w:rsidR="007C4588" w:rsidRPr="00CA7E26" w:rsidRDefault="007C4588" w:rsidP="007C4588">
      <w:pPr>
        <w:ind w:firstLine="708"/>
        <w:jc w:val="both"/>
        <w:rPr>
          <w:color w:val="auto"/>
        </w:rPr>
      </w:pPr>
      <w:r w:rsidRPr="00CA7E26">
        <w:rPr>
          <w:color w:val="auto"/>
        </w:rPr>
        <w:t>Наручилац  ће новчани износ за пружене услуге из члана 3. Уговора платити у складу са приспелим  рачунима за сервис који ће сукцесивно бити достављани, на текући рачун Извршиоца број</w:t>
      </w:r>
      <w:r w:rsidRPr="00CA7E26">
        <w:rPr>
          <w:color w:val="auto"/>
          <w:lang w:val="sr-Cyrl-RS"/>
        </w:rPr>
        <w:t xml:space="preserve"> _____________________</w:t>
      </w:r>
      <w:r w:rsidRPr="00CA7E26">
        <w:rPr>
          <w:color w:val="auto"/>
        </w:rPr>
        <w:t xml:space="preserve"> отворен код </w:t>
      </w:r>
      <w:r w:rsidRPr="00CA7E26">
        <w:rPr>
          <w:color w:val="auto"/>
          <w:lang w:val="sr-Cyrl-RS"/>
        </w:rPr>
        <w:t>__</w:t>
      </w:r>
      <w:r w:rsidRPr="00CA7E26">
        <w:rPr>
          <w:color w:val="auto"/>
        </w:rPr>
        <w:t>_____________            банке</w:t>
      </w:r>
      <w:r w:rsidRPr="00CA7E26">
        <w:rPr>
          <w:color w:val="auto"/>
          <w:lang w:val="sr-Cyrl-RS"/>
        </w:rPr>
        <w:t xml:space="preserve"> </w:t>
      </w:r>
      <w:r w:rsidRPr="00CA7E26">
        <w:rPr>
          <w:b/>
          <w:i/>
          <w:color w:val="auto"/>
          <w:lang w:val="sr-Cyrl-RS"/>
        </w:rPr>
        <w:t>(попуњава Понуђач)</w:t>
      </w:r>
      <w:r w:rsidRPr="00CA7E26">
        <w:rPr>
          <w:color w:val="auto"/>
        </w:rPr>
        <w:t>.</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Члан 6</w:t>
      </w:r>
      <w:r w:rsidRPr="00CA7E26">
        <w:rPr>
          <w:b/>
          <w:color w:val="auto"/>
          <w:lang w:val="sr-Cyrl-RS"/>
        </w:rPr>
        <w:t>.</w:t>
      </w:r>
    </w:p>
    <w:p w:rsidR="007C4588" w:rsidRPr="00CA7E26" w:rsidRDefault="007C4588" w:rsidP="007C4588">
      <w:pPr>
        <w:ind w:firstLine="708"/>
        <w:jc w:val="both"/>
        <w:rPr>
          <w:color w:val="auto"/>
        </w:rPr>
      </w:pPr>
      <w:r w:rsidRPr="00CA7E26">
        <w:rPr>
          <w:color w:val="auto"/>
        </w:rPr>
        <w:t>Све  евентуалне промене ће бити дефинисане у посебним анексима овог Уговора.</w:t>
      </w:r>
    </w:p>
    <w:p w:rsidR="007C4588" w:rsidRPr="00CA7E26" w:rsidRDefault="007C4588" w:rsidP="007C4588">
      <w:pPr>
        <w:jc w:val="both"/>
        <w:rPr>
          <w:color w:val="auto"/>
        </w:rPr>
      </w:pPr>
      <w:r w:rsidRPr="00CA7E26">
        <w:rPr>
          <w:color w:val="auto"/>
        </w:rPr>
        <w:t xml:space="preserve"> </w:t>
      </w:r>
    </w:p>
    <w:p w:rsidR="007C4588" w:rsidRPr="00CA7E26" w:rsidRDefault="007C4588" w:rsidP="007C4588">
      <w:pPr>
        <w:jc w:val="center"/>
        <w:rPr>
          <w:b/>
          <w:color w:val="auto"/>
          <w:lang w:val="sr-Cyrl-RS"/>
        </w:rPr>
      </w:pPr>
      <w:r w:rsidRPr="00CA7E26">
        <w:rPr>
          <w:b/>
          <w:color w:val="auto"/>
        </w:rPr>
        <w:t>Члан 7</w:t>
      </w:r>
      <w:r w:rsidRPr="00CA7E26">
        <w:rPr>
          <w:b/>
          <w:color w:val="auto"/>
          <w:lang w:val="sr-Cyrl-RS"/>
        </w:rPr>
        <w:t>.</w:t>
      </w:r>
    </w:p>
    <w:p w:rsidR="007C4588" w:rsidRPr="00CA7E26" w:rsidRDefault="007C4588" w:rsidP="007C4588">
      <w:pPr>
        <w:ind w:firstLine="708"/>
        <w:jc w:val="both"/>
        <w:rPr>
          <w:color w:val="auto"/>
          <w:lang w:val="sr-Cyrl-RS"/>
        </w:rPr>
      </w:pPr>
      <w:r w:rsidRPr="00CA7E26">
        <w:rPr>
          <w:color w:val="auto"/>
        </w:rPr>
        <w:t xml:space="preserve">Овај Уговор ступа на снагу  у моменту  обостраног потписивања, а закључује се на период од </w:t>
      </w:r>
      <w:r w:rsidRPr="00CA7E26">
        <w:rPr>
          <w:color w:val="auto"/>
          <w:lang w:val="sr-Cyrl-RS"/>
        </w:rPr>
        <w:t>1 (једне) године</w:t>
      </w:r>
      <w:r w:rsidRPr="00CA7E26">
        <w:rPr>
          <w:color w:val="auto"/>
        </w:rPr>
        <w:t xml:space="preserve"> или док се не потроше предвиђена новчана средства за ову јавну набавку.</w:t>
      </w:r>
    </w:p>
    <w:p w:rsidR="007C4588" w:rsidRPr="00CA7E26" w:rsidRDefault="007C4588" w:rsidP="007C4588">
      <w:pPr>
        <w:jc w:val="both"/>
        <w:rPr>
          <w:color w:val="auto"/>
          <w:lang w:val="sr-Cyrl-RS"/>
        </w:rPr>
      </w:pPr>
    </w:p>
    <w:p w:rsidR="007C4588" w:rsidRPr="00CA7E26" w:rsidRDefault="007C4588" w:rsidP="007C4588">
      <w:pPr>
        <w:jc w:val="center"/>
        <w:rPr>
          <w:b/>
          <w:color w:val="auto"/>
          <w:lang w:val="sr-Cyrl-RS"/>
        </w:rPr>
      </w:pPr>
      <w:r w:rsidRPr="00CA7E26">
        <w:rPr>
          <w:b/>
          <w:color w:val="auto"/>
          <w:lang w:val="sr-Cyrl-RS"/>
        </w:rPr>
        <w:t>Члан 8.</w:t>
      </w:r>
    </w:p>
    <w:p w:rsidR="007C4588" w:rsidRPr="00CA7E26" w:rsidRDefault="007C4588" w:rsidP="007C4588">
      <w:pPr>
        <w:ind w:firstLine="708"/>
        <w:jc w:val="both"/>
        <w:rPr>
          <w:color w:val="auto"/>
        </w:rPr>
      </w:pPr>
      <w:r w:rsidRPr="00CA7E26">
        <w:rPr>
          <w:color w:val="auto"/>
        </w:rPr>
        <w:t>На све што није предвиђено овим Уговором примениће се Закон о облигационим односима и Закон о јавним набавкама.</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 xml:space="preserve">Члан </w:t>
      </w:r>
      <w:r w:rsidRPr="00CA7E26">
        <w:rPr>
          <w:b/>
          <w:color w:val="auto"/>
          <w:lang w:val="sr-Cyrl-RS"/>
        </w:rPr>
        <w:t>9.</w:t>
      </w:r>
    </w:p>
    <w:p w:rsidR="007C4588" w:rsidRPr="00CA7E26" w:rsidRDefault="007C4588" w:rsidP="007C4588">
      <w:pPr>
        <w:ind w:firstLine="708"/>
        <w:jc w:val="both"/>
        <w:rPr>
          <w:color w:val="auto"/>
        </w:rPr>
      </w:pPr>
      <w:r w:rsidRPr="00CA7E26">
        <w:rPr>
          <w:color w:val="auto"/>
        </w:rPr>
        <w:t>Све  евентуалне спорове који настану поводом овог Уговора уговорне стране ће покушати да реше спразумно. Уколико спорови између Наручиоца и Извршиоца  не буду решени споразумно, уговара се надлежност суда у Београду.</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 xml:space="preserve">Члан </w:t>
      </w:r>
      <w:r w:rsidRPr="00CA7E26">
        <w:rPr>
          <w:b/>
          <w:color w:val="auto"/>
          <w:lang w:val="sr-Cyrl-RS"/>
        </w:rPr>
        <w:t>10.</w:t>
      </w:r>
    </w:p>
    <w:p w:rsidR="007C4588" w:rsidRPr="00CA7E26" w:rsidRDefault="007C4588" w:rsidP="007C4588">
      <w:pPr>
        <w:ind w:firstLine="708"/>
        <w:jc w:val="both"/>
        <w:rPr>
          <w:color w:val="auto"/>
        </w:rPr>
      </w:pPr>
      <w:r w:rsidRPr="00CA7E26">
        <w:rPr>
          <w:color w:val="auto"/>
        </w:rPr>
        <w:t>Овај  Уговор  је сачињен у 4</w:t>
      </w:r>
      <w:r w:rsidRPr="00CA7E26">
        <w:rPr>
          <w:color w:val="auto"/>
          <w:lang w:val="sr-Cyrl-RS"/>
        </w:rPr>
        <w:t xml:space="preserve"> </w:t>
      </w:r>
      <w:r w:rsidRPr="00CA7E26">
        <w:rPr>
          <w:color w:val="auto"/>
        </w:rPr>
        <w:t>(четири) истоветна примерка, за сваку уговорну страну по 2 (два).</w:t>
      </w:r>
    </w:p>
    <w:p w:rsidR="007C4588" w:rsidRPr="00CA7E26" w:rsidRDefault="007C4588" w:rsidP="007C4588">
      <w:pPr>
        <w:jc w:val="both"/>
        <w:rPr>
          <w:color w:val="auto"/>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2024"/>
        <w:gridCol w:w="3642"/>
      </w:tblGrid>
      <w:tr w:rsidR="00CA7E26" w:rsidRPr="00CA7E26" w:rsidTr="007C4588">
        <w:tc>
          <w:tcPr>
            <w:tcW w:w="3576" w:type="dxa"/>
          </w:tcPr>
          <w:p w:rsidR="007C4588" w:rsidRPr="00CA7E26" w:rsidRDefault="007C4588" w:rsidP="006C50A6">
            <w:pPr>
              <w:jc w:val="center"/>
              <w:rPr>
                <w:color w:val="auto"/>
                <w:lang w:val="sr-Cyrl-RS"/>
              </w:rPr>
            </w:pPr>
            <w:r w:rsidRPr="00CA7E26">
              <w:rPr>
                <w:color w:val="auto"/>
                <w:lang w:val="sr-Cyrl-RS"/>
              </w:rPr>
              <w:t>Извршилац</w:t>
            </w:r>
          </w:p>
        </w:tc>
        <w:tc>
          <w:tcPr>
            <w:tcW w:w="2024" w:type="dxa"/>
            <w:vMerge w:val="restart"/>
          </w:tcPr>
          <w:p w:rsidR="007C4588" w:rsidRPr="00CA7E26" w:rsidRDefault="007C4588" w:rsidP="006C50A6">
            <w:pPr>
              <w:jc w:val="center"/>
              <w:rPr>
                <w:color w:val="auto"/>
                <w:lang w:val="sr-Cyrl-RS"/>
              </w:rPr>
            </w:pPr>
          </w:p>
        </w:tc>
        <w:tc>
          <w:tcPr>
            <w:tcW w:w="3642" w:type="dxa"/>
          </w:tcPr>
          <w:p w:rsidR="007C4588" w:rsidRPr="00CA7E26" w:rsidRDefault="007C4588" w:rsidP="006C50A6">
            <w:pPr>
              <w:jc w:val="center"/>
              <w:rPr>
                <w:color w:val="auto"/>
                <w:lang w:val="sr-Cyrl-RS"/>
              </w:rPr>
            </w:pPr>
            <w:r w:rsidRPr="00CA7E26">
              <w:rPr>
                <w:color w:val="auto"/>
                <w:lang w:val="sr-Cyrl-RS"/>
              </w:rPr>
              <w:t>Наручилац</w:t>
            </w:r>
          </w:p>
        </w:tc>
      </w:tr>
      <w:tr w:rsidR="00CA7E26" w:rsidRPr="00CA7E26" w:rsidTr="007C4588">
        <w:trPr>
          <w:trHeight w:val="276"/>
        </w:trPr>
        <w:tc>
          <w:tcPr>
            <w:tcW w:w="3576" w:type="dxa"/>
          </w:tcPr>
          <w:p w:rsidR="007C4588" w:rsidRPr="00CA7E26" w:rsidRDefault="007C4588" w:rsidP="006C50A6">
            <w:pPr>
              <w:jc w:val="both"/>
              <w:rPr>
                <w:color w:val="auto"/>
                <w:lang w:val="sr-Cyrl-RS"/>
              </w:rPr>
            </w:pPr>
          </w:p>
        </w:tc>
        <w:tc>
          <w:tcPr>
            <w:tcW w:w="2024" w:type="dxa"/>
            <w:vMerge/>
          </w:tcPr>
          <w:p w:rsidR="007C4588" w:rsidRPr="00CA7E26" w:rsidRDefault="007C4588" w:rsidP="006C50A6">
            <w:pPr>
              <w:jc w:val="both"/>
              <w:rPr>
                <w:color w:val="auto"/>
                <w:lang w:val="sr-Cyrl-RS"/>
              </w:rPr>
            </w:pPr>
          </w:p>
        </w:tc>
        <w:tc>
          <w:tcPr>
            <w:tcW w:w="3642" w:type="dxa"/>
          </w:tcPr>
          <w:p w:rsidR="007C4588" w:rsidRPr="00CA7E26" w:rsidRDefault="007C4588" w:rsidP="006C50A6">
            <w:pPr>
              <w:jc w:val="both"/>
              <w:rPr>
                <w:color w:val="auto"/>
                <w:lang w:val="sr-Cyrl-RS"/>
              </w:rPr>
            </w:pPr>
            <w:r w:rsidRPr="00CA7E26">
              <w:rPr>
                <w:color w:val="auto"/>
                <w:lang w:val="sr-Cyrl-RS"/>
              </w:rPr>
              <w:t>Републички завод за статистику</w:t>
            </w:r>
          </w:p>
          <w:p w:rsidR="007C4588" w:rsidRPr="00CA7E26" w:rsidRDefault="007C4588" w:rsidP="006C50A6">
            <w:pPr>
              <w:jc w:val="both"/>
              <w:rPr>
                <w:color w:val="auto"/>
                <w:lang w:val="sr-Cyrl-RS"/>
              </w:rPr>
            </w:pPr>
          </w:p>
        </w:tc>
      </w:tr>
      <w:tr w:rsidR="00CA7E26" w:rsidRPr="00CA7E26" w:rsidTr="007C4588">
        <w:tc>
          <w:tcPr>
            <w:tcW w:w="3576" w:type="dxa"/>
          </w:tcPr>
          <w:p w:rsidR="007C4588" w:rsidRPr="00CA7E26" w:rsidRDefault="007C4588" w:rsidP="006C50A6">
            <w:pPr>
              <w:jc w:val="both"/>
              <w:rPr>
                <w:color w:val="auto"/>
                <w:lang w:val="sr-Cyrl-RS"/>
              </w:rPr>
            </w:pPr>
            <w:r w:rsidRPr="00CA7E26">
              <w:rPr>
                <w:color w:val="auto"/>
                <w:lang w:val="sr-Cyrl-RS"/>
              </w:rPr>
              <w:t>____________________________</w:t>
            </w:r>
          </w:p>
        </w:tc>
        <w:tc>
          <w:tcPr>
            <w:tcW w:w="2024" w:type="dxa"/>
            <w:vMerge/>
          </w:tcPr>
          <w:p w:rsidR="007C4588" w:rsidRPr="00CA7E26" w:rsidRDefault="007C4588" w:rsidP="006C50A6">
            <w:pPr>
              <w:jc w:val="both"/>
              <w:rPr>
                <w:color w:val="auto"/>
                <w:lang w:val="sr-Cyrl-RS"/>
              </w:rPr>
            </w:pPr>
          </w:p>
        </w:tc>
        <w:tc>
          <w:tcPr>
            <w:tcW w:w="3642" w:type="dxa"/>
          </w:tcPr>
          <w:p w:rsidR="007C4588" w:rsidRPr="00CA7E26" w:rsidRDefault="007C4588" w:rsidP="006C50A6">
            <w:pPr>
              <w:jc w:val="both"/>
              <w:rPr>
                <w:color w:val="auto"/>
                <w:lang w:val="sr-Cyrl-RS"/>
              </w:rPr>
            </w:pPr>
            <w:r w:rsidRPr="00CA7E26">
              <w:rPr>
                <w:color w:val="auto"/>
                <w:lang w:val="sr-Cyrl-RS"/>
              </w:rPr>
              <w:t>____________________________</w:t>
            </w:r>
          </w:p>
        </w:tc>
      </w:tr>
      <w:tr w:rsidR="007C4588" w:rsidRPr="00CA7E26" w:rsidTr="007C4588">
        <w:tc>
          <w:tcPr>
            <w:tcW w:w="3576" w:type="dxa"/>
          </w:tcPr>
          <w:p w:rsidR="007C4588" w:rsidRPr="00CA7E26" w:rsidRDefault="007C4588" w:rsidP="006C50A6">
            <w:pPr>
              <w:jc w:val="both"/>
              <w:rPr>
                <w:color w:val="auto"/>
                <w:lang w:val="sr-Cyrl-RS"/>
              </w:rPr>
            </w:pPr>
          </w:p>
        </w:tc>
        <w:tc>
          <w:tcPr>
            <w:tcW w:w="2024" w:type="dxa"/>
            <w:vMerge/>
          </w:tcPr>
          <w:p w:rsidR="007C4588" w:rsidRPr="00CA7E26" w:rsidRDefault="007C4588" w:rsidP="006C50A6">
            <w:pPr>
              <w:jc w:val="both"/>
              <w:rPr>
                <w:color w:val="auto"/>
                <w:lang w:val="sr-Cyrl-RS"/>
              </w:rPr>
            </w:pPr>
          </w:p>
        </w:tc>
        <w:tc>
          <w:tcPr>
            <w:tcW w:w="3642" w:type="dxa"/>
          </w:tcPr>
          <w:p w:rsidR="007C4588" w:rsidRPr="00CA7E26" w:rsidRDefault="007C4588" w:rsidP="006C50A6">
            <w:pPr>
              <w:jc w:val="center"/>
              <w:rPr>
                <w:color w:val="auto"/>
                <w:lang w:val="sr-Cyrl-RS"/>
              </w:rPr>
            </w:pPr>
            <w:r w:rsidRPr="00CA7E26">
              <w:rPr>
                <w:color w:val="auto"/>
                <w:lang w:val="sr-Cyrl-RS"/>
              </w:rPr>
              <w:t>др Миладин Ковачевић</w:t>
            </w:r>
          </w:p>
        </w:tc>
      </w:tr>
    </w:tbl>
    <w:p w:rsidR="007C4588" w:rsidRPr="00CA7E26" w:rsidRDefault="007C4588" w:rsidP="007C4588">
      <w:pPr>
        <w:jc w:val="both"/>
        <w:rPr>
          <w:color w:val="auto"/>
          <w:lang w:val="sr-Cyrl-RS"/>
        </w:rPr>
      </w:pPr>
    </w:p>
    <w:p w:rsidR="00B54035" w:rsidRPr="00CA7E26" w:rsidRDefault="007C4588" w:rsidP="000964C7">
      <w:pPr>
        <w:jc w:val="both"/>
        <w:rPr>
          <w:color w:val="auto"/>
          <w:lang w:val="sr-Cyrl-RS"/>
        </w:rPr>
      </w:pPr>
      <w:r w:rsidRPr="00CA7E26">
        <w:rPr>
          <w:b/>
          <w:i/>
          <w:color w:val="auto"/>
        </w:rPr>
        <w:t>Напомена:</w:t>
      </w:r>
      <w:r w:rsidRPr="00CA7E26">
        <w:rPr>
          <w:b/>
          <w:i/>
          <w:color w:val="auto"/>
          <w:lang w:val="sr-Cyrl-RS"/>
        </w:rPr>
        <w:t xml:space="preserve"> </w:t>
      </w:r>
      <w:r w:rsidRPr="00CA7E26">
        <w:rPr>
          <w:b/>
          <w:color w:val="auto"/>
        </w:rPr>
        <w:t>Овај модел уговора представља садржину уговора који ће бити закључен са изабраним понуђачем</w:t>
      </w:r>
      <w:r w:rsidRPr="00CA7E26">
        <w:rPr>
          <w:b/>
          <w:color w:val="auto"/>
          <w:lang w:val="sr-Cyrl-RS"/>
        </w:rPr>
        <w:t xml:space="preserve">. </w:t>
      </w:r>
      <w:r w:rsidRPr="00CA7E26">
        <w:rPr>
          <w:b/>
          <w:color w:val="auto"/>
        </w:rPr>
        <w:t xml:space="preserve">Понуђач  је  дужан  да  попуни  модел  уговора,  парафира  и  овери  сваку  страну,  чиме  потврђује  сагласност  са истим. </w:t>
      </w:r>
    </w:p>
    <w:p w:rsidR="00B54035" w:rsidRPr="00CA7E26" w:rsidRDefault="00B54035" w:rsidP="005B44CF">
      <w:pPr>
        <w:pStyle w:val="Heading1"/>
        <w:shd w:val="clear" w:color="auto" w:fill="B8CCE4"/>
      </w:pPr>
      <w:bookmarkStart w:id="14" w:name="_Toc23751859"/>
      <w:r w:rsidRPr="00CA7E26">
        <w:lastRenderedPageBreak/>
        <w:t>I</w:t>
      </w:r>
      <w:r w:rsidR="008E1E5D" w:rsidRPr="00CA7E26">
        <w:t>X</w:t>
      </w:r>
      <w:r w:rsidRPr="00CA7E26">
        <w:t xml:space="preserve"> УПУТСТВО ПОНУЂАЧИМА КАКО ДА САЧИНЕ ПОНУДУ</w:t>
      </w:r>
      <w:bookmarkEnd w:id="14"/>
    </w:p>
    <w:p w:rsidR="00B54035" w:rsidRPr="00CA7E26" w:rsidRDefault="00B54035" w:rsidP="00BD5C71">
      <w:pPr>
        <w:jc w:val="both"/>
        <w:rPr>
          <w:b/>
          <w:bCs/>
          <w:i/>
          <w:iCs/>
          <w:color w:val="auto"/>
          <w:sz w:val="28"/>
          <w:szCs w:val="28"/>
        </w:rPr>
      </w:pPr>
    </w:p>
    <w:p w:rsidR="00B54035" w:rsidRPr="00CA7E26" w:rsidRDefault="00B54035" w:rsidP="00BD5C71">
      <w:pPr>
        <w:jc w:val="both"/>
        <w:rPr>
          <w:b/>
          <w:bCs/>
          <w:i/>
          <w:iCs/>
          <w:color w:val="auto"/>
        </w:rPr>
      </w:pPr>
      <w:r w:rsidRPr="00CA7E26">
        <w:rPr>
          <w:b/>
          <w:bCs/>
          <w:i/>
          <w:iCs/>
          <w:color w:val="auto"/>
        </w:rPr>
        <w:t>1. ПОДАЦИ О ЈЕЗИКУ НА КОЈЕМ ПОНУДА МОРА ДА БУДЕ САСТАВЉЕНА</w:t>
      </w:r>
    </w:p>
    <w:p w:rsidR="00B54035" w:rsidRPr="00CA7E26" w:rsidRDefault="00B54035" w:rsidP="00BD5C71">
      <w:pPr>
        <w:jc w:val="both"/>
        <w:rPr>
          <w:b/>
          <w:bCs/>
          <w:i/>
          <w:iCs/>
          <w:color w:val="auto"/>
        </w:rPr>
      </w:pPr>
    </w:p>
    <w:p w:rsidR="00B54035" w:rsidRPr="00CA7E26" w:rsidRDefault="00B54035" w:rsidP="00BD5C71">
      <w:pPr>
        <w:jc w:val="both"/>
        <w:rPr>
          <w:b/>
          <w:bCs/>
          <w:i/>
          <w:iCs/>
          <w:color w:val="auto"/>
          <w:lang w:val="sr-Cyrl-RS"/>
        </w:rPr>
      </w:pPr>
      <w:r w:rsidRPr="00CA7E26">
        <w:rPr>
          <w:color w:val="auto"/>
        </w:rPr>
        <w:t>Понуђач подноси понуду на српском језику.</w:t>
      </w:r>
    </w:p>
    <w:p w:rsidR="00B54035" w:rsidRPr="00CA7E26" w:rsidRDefault="00B54035" w:rsidP="00BD5C71">
      <w:pPr>
        <w:jc w:val="both"/>
        <w:rPr>
          <w:b/>
          <w:bCs/>
          <w:i/>
          <w:iCs/>
          <w:color w:val="auto"/>
          <w:lang w:val="sr-Cyrl-RS"/>
        </w:rPr>
      </w:pPr>
    </w:p>
    <w:p w:rsidR="00B54035" w:rsidRPr="00CA7E26" w:rsidRDefault="00B54035" w:rsidP="00BD5C71">
      <w:pPr>
        <w:jc w:val="both"/>
        <w:rPr>
          <w:color w:val="auto"/>
        </w:rPr>
      </w:pPr>
    </w:p>
    <w:p w:rsidR="00B54035" w:rsidRPr="00CA7E26" w:rsidRDefault="00B54035" w:rsidP="00BD5C71">
      <w:pPr>
        <w:jc w:val="both"/>
        <w:rPr>
          <w:rFonts w:eastAsia="TimesNewRomanPSMT"/>
          <w:bCs/>
          <w:color w:val="auto"/>
          <w:lang w:val="sr-Cyrl-RS"/>
        </w:rPr>
      </w:pPr>
      <w:r w:rsidRPr="00CA7E26">
        <w:rPr>
          <w:b/>
          <w:bCs/>
          <w:i/>
          <w:iCs/>
          <w:color w:val="auto"/>
        </w:rPr>
        <w:t xml:space="preserve">2. НАЧИН </w:t>
      </w:r>
      <w:r w:rsidRPr="00CA7E26">
        <w:rPr>
          <w:b/>
          <w:bCs/>
          <w:i/>
          <w:iCs/>
          <w:color w:val="auto"/>
          <w:lang w:val="sr-Cyrl-RS"/>
        </w:rPr>
        <w:t>ПОДНОШЕЊА ПОНУДА</w:t>
      </w:r>
    </w:p>
    <w:p w:rsidR="00B54035" w:rsidRPr="00CA7E26" w:rsidRDefault="00B54035" w:rsidP="00BD5C71">
      <w:pPr>
        <w:jc w:val="both"/>
        <w:rPr>
          <w:rFonts w:eastAsia="TimesNewRomanPSMT"/>
          <w:bCs/>
          <w:color w:val="auto"/>
        </w:rPr>
      </w:pPr>
    </w:p>
    <w:p w:rsidR="00B54035" w:rsidRPr="00CA7E26" w:rsidRDefault="00B54035" w:rsidP="00BD5C71">
      <w:pPr>
        <w:jc w:val="both"/>
        <w:rPr>
          <w:rFonts w:eastAsia="TimesNewRomanPSMT"/>
          <w:bCs/>
          <w:color w:val="auto"/>
        </w:rPr>
      </w:pPr>
      <w:r w:rsidRPr="00CA7E26">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54035" w:rsidRPr="00CA7E26" w:rsidRDefault="00B54035" w:rsidP="00BD5C71">
      <w:pPr>
        <w:jc w:val="both"/>
        <w:rPr>
          <w:rFonts w:eastAsia="TimesNewRomanPSMT"/>
          <w:bCs/>
          <w:color w:val="auto"/>
        </w:rPr>
      </w:pPr>
      <w:r w:rsidRPr="00CA7E26">
        <w:rPr>
          <w:rFonts w:eastAsia="TimesNewRomanPSMT"/>
          <w:bCs/>
          <w:color w:val="auto"/>
        </w:rPr>
        <w:t>На полеђини коверте или на кутији навести назив</w:t>
      </w:r>
      <w:r w:rsidRPr="00CA7E26">
        <w:rPr>
          <w:rFonts w:eastAsia="TimesNewRomanPSMT"/>
          <w:bCs/>
          <w:color w:val="auto"/>
          <w:lang w:val="sr-Cyrl-CS"/>
        </w:rPr>
        <w:t xml:space="preserve"> и адресу</w:t>
      </w:r>
      <w:r w:rsidRPr="00CA7E26">
        <w:rPr>
          <w:rFonts w:eastAsia="TimesNewRomanPSMT"/>
          <w:bCs/>
          <w:color w:val="auto"/>
        </w:rPr>
        <w:t xml:space="preserve"> понуђача. </w:t>
      </w:r>
    </w:p>
    <w:p w:rsidR="00B54035" w:rsidRPr="00CA7E26" w:rsidRDefault="00B54035" w:rsidP="00BD5C71">
      <w:pPr>
        <w:jc w:val="both"/>
        <w:rPr>
          <w:rFonts w:eastAsia="TimesNewRomanPSMT"/>
          <w:bCs/>
          <w:color w:val="auto"/>
        </w:rPr>
      </w:pPr>
      <w:r w:rsidRPr="00CA7E26">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54035" w:rsidRPr="00CA7E26" w:rsidRDefault="00B54035" w:rsidP="00BD5C71">
      <w:pPr>
        <w:autoSpaceDE w:val="0"/>
        <w:autoSpaceDN w:val="0"/>
        <w:adjustRightInd w:val="0"/>
        <w:spacing w:line="240" w:lineRule="auto"/>
        <w:jc w:val="both"/>
        <w:rPr>
          <w:i/>
          <w:iCs/>
          <w:color w:val="auto"/>
          <w:lang w:val="sr-Cyrl-RS"/>
        </w:rPr>
      </w:pPr>
      <w:r w:rsidRPr="00CA7E26">
        <w:rPr>
          <w:rFonts w:eastAsia="TimesNewRomanPSMT"/>
          <w:bCs/>
          <w:color w:val="auto"/>
        </w:rPr>
        <w:t xml:space="preserve">Понуду доставити на адресу: </w:t>
      </w:r>
      <w:r w:rsidRPr="00CA7E26">
        <w:rPr>
          <w:rFonts w:eastAsia="TimesNewRomanPSMT"/>
          <w:bCs/>
          <w:color w:val="auto"/>
          <w:lang w:val="sr-Cyrl-RS"/>
        </w:rPr>
        <w:t>Републички завод за статистику, Милана Ракића 5, 11 000 Београд</w:t>
      </w:r>
      <w:r w:rsidRPr="00CA7E26">
        <w:rPr>
          <w:i/>
          <w:iCs/>
          <w:color w:val="auto"/>
        </w:rPr>
        <w:t xml:space="preserve">, </w:t>
      </w:r>
      <w:r w:rsidRPr="00CA7E26">
        <w:rPr>
          <w:rFonts w:eastAsia="TimesNewRomanPSMT"/>
          <w:bCs/>
          <w:color w:val="auto"/>
        </w:rPr>
        <w:t xml:space="preserve">са назнаком: </w:t>
      </w:r>
      <w:r w:rsidRPr="00CA7E26">
        <w:rPr>
          <w:rFonts w:eastAsia="TimesNewRomanPS-BoldMT"/>
          <w:b/>
          <w:bCs/>
          <w:color w:val="auto"/>
        </w:rPr>
        <w:t>,,Понуда за јавну набавку</w:t>
      </w:r>
      <w:r w:rsidRPr="00CA7E26">
        <w:rPr>
          <w:color w:val="auto"/>
        </w:rPr>
        <w:t xml:space="preserve"> </w:t>
      </w:r>
      <w:r w:rsidRPr="00CA7E26">
        <w:rPr>
          <w:b/>
          <w:noProof/>
          <w:color w:val="auto"/>
        </w:rPr>
        <w:t>услуга</w:t>
      </w:r>
      <w:r w:rsidRPr="00CA7E26">
        <w:rPr>
          <w:color w:val="auto"/>
        </w:rPr>
        <w:t>,</w:t>
      </w:r>
      <w:r w:rsidRPr="00CA7E26">
        <w:rPr>
          <w:rFonts w:eastAsia="TimesNewRomanPS-BoldMT"/>
          <w:b/>
          <w:bCs/>
          <w:color w:val="auto"/>
        </w:rPr>
        <w:t xml:space="preserve"> ЈН бр</w:t>
      </w:r>
      <w:r w:rsidRPr="00CA7E26">
        <w:rPr>
          <w:rFonts w:eastAsia="TimesNewRomanPS-BoldMT"/>
          <w:b/>
          <w:bCs/>
          <w:color w:val="auto"/>
          <w:lang w:val="sr-Cyrl-RS"/>
        </w:rPr>
        <w:t xml:space="preserve">. </w:t>
      </w:r>
      <w:r w:rsidR="005C1B77">
        <w:rPr>
          <w:rFonts w:eastAsia="TimesNewRomanPS-BoldMT"/>
          <w:b/>
          <w:bCs/>
          <w:noProof/>
          <w:color w:val="auto"/>
        </w:rPr>
        <w:t>013/2019</w:t>
      </w:r>
      <w:r w:rsidRPr="00CA7E26">
        <w:rPr>
          <w:rFonts w:eastAsia="TimesNewRomanPS-BoldMT"/>
          <w:b/>
          <w:bCs/>
          <w:color w:val="auto"/>
        </w:rPr>
        <w:t xml:space="preserve"> </w:t>
      </w:r>
      <w:r w:rsidRPr="00CA7E26">
        <w:rPr>
          <w:rFonts w:eastAsia="TimesNewRomanPSMT"/>
          <w:b/>
          <w:bCs/>
          <w:color w:val="auto"/>
        </w:rPr>
        <w:t xml:space="preserve">- </w:t>
      </w:r>
      <w:r w:rsidRPr="00CA7E26">
        <w:rPr>
          <w:rFonts w:eastAsia="TimesNewRomanPS-BoldMT"/>
          <w:b/>
          <w:bCs/>
          <w:color w:val="auto"/>
        </w:rPr>
        <w:t>НЕ ОТВАРАТИ”.</w:t>
      </w:r>
      <w:r w:rsidRPr="00CA7E26">
        <w:rPr>
          <w:color w:val="auto"/>
        </w:rPr>
        <w:t xml:space="preserve"> Понуда се сматра благовременом уколико је примљена од стране наручиоца до </w:t>
      </w:r>
      <w:r w:rsidR="000964C7" w:rsidRPr="000964C7">
        <w:rPr>
          <w:b/>
          <w:noProof/>
          <w:color w:val="auto"/>
          <w:lang w:val="sr-Cyrl-RS"/>
        </w:rPr>
        <w:t>12.11.2019.</w:t>
      </w:r>
      <w:r w:rsidRPr="000964C7">
        <w:rPr>
          <w:b/>
          <w:noProof/>
          <w:color w:val="auto"/>
        </w:rPr>
        <w:t xml:space="preserve">године до </w:t>
      </w:r>
      <w:r w:rsidR="0010363A" w:rsidRPr="000964C7">
        <w:rPr>
          <w:b/>
          <w:noProof/>
          <w:color w:val="auto"/>
        </w:rPr>
        <w:t>09</w:t>
      </w:r>
      <w:r w:rsidRPr="000964C7">
        <w:rPr>
          <w:b/>
          <w:noProof/>
          <w:color w:val="auto"/>
        </w:rPr>
        <w:t>:00 часова</w:t>
      </w:r>
      <w:r w:rsidRPr="00CA7E26">
        <w:rPr>
          <w:i/>
          <w:iCs/>
          <w:color w:val="auto"/>
          <w:lang w:val="sr-Cyrl-RS"/>
        </w:rPr>
        <w:t xml:space="preserve">. </w:t>
      </w:r>
    </w:p>
    <w:p w:rsidR="00B54035" w:rsidRPr="00CA7E26" w:rsidRDefault="00B54035" w:rsidP="00BD5C71">
      <w:pPr>
        <w:autoSpaceDE w:val="0"/>
        <w:autoSpaceDN w:val="0"/>
        <w:adjustRightInd w:val="0"/>
        <w:spacing w:line="240" w:lineRule="auto"/>
        <w:jc w:val="both"/>
        <w:rPr>
          <w:color w:val="auto"/>
          <w:lang w:val="sr-Cyrl-RS"/>
        </w:rPr>
      </w:pPr>
      <w:r w:rsidRPr="00CA7E26">
        <w:rPr>
          <w:rFonts w:eastAsia="TimesNewRomanPS-BoldMT"/>
          <w:b/>
          <w:bCs/>
          <w:color w:val="auto"/>
        </w:rPr>
        <w:t xml:space="preserve"> </w:t>
      </w:r>
      <w:r w:rsidRPr="00CA7E26">
        <w:rPr>
          <w:color w:val="auto"/>
          <w:lang w:val="sr-Cyrl-RS"/>
        </w:rPr>
        <w:t xml:space="preserve"> </w:t>
      </w:r>
      <w:r w:rsidRPr="00CA7E26">
        <w:rPr>
          <w:color w:val="auto"/>
        </w:rPr>
        <w:t xml:space="preserve"> </w:t>
      </w:r>
    </w:p>
    <w:p w:rsidR="00B54035" w:rsidRPr="00CA7E26" w:rsidRDefault="00B54035" w:rsidP="00BD5C71">
      <w:pPr>
        <w:autoSpaceDE w:val="0"/>
        <w:autoSpaceDN w:val="0"/>
        <w:adjustRightInd w:val="0"/>
        <w:spacing w:line="240" w:lineRule="auto"/>
        <w:jc w:val="both"/>
        <w:rPr>
          <w:color w:val="auto"/>
        </w:rPr>
      </w:pPr>
      <w:r w:rsidRPr="00CA7E26">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A7E26">
        <w:rPr>
          <w:color w:val="auto"/>
          <w:lang w:val="sr-Cyrl-CS"/>
        </w:rPr>
        <w:t>н</w:t>
      </w:r>
      <w:r w:rsidRPr="00CA7E26">
        <w:rPr>
          <w:color w:val="auto"/>
        </w:rPr>
        <w:t>аруч</w:t>
      </w:r>
      <w:r w:rsidRPr="00CA7E26">
        <w:rPr>
          <w:color w:val="auto"/>
          <w:lang w:val="sr-Cyrl-CS"/>
        </w:rPr>
        <w:t>и</w:t>
      </w:r>
      <w:r w:rsidRPr="00CA7E26">
        <w:rPr>
          <w:color w:val="auto"/>
        </w:rPr>
        <w:t xml:space="preserve">лац ће понуђачу предати потврду пријема понуде. У потврди о пријему наручилац ће навести датум и сат пријема понуде. </w:t>
      </w:r>
    </w:p>
    <w:p w:rsidR="00B54035" w:rsidRPr="00CA7E26" w:rsidRDefault="00B54035" w:rsidP="00BD5C71">
      <w:pPr>
        <w:autoSpaceDE w:val="0"/>
        <w:autoSpaceDN w:val="0"/>
        <w:adjustRightInd w:val="0"/>
        <w:spacing w:line="240" w:lineRule="auto"/>
        <w:jc w:val="both"/>
        <w:rPr>
          <w:color w:val="auto"/>
          <w:lang w:val="sr-Cyrl-RS"/>
        </w:rPr>
      </w:pPr>
      <w:r w:rsidRPr="00CA7E26">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B54035" w:rsidRPr="00CA7E26" w:rsidRDefault="00B54035" w:rsidP="00BD5C71">
      <w:pPr>
        <w:autoSpaceDE w:val="0"/>
        <w:autoSpaceDN w:val="0"/>
        <w:adjustRightInd w:val="0"/>
        <w:spacing w:line="240" w:lineRule="auto"/>
        <w:jc w:val="both"/>
        <w:rPr>
          <w:color w:val="auto"/>
          <w:lang w:val="sr-Cyrl-RS"/>
        </w:rPr>
      </w:pPr>
      <w:r w:rsidRPr="00CA7E26">
        <w:rPr>
          <w:color w:val="auto"/>
        </w:rPr>
        <w:t xml:space="preserve">Понуда мора да садржи оверен и потписан: </w:t>
      </w:r>
    </w:p>
    <w:p w:rsidR="00B54035" w:rsidRPr="00CA7E26" w:rsidRDefault="00B54035" w:rsidP="00BD5C71">
      <w:pPr>
        <w:numPr>
          <w:ilvl w:val="0"/>
          <w:numId w:val="19"/>
        </w:numPr>
        <w:autoSpaceDE w:val="0"/>
        <w:autoSpaceDN w:val="0"/>
        <w:adjustRightInd w:val="0"/>
        <w:spacing w:line="240" w:lineRule="auto"/>
        <w:jc w:val="both"/>
        <w:rPr>
          <w:color w:val="auto"/>
          <w:lang w:val="sr-Cyrl-RS"/>
        </w:rPr>
      </w:pPr>
      <w:r w:rsidRPr="00CA7E26">
        <w:rPr>
          <w:color w:val="auto"/>
        </w:rPr>
        <w:t xml:space="preserve">Образац понуде (Образац 1); </w:t>
      </w:r>
    </w:p>
    <w:p w:rsidR="00B54035" w:rsidRPr="00CA7E26" w:rsidRDefault="00B54035" w:rsidP="00BD5C71">
      <w:pPr>
        <w:numPr>
          <w:ilvl w:val="0"/>
          <w:numId w:val="19"/>
        </w:numPr>
        <w:autoSpaceDE w:val="0"/>
        <w:autoSpaceDN w:val="0"/>
        <w:adjustRightInd w:val="0"/>
        <w:spacing w:line="240" w:lineRule="auto"/>
        <w:jc w:val="both"/>
        <w:rPr>
          <w:color w:val="auto"/>
          <w:lang w:val="sr-Cyrl-RS"/>
        </w:rPr>
      </w:pPr>
      <w:r w:rsidRPr="00CA7E26">
        <w:rPr>
          <w:color w:val="auto"/>
        </w:rPr>
        <w:t>Образац структуре понуђене цене (Образац 2);</w:t>
      </w:r>
    </w:p>
    <w:p w:rsidR="00B54035" w:rsidRPr="00CA7E26" w:rsidRDefault="00B54035" w:rsidP="00BD5C71">
      <w:pPr>
        <w:numPr>
          <w:ilvl w:val="0"/>
          <w:numId w:val="19"/>
        </w:numPr>
        <w:autoSpaceDE w:val="0"/>
        <w:autoSpaceDN w:val="0"/>
        <w:adjustRightInd w:val="0"/>
        <w:spacing w:line="240" w:lineRule="auto"/>
        <w:jc w:val="both"/>
        <w:rPr>
          <w:color w:val="auto"/>
          <w:lang w:val="sr-Cyrl-RS"/>
        </w:rPr>
      </w:pPr>
      <w:r w:rsidRPr="00CA7E26">
        <w:rPr>
          <w:color w:val="auto"/>
        </w:rPr>
        <w:t>Образац трошкова припреме понуде (Образац 3);</w:t>
      </w:r>
    </w:p>
    <w:p w:rsidR="00B54035" w:rsidRPr="00CA7E26" w:rsidRDefault="00B54035" w:rsidP="000F1F99">
      <w:pPr>
        <w:numPr>
          <w:ilvl w:val="0"/>
          <w:numId w:val="19"/>
        </w:numPr>
        <w:autoSpaceDE w:val="0"/>
        <w:autoSpaceDN w:val="0"/>
        <w:adjustRightInd w:val="0"/>
        <w:spacing w:line="240" w:lineRule="auto"/>
        <w:jc w:val="both"/>
        <w:rPr>
          <w:color w:val="auto"/>
          <w:lang w:val="sr-Cyrl-RS"/>
        </w:rPr>
      </w:pPr>
      <w:r w:rsidRPr="00CA7E26">
        <w:rPr>
          <w:color w:val="auto"/>
        </w:rPr>
        <w:t>Образац изјаве о независној понуди (Образац 4);</w:t>
      </w:r>
    </w:p>
    <w:p w:rsidR="00B54035" w:rsidRPr="00CA7E26" w:rsidRDefault="00B54035" w:rsidP="000F1F99">
      <w:pPr>
        <w:numPr>
          <w:ilvl w:val="0"/>
          <w:numId w:val="19"/>
        </w:numPr>
        <w:autoSpaceDE w:val="0"/>
        <w:autoSpaceDN w:val="0"/>
        <w:adjustRightInd w:val="0"/>
        <w:spacing w:line="240" w:lineRule="auto"/>
        <w:jc w:val="both"/>
        <w:rPr>
          <w:color w:val="auto"/>
          <w:lang w:val="sr-Cyrl-RS"/>
        </w:rPr>
      </w:pPr>
      <w:r w:rsidRPr="00CA7E26">
        <w:rPr>
          <w:color w:val="auto"/>
        </w:rPr>
        <w:t>Образац изјаве понуђача о испуњености услова за учешће у поступку јавне набавке - чл. 75. ЗЈН (Образац 5)</w:t>
      </w:r>
      <w:r w:rsidRPr="00CA7E26">
        <w:rPr>
          <w:color w:val="auto"/>
          <w:lang w:val="sr-Cyrl-RS"/>
        </w:rPr>
        <w:t>;</w:t>
      </w:r>
    </w:p>
    <w:p w:rsidR="00B54035" w:rsidRPr="00CA7E26" w:rsidRDefault="00B54035" w:rsidP="000F1F99">
      <w:pPr>
        <w:numPr>
          <w:ilvl w:val="0"/>
          <w:numId w:val="19"/>
        </w:numPr>
        <w:autoSpaceDE w:val="0"/>
        <w:autoSpaceDN w:val="0"/>
        <w:adjustRightInd w:val="0"/>
        <w:spacing w:line="240" w:lineRule="auto"/>
        <w:jc w:val="both"/>
        <w:rPr>
          <w:color w:val="auto"/>
          <w:lang w:val="sr-Cyrl-RS"/>
        </w:rPr>
      </w:pPr>
      <w:r w:rsidRPr="00CA7E26">
        <w:rPr>
          <w:color w:val="auto"/>
        </w:rPr>
        <w:t>Образац изјаве по</w:t>
      </w:r>
      <w:r w:rsidRPr="00CA7E26">
        <w:rPr>
          <w:color w:val="auto"/>
          <w:lang w:val="sr-Cyrl-RS"/>
        </w:rPr>
        <w:t>дизвођ</w:t>
      </w:r>
      <w:r w:rsidRPr="00CA7E26">
        <w:rPr>
          <w:color w:val="auto"/>
        </w:rPr>
        <w:t xml:space="preserve">ача о испуњености услова за учешће у поступку јавне набавке - чл. 75. </w:t>
      </w:r>
      <w:r w:rsidRPr="00CA7E26">
        <w:rPr>
          <w:color w:val="auto"/>
          <w:lang w:val="sr-Cyrl-RS"/>
        </w:rPr>
        <w:t xml:space="preserve">ЗЈН </w:t>
      </w:r>
      <w:r w:rsidRPr="00CA7E26">
        <w:rPr>
          <w:color w:val="auto"/>
        </w:rPr>
        <w:t xml:space="preserve">(Образац </w:t>
      </w:r>
      <w:r w:rsidRPr="00CA7E26">
        <w:rPr>
          <w:color w:val="auto"/>
          <w:lang w:val="sr-Cyrl-RS"/>
        </w:rPr>
        <w:t>6</w:t>
      </w:r>
      <w:r w:rsidRPr="00CA7E26">
        <w:rPr>
          <w:color w:val="auto"/>
        </w:rPr>
        <w:t>)</w:t>
      </w:r>
      <w:r w:rsidRPr="00CA7E26">
        <w:rPr>
          <w:color w:val="auto"/>
          <w:lang w:val="sr-Cyrl-RS"/>
        </w:rPr>
        <w:t>, уколико понуђач подноси понуду са подизвођачем;</w:t>
      </w:r>
    </w:p>
    <w:p w:rsidR="00B54035" w:rsidRPr="00CA7E26" w:rsidRDefault="00B54035" w:rsidP="000F1F99">
      <w:pPr>
        <w:numPr>
          <w:ilvl w:val="0"/>
          <w:numId w:val="19"/>
        </w:numPr>
        <w:autoSpaceDE w:val="0"/>
        <w:autoSpaceDN w:val="0"/>
        <w:adjustRightInd w:val="0"/>
        <w:spacing w:line="240" w:lineRule="auto"/>
        <w:jc w:val="both"/>
        <w:rPr>
          <w:color w:val="auto"/>
          <w:lang w:val="sr-Cyrl-RS"/>
        </w:rPr>
      </w:pPr>
      <w:r w:rsidRPr="00CA7E26">
        <w:rPr>
          <w:color w:val="auto"/>
          <w:lang w:val="sr-Cyrl-RS"/>
        </w:rPr>
        <w:t>Модел уговора;</w:t>
      </w:r>
    </w:p>
    <w:p w:rsidR="00B54035" w:rsidRPr="00CA7E26" w:rsidRDefault="00B54035" w:rsidP="00BD5C71">
      <w:pPr>
        <w:jc w:val="both"/>
        <w:rPr>
          <w:rFonts w:eastAsia="TimesNewRomanPSMT"/>
          <w:bCs/>
          <w:color w:val="auto"/>
          <w:lang w:val="sr-Cyrl-RS"/>
        </w:rPr>
      </w:pPr>
      <w:r w:rsidRPr="00CA7E26">
        <w:rPr>
          <w:b/>
          <w:color w:val="auto"/>
        </w:rPr>
        <w:t xml:space="preserve">  </w:t>
      </w:r>
    </w:p>
    <w:p w:rsidR="00B54035" w:rsidRPr="00CA7E26" w:rsidRDefault="00B54035" w:rsidP="00BD5C71">
      <w:pPr>
        <w:jc w:val="both"/>
        <w:rPr>
          <w:color w:val="auto"/>
        </w:rPr>
      </w:pPr>
      <w:r w:rsidRPr="00CA7E26">
        <w:rPr>
          <w:b/>
          <w:i/>
          <w:iCs/>
          <w:color w:val="auto"/>
        </w:rPr>
        <w:t>3.</w:t>
      </w:r>
      <w:r w:rsidRPr="00CA7E26">
        <w:rPr>
          <w:b/>
          <w:bCs/>
          <w:i/>
          <w:iCs/>
          <w:color w:val="auto"/>
        </w:rPr>
        <w:t xml:space="preserve"> ПАРТИЈЕ</w:t>
      </w:r>
    </w:p>
    <w:p w:rsidR="00B54035" w:rsidRPr="00CA7E26" w:rsidRDefault="00B54035" w:rsidP="00BD5C71">
      <w:pPr>
        <w:jc w:val="both"/>
        <w:rPr>
          <w:color w:val="auto"/>
        </w:rPr>
      </w:pPr>
    </w:p>
    <w:p w:rsidR="006C50A6" w:rsidRPr="00CA7E26" w:rsidRDefault="006C50A6" w:rsidP="006C50A6">
      <w:pPr>
        <w:jc w:val="both"/>
        <w:rPr>
          <w:iCs/>
          <w:color w:val="auto"/>
          <w:lang w:val="sr-Cyrl-RS"/>
        </w:rPr>
      </w:pPr>
      <w:r w:rsidRPr="00CA7E26">
        <w:rPr>
          <w:iCs/>
          <w:color w:val="auto"/>
          <w:lang w:val="sr-Cyrl-RS"/>
        </w:rPr>
        <w:t>П</w:t>
      </w:r>
      <w:r w:rsidRPr="00CA7E26">
        <w:rPr>
          <w:iCs/>
          <w:color w:val="auto"/>
        </w:rPr>
        <w:t xml:space="preserve">редмет јавне набавке </w:t>
      </w:r>
      <w:r w:rsidRPr="00CA7E26">
        <w:rPr>
          <w:iCs/>
          <w:color w:val="auto"/>
          <w:lang w:val="sr-Cyrl-RS"/>
        </w:rPr>
        <w:t xml:space="preserve">је обликован у </w:t>
      </w:r>
      <w:r w:rsidR="0010363A">
        <w:rPr>
          <w:iCs/>
          <w:color w:val="auto"/>
          <w:lang w:val="sr-Cyrl-RS"/>
        </w:rPr>
        <w:t>две</w:t>
      </w:r>
      <w:r w:rsidRPr="00CA7E26">
        <w:rPr>
          <w:iCs/>
          <w:color w:val="auto"/>
          <w:lang w:val="sr-Cyrl-RS"/>
        </w:rPr>
        <w:t xml:space="preserve"> партије и то:</w:t>
      </w:r>
    </w:p>
    <w:p w:rsidR="006C50A6" w:rsidRPr="00CA7E26" w:rsidRDefault="006C50A6" w:rsidP="006C50A6">
      <w:pPr>
        <w:numPr>
          <w:ilvl w:val="0"/>
          <w:numId w:val="40"/>
        </w:numPr>
        <w:jc w:val="both"/>
        <w:rPr>
          <w:bCs/>
          <w:color w:val="auto"/>
          <w:lang w:val="sr-Cyrl-RS"/>
        </w:rPr>
      </w:pPr>
      <w:r w:rsidRPr="00CA7E26">
        <w:rPr>
          <w:bCs/>
          <w:color w:val="auto"/>
          <w:lang w:val="sr-Cyrl-RS"/>
        </w:rPr>
        <w:t>Партија 1- Сервисирање и одржавање HEIDELBERG машина</w:t>
      </w:r>
    </w:p>
    <w:p w:rsidR="006C50A6" w:rsidRPr="00CA7E26" w:rsidRDefault="006C50A6" w:rsidP="006C50A6">
      <w:pPr>
        <w:numPr>
          <w:ilvl w:val="0"/>
          <w:numId w:val="40"/>
        </w:numPr>
        <w:jc w:val="both"/>
        <w:rPr>
          <w:bCs/>
          <w:color w:val="auto"/>
          <w:lang w:val="sr-Cyrl-RS"/>
        </w:rPr>
      </w:pPr>
      <w:r w:rsidRPr="00CA7E26">
        <w:rPr>
          <w:bCs/>
          <w:color w:val="auto"/>
          <w:lang w:val="sr-Cyrl-RS"/>
        </w:rPr>
        <w:t>Партија 2- Сервисирање и одржавање RICOH машина</w:t>
      </w:r>
    </w:p>
    <w:p w:rsidR="006C50A6" w:rsidRPr="00CA7E26" w:rsidRDefault="006C50A6" w:rsidP="006C50A6">
      <w:pPr>
        <w:jc w:val="both"/>
        <w:rPr>
          <w:iCs/>
          <w:color w:val="auto"/>
        </w:rPr>
      </w:pPr>
    </w:p>
    <w:p w:rsidR="006C50A6" w:rsidRPr="00CA7E26" w:rsidRDefault="006C50A6" w:rsidP="006C50A6">
      <w:pPr>
        <w:pStyle w:val="ListParagraph"/>
        <w:suppressAutoHyphens w:val="0"/>
        <w:spacing w:line="276" w:lineRule="auto"/>
        <w:ind w:left="0"/>
        <w:contextualSpacing/>
        <w:jc w:val="both"/>
        <w:rPr>
          <w:iCs/>
          <w:color w:val="auto"/>
          <w:lang w:val="sr-Cyrl-RS"/>
        </w:rPr>
      </w:pPr>
      <w:r w:rsidRPr="00CA7E26">
        <w:rPr>
          <w:iCs/>
          <w:color w:val="auto"/>
          <w:lang w:val="sr-Cyrl-RS"/>
        </w:rPr>
        <w:t>Понуђач може да поднесе понуду за једну или више партија. Понуда мора да обухвати најмање једну целокупну партију.</w:t>
      </w:r>
    </w:p>
    <w:p w:rsidR="006C50A6" w:rsidRPr="00CA7E26" w:rsidRDefault="006C50A6" w:rsidP="006C50A6">
      <w:pPr>
        <w:pStyle w:val="ListParagraph"/>
        <w:suppressAutoHyphens w:val="0"/>
        <w:spacing w:line="276" w:lineRule="auto"/>
        <w:ind w:left="0"/>
        <w:contextualSpacing/>
        <w:jc w:val="both"/>
        <w:rPr>
          <w:iCs/>
          <w:color w:val="auto"/>
          <w:lang w:val="sr-Cyrl-RS"/>
        </w:rPr>
      </w:pPr>
      <w:r w:rsidRPr="00CA7E26">
        <w:rPr>
          <w:iCs/>
          <w:color w:val="auto"/>
          <w:lang w:val="sr-Cyrl-RS"/>
        </w:rPr>
        <w:lastRenderedPageBreak/>
        <w:t>Понуђач је дужан да у понуди наведе да ли се понуда односи на целокупну набавку или само на одређене партије.</w:t>
      </w:r>
    </w:p>
    <w:p w:rsidR="006C50A6" w:rsidRPr="00CA7E26" w:rsidRDefault="006C50A6" w:rsidP="006C50A6">
      <w:pPr>
        <w:pStyle w:val="ListParagraph"/>
        <w:suppressAutoHyphens w:val="0"/>
        <w:spacing w:line="276" w:lineRule="auto"/>
        <w:ind w:left="0"/>
        <w:contextualSpacing/>
        <w:jc w:val="both"/>
        <w:rPr>
          <w:iCs/>
          <w:color w:val="auto"/>
          <w:lang w:val="sr-Cyrl-RS"/>
        </w:rPr>
      </w:pPr>
      <w:r w:rsidRPr="00CA7E26">
        <w:rPr>
          <w:iCs/>
          <w:color w:val="auto"/>
          <w:lang w:val="sr-Cyrl-RS"/>
        </w:rPr>
        <w:t>У случају да понуђач поднесе понуду за две или више партија, она мора бити поднета тако да се може оцењивати за сваку партију посебно.</w:t>
      </w:r>
    </w:p>
    <w:p w:rsidR="006C50A6" w:rsidRPr="00CA7E26" w:rsidRDefault="006C50A6" w:rsidP="006C50A6">
      <w:pPr>
        <w:jc w:val="both"/>
        <w:rPr>
          <w:iCs/>
          <w:color w:val="auto"/>
          <w:lang w:val="sr-Cyrl-RS"/>
        </w:rPr>
      </w:pPr>
      <w:r w:rsidRPr="00CA7E26">
        <w:rPr>
          <w:iCs/>
          <w:color w:val="auto"/>
          <w:lang w:val="sr-Cyrl-R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B54035" w:rsidRPr="00CA7E26" w:rsidRDefault="00B54035" w:rsidP="00BD5C71">
      <w:pPr>
        <w:jc w:val="both"/>
        <w:rPr>
          <w:color w:val="auto"/>
          <w:lang w:val="sr-Cyrl-RS"/>
        </w:rPr>
      </w:pPr>
    </w:p>
    <w:p w:rsidR="00B54035" w:rsidRPr="00CA7E26" w:rsidRDefault="00B54035" w:rsidP="00BD5C71">
      <w:pPr>
        <w:jc w:val="both"/>
        <w:rPr>
          <w:bCs/>
          <w:iCs/>
          <w:color w:val="auto"/>
        </w:rPr>
      </w:pPr>
      <w:r w:rsidRPr="00CA7E26">
        <w:rPr>
          <w:b/>
          <w:i/>
          <w:iCs/>
          <w:color w:val="auto"/>
        </w:rPr>
        <w:t>4.</w:t>
      </w:r>
      <w:r w:rsidRPr="00CA7E26">
        <w:rPr>
          <w:b/>
          <w:bCs/>
          <w:i/>
          <w:iCs/>
          <w:color w:val="auto"/>
        </w:rPr>
        <w:t xml:space="preserve">  ПОНУДА СА ВАРИЈАНТАМА</w:t>
      </w:r>
    </w:p>
    <w:p w:rsidR="00B54035" w:rsidRPr="00CA7E26" w:rsidRDefault="00B54035" w:rsidP="00BD5C71">
      <w:pPr>
        <w:jc w:val="both"/>
        <w:rPr>
          <w:bCs/>
          <w:iCs/>
          <w:color w:val="auto"/>
        </w:rPr>
      </w:pPr>
    </w:p>
    <w:p w:rsidR="00B54035" w:rsidRPr="00CA7E26" w:rsidRDefault="00B54035" w:rsidP="00BD5C71">
      <w:pPr>
        <w:jc w:val="both"/>
        <w:rPr>
          <w:b/>
          <w:bCs/>
          <w:i/>
          <w:iCs/>
          <w:color w:val="auto"/>
          <w:lang w:val="sr-Cyrl-RS"/>
        </w:rPr>
      </w:pPr>
      <w:r w:rsidRPr="00CA7E26">
        <w:rPr>
          <w:bCs/>
          <w:iCs/>
          <w:color w:val="auto"/>
        </w:rPr>
        <w:t>Подношење понуде са варијантама није дозвољено.</w:t>
      </w:r>
    </w:p>
    <w:p w:rsidR="00B54035" w:rsidRPr="00CA7E26" w:rsidRDefault="00B54035" w:rsidP="00BD5C71">
      <w:pPr>
        <w:jc w:val="both"/>
        <w:rPr>
          <w:color w:val="auto"/>
          <w:lang w:val="sr-Cyrl-RS"/>
        </w:rPr>
      </w:pPr>
    </w:p>
    <w:p w:rsidR="00B54035" w:rsidRPr="00CA7E26" w:rsidRDefault="00B54035" w:rsidP="00BD5C71">
      <w:pPr>
        <w:jc w:val="both"/>
        <w:rPr>
          <w:color w:val="auto"/>
        </w:rPr>
      </w:pPr>
      <w:r w:rsidRPr="00CA7E26">
        <w:rPr>
          <w:b/>
          <w:bCs/>
          <w:i/>
          <w:iCs/>
          <w:color w:val="auto"/>
        </w:rPr>
        <w:t xml:space="preserve">5. </w:t>
      </w:r>
      <w:r w:rsidRPr="00CA7E26">
        <w:rPr>
          <w:b/>
          <w:i/>
          <w:iCs/>
          <w:color w:val="auto"/>
        </w:rPr>
        <w:t>НАЧИН ИЗМЕНЕ, ДОПУНЕ И ОПОЗИВА ПОНУДЕ</w:t>
      </w:r>
    </w:p>
    <w:p w:rsidR="00B54035" w:rsidRPr="00CA7E26" w:rsidRDefault="00B54035" w:rsidP="00BD5C71">
      <w:pPr>
        <w:jc w:val="both"/>
        <w:rPr>
          <w:color w:val="auto"/>
        </w:rPr>
      </w:pPr>
    </w:p>
    <w:p w:rsidR="00B54035" w:rsidRPr="00CA7E26" w:rsidRDefault="00B54035" w:rsidP="00BD5C71">
      <w:pPr>
        <w:jc w:val="both"/>
        <w:rPr>
          <w:color w:val="auto"/>
        </w:rPr>
      </w:pPr>
      <w:r w:rsidRPr="00CA7E26">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B54035" w:rsidRPr="00CA7E26" w:rsidRDefault="00B54035" w:rsidP="00BD5C71">
      <w:pPr>
        <w:jc w:val="both"/>
        <w:rPr>
          <w:rFonts w:eastAsia="TimesNewRomanPSMT"/>
          <w:bCs/>
          <w:iCs/>
          <w:color w:val="auto"/>
        </w:rPr>
      </w:pPr>
      <w:r w:rsidRPr="00CA7E26">
        <w:rPr>
          <w:color w:val="auto"/>
        </w:rPr>
        <w:t xml:space="preserve">Понуђач је дужан да јасно назначи који део понуде мења односно која документа накнадно доставља. </w:t>
      </w:r>
    </w:p>
    <w:p w:rsidR="00B54035" w:rsidRPr="00CA7E26" w:rsidRDefault="00B54035" w:rsidP="00BD5C71">
      <w:pPr>
        <w:jc w:val="both"/>
        <w:rPr>
          <w:rFonts w:eastAsia="TimesNewRomanPSMT"/>
          <w:bCs/>
          <w:iCs/>
          <w:color w:val="auto"/>
        </w:rPr>
      </w:pPr>
      <w:r w:rsidRPr="00CA7E26">
        <w:rPr>
          <w:rFonts w:eastAsia="TimesNewRomanPSMT"/>
          <w:bCs/>
          <w:iCs/>
          <w:color w:val="auto"/>
        </w:rPr>
        <w:t xml:space="preserve">Измену, допуну или опозив понуде треба доставити на адресу: </w:t>
      </w:r>
      <w:r w:rsidRPr="00CA7E26">
        <w:rPr>
          <w:rFonts w:eastAsia="TimesNewRomanPSMT"/>
          <w:bCs/>
          <w:iCs/>
          <w:color w:val="auto"/>
          <w:lang w:val="sr-Cyrl-RS"/>
        </w:rPr>
        <w:t>Републички завод за статистику, Милана Ракића 5, 11 000 Београд</w:t>
      </w:r>
      <w:r w:rsidRPr="00CA7E26">
        <w:rPr>
          <w:i/>
          <w:iCs/>
          <w:color w:val="auto"/>
        </w:rPr>
        <w:t xml:space="preserve">, </w:t>
      </w:r>
      <w:r w:rsidRPr="00CA7E26">
        <w:rPr>
          <w:rFonts w:eastAsia="TimesNewRomanPSMT"/>
          <w:bCs/>
          <w:iCs/>
          <w:color w:val="auto"/>
        </w:rPr>
        <w:t xml:space="preserve"> са назнаком:</w:t>
      </w:r>
    </w:p>
    <w:p w:rsidR="00B54035" w:rsidRPr="00CA7E26" w:rsidRDefault="00B54035" w:rsidP="00BD5C71">
      <w:pPr>
        <w:jc w:val="both"/>
        <w:rPr>
          <w:rFonts w:eastAsia="TimesNewRomanPSMT"/>
          <w:bCs/>
          <w:iCs/>
          <w:color w:val="auto"/>
        </w:rPr>
      </w:pPr>
      <w:r w:rsidRPr="00CA7E26">
        <w:rPr>
          <w:rFonts w:eastAsia="TimesNewRomanPSMT"/>
          <w:bCs/>
          <w:iCs/>
          <w:color w:val="auto"/>
        </w:rPr>
        <w:t>„</w:t>
      </w:r>
      <w:r w:rsidRPr="00CA7E26">
        <w:rPr>
          <w:rFonts w:eastAsia="TimesNewRomanPSMT"/>
          <w:b/>
          <w:bCs/>
          <w:iCs/>
          <w:color w:val="auto"/>
        </w:rPr>
        <w:t>Измена понуде</w:t>
      </w:r>
      <w:r w:rsidRPr="00CA7E26">
        <w:rPr>
          <w:rFonts w:eastAsia="TimesNewRomanPS-BoldMT"/>
          <w:b/>
          <w:bCs/>
          <w:color w:val="auto"/>
        </w:rPr>
        <w:t xml:space="preserve"> за јавну набавку</w:t>
      </w:r>
      <w:r w:rsidRPr="00CA7E26">
        <w:rPr>
          <w:color w:val="auto"/>
        </w:rPr>
        <w:t xml:space="preserve"> </w:t>
      </w:r>
      <w:r w:rsidRPr="00CA7E26">
        <w:rPr>
          <w:b/>
          <w:noProof/>
          <w:color w:val="auto"/>
        </w:rPr>
        <w:t>услуга</w:t>
      </w:r>
      <w:r w:rsidRPr="00CA7E26">
        <w:rPr>
          <w:b/>
          <w:color w:val="auto"/>
        </w:rPr>
        <w:t>,</w:t>
      </w:r>
      <w:r w:rsidRPr="00CA7E26">
        <w:rPr>
          <w:rFonts w:eastAsia="TimesNewRomanPS-BoldMT"/>
          <w:b/>
          <w:bCs/>
          <w:color w:val="auto"/>
        </w:rPr>
        <w:t xml:space="preserve"> ЈН бр</w:t>
      </w:r>
      <w:r w:rsidRPr="00CA7E26">
        <w:rPr>
          <w:rFonts w:eastAsia="TimesNewRomanPS-BoldMT"/>
          <w:b/>
          <w:bCs/>
          <w:color w:val="auto"/>
          <w:lang w:val="sr-Cyrl-RS"/>
        </w:rPr>
        <w:t xml:space="preserve">. </w:t>
      </w:r>
      <w:r w:rsidR="005C1B77">
        <w:rPr>
          <w:rFonts w:eastAsia="TimesNewRomanPS-BoldMT"/>
          <w:b/>
          <w:bCs/>
          <w:noProof/>
          <w:color w:val="auto"/>
        </w:rPr>
        <w:t>013/2019</w:t>
      </w:r>
      <w:r w:rsidRPr="00CA7E26">
        <w:rPr>
          <w:rFonts w:eastAsia="TimesNewRomanPS-BoldMT"/>
          <w:b/>
          <w:bCs/>
          <w:color w:val="auto"/>
        </w:rPr>
        <w:t xml:space="preserve"> </w:t>
      </w:r>
      <w:r w:rsidRPr="00CA7E26">
        <w:rPr>
          <w:rFonts w:eastAsia="TimesNewRomanPSMT"/>
          <w:b/>
          <w:bCs/>
          <w:color w:val="auto"/>
        </w:rPr>
        <w:t xml:space="preserve">- </w:t>
      </w:r>
      <w:r w:rsidRPr="00CA7E26">
        <w:rPr>
          <w:rFonts w:eastAsia="TimesNewRomanPS-BoldMT"/>
          <w:b/>
          <w:bCs/>
          <w:color w:val="auto"/>
        </w:rPr>
        <w:t>НЕ ОТВАРАТИ”</w:t>
      </w:r>
      <w:r w:rsidRPr="00CA7E26">
        <w:rPr>
          <w:rFonts w:eastAsia="TimesNewRomanPSMT"/>
          <w:bCs/>
          <w:iCs/>
          <w:color w:val="auto"/>
        </w:rPr>
        <w:t xml:space="preserve"> или</w:t>
      </w:r>
    </w:p>
    <w:p w:rsidR="00B54035" w:rsidRPr="00CA7E26" w:rsidRDefault="00B54035" w:rsidP="00BD5C71">
      <w:pPr>
        <w:jc w:val="both"/>
        <w:rPr>
          <w:rFonts w:eastAsia="TimesNewRomanPSMT"/>
          <w:bCs/>
          <w:iCs/>
          <w:color w:val="auto"/>
        </w:rPr>
      </w:pPr>
      <w:r w:rsidRPr="00CA7E26">
        <w:rPr>
          <w:rFonts w:eastAsia="TimesNewRomanPSMT"/>
          <w:bCs/>
          <w:iCs/>
          <w:color w:val="auto"/>
        </w:rPr>
        <w:t>„</w:t>
      </w:r>
      <w:r w:rsidRPr="00CA7E26">
        <w:rPr>
          <w:rFonts w:eastAsia="TimesNewRomanPSMT"/>
          <w:b/>
          <w:bCs/>
          <w:iCs/>
          <w:color w:val="auto"/>
        </w:rPr>
        <w:t>Допуна понуде</w:t>
      </w:r>
      <w:r w:rsidRPr="00CA7E26">
        <w:rPr>
          <w:rFonts w:eastAsia="TimesNewRomanPSMT"/>
          <w:bCs/>
          <w:iCs/>
          <w:color w:val="auto"/>
        </w:rPr>
        <w:t xml:space="preserve"> </w:t>
      </w:r>
      <w:r w:rsidRPr="00CA7E26">
        <w:rPr>
          <w:rFonts w:eastAsia="TimesNewRomanPS-BoldMT"/>
          <w:b/>
          <w:bCs/>
          <w:color w:val="auto"/>
        </w:rPr>
        <w:t>за јавну набавку</w:t>
      </w:r>
      <w:r w:rsidRPr="00CA7E26">
        <w:rPr>
          <w:color w:val="auto"/>
        </w:rPr>
        <w:t xml:space="preserve"> </w:t>
      </w:r>
      <w:r w:rsidRPr="00CA7E26">
        <w:rPr>
          <w:b/>
          <w:noProof/>
          <w:color w:val="auto"/>
        </w:rPr>
        <w:t>услуга</w:t>
      </w:r>
      <w:r w:rsidRPr="00CA7E26">
        <w:rPr>
          <w:b/>
          <w:color w:val="auto"/>
        </w:rPr>
        <w:t>,</w:t>
      </w:r>
      <w:r w:rsidRPr="00CA7E26">
        <w:rPr>
          <w:rFonts w:eastAsia="TimesNewRomanPS-BoldMT"/>
          <w:b/>
          <w:bCs/>
          <w:color w:val="auto"/>
        </w:rPr>
        <w:t xml:space="preserve"> ЈН бр</w:t>
      </w:r>
      <w:r w:rsidRPr="00CA7E26">
        <w:rPr>
          <w:rFonts w:eastAsia="TimesNewRomanPS-BoldMT"/>
          <w:b/>
          <w:bCs/>
          <w:color w:val="auto"/>
          <w:lang w:val="sr-Cyrl-RS"/>
        </w:rPr>
        <w:t xml:space="preserve">. </w:t>
      </w:r>
      <w:r w:rsidR="005C1B77">
        <w:rPr>
          <w:rFonts w:eastAsia="TimesNewRomanPS-BoldMT"/>
          <w:b/>
          <w:bCs/>
          <w:noProof/>
          <w:color w:val="auto"/>
        </w:rPr>
        <w:t>013/2019</w:t>
      </w:r>
      <w:r w:rsidRPr="00CA7E26">
        <w:rPr>
          <w:rFonts w:eastAsia="TimesNewRomanPS-BoldMT"/>
          <w:b/>
          <w:bCs/>
          <w:color w:val="auto"/>
        </w:rPr>
        <w:t xml:space="preserve"> </w:t>
      </w:r>
      <w:r w:rsidRPr="00CA7E26">
        <w:rPr>
          <w:rFonts w:eastAsia="TimesNewRomanPSMT"/>
          <w:b/>
          <w:bCs/>
          <w:color w:val="auto"/>
        </w:rPr>
        <w:t xml:space="preserve">- </w:t>
      </w:r>
      <w:r w:rsidRPr="00CA7E26">
        <w:rPr>
          <w:rFonts w:eastAsia="TimesNewRomanPS-BoldMT"/>
          <w:b/>
          <w:bCs/>
          <w:color w:val="auto"/>
        </w:rPr>
        <w:t>НЕ ОТВАРАТИ”</w:t>
      </w:r>
      <w:r w:rsidRPr="00CA7E26">
        <w:rPr>
          <w:rFonts w:eastAsia="TimesNewRomanPSMT"/>
          <w:bCs/>
          <w:iCs/>
          <w:color w:val="auto"/>
        </w:rPr>
        <w:t xml:space="preserve"> или</w:t>
      </w:r>
    </w:p>
    <w:p w:rsidR="00B54035" w:rsidRPr="00CA7E26" w:rsidRDefault="00B54035" w:rsidP="00BD5C71">
      <w:pPr>
        <w:jc w:val="both"/>
        <w:rPr>
          <w:rFonts w:eastAsia="TimesNewRomanPSMT"/>
          <w:bCs/>
          <w:iCs/>
          <w:color w:val="auto"/>
        </w:rPr>
      </w:pPr>
      <w:r w:rsidRPr="00CA7E26">
        <w:rPr>
          <w:rFonts w:eastAsia="TimesNewRomanPSMT"/>
          <w:bCs/>
          <w:iCs/>
          <w:color w:val="auto"/>
        </w:rPr>
        <w:t>„</w:t>
      </w:r>
      <w:r w:rsidRPr="00CA7E26">
        <w:rPr>
          <w:rFonts w:eastAsia="TimesNewRomanPSMT"/>
          <w:b/>
          <w:bCs/>
          <w:iCs/>
          <w:color w:val="auto"/>
        </w:rPr>
        <w:t>Опозив понуде</w:t>
      </w:r>
      <w:r w:rsidRPr="00CA7E26">
        <w:rPr>
          <w:rFonts w:eastAsia="TimesNewRomanPSMT"/>
          <w:bCs/>
          <w:iCs/>
          <w:color w:val="auto"/>
        </w:rPr>
        <w:t xml:space="preserve"> </w:t>
      </w:r>
      <w:r w:rsidRPr="00CA7E26">
        <w:rPr>
          <w:rFonts w:eastAsia="TimesNewRomanPS-BoldMT"/>
          <w:b/>
          <w:bCs/>
          <w:color w:val="auto"/>
        </w:rPr>
        <w:t>за јавну набавку</w:t>
      </w:r>
      <w:r w:rsidRPr="00CA7E26">
        <w:rPr>
          <w:color w:val="auto"/>
        </w:rPr>
        <w:t xml:space="preserve"> </w:t>
      </w:r>
      <w:r w:rsidRPr="00CA7E26">
        <w:rPr>
          <w:b/>
          <w:noProof/>
          <w:color w:val="auto"/>
        </w:rPr>
        <w:t>услуга</w:t>
      </w:r>
      <w:r w:rsidRPr="00CA7E26">
        <w:rPr>
          <w:b/>
          <w:color w:val="auto"/>
        </w:rPr>
        <w:t>,</w:t>
      </w:r>
      <w:r w:rsidRPr="00CA7E26">
        <w:rPr>
          <w:rFonts w:eastAsia="TimesNewRomanPS-BoldMT"/>
          <w:b/>
          <w:bCs/>
          <w:color w:val="auto"/>
        </w:rPr>
        <w:t xml:space="preserve"> ЈН бр</w:t>
      </w:r>
      <w:r w:rsidRPr="00CA7E26">
        <w:rPr>
          <w:rFonts w:eastAsia="TimesNewRomanPS-BoldMT"/>
          <w:b/>
          <w:bCs/>
          <w:color w:val="auto"/>
          <w:lang w:val="sr-Cyrl-RS"/>
        </w:rPr>
        <w:t xml:space="preserve">. </w:t>
      </w:r>
      <w:r w:rsidR="005C1B77">
        <w:rPr>
          <w:rFonts w:eastAsia="TimesNewRomanPS-BoldMT"/>
          <w:b/>
          <w:bCs/>
          <w:noProof/>
          <w:color w:val="auto"/>
        </w:rPr>
        <w:t>013/2019</w:t>
      </w:r>
      <w:r w:rsidRPr="00CA7E26">
        <w:rPr>
          <w:rFonts w:eastAsia="TimesNewRomanPS-BoldMT"/>
          <w:b/>
          <w:bCs/>
          <w:color w:val="auto"/>
        </w:rPr>
        <w:t xml:space="preserve"> </w:t>
      </w:r>
      <w:r w:rsidRPr="00CA7E26">
        <w:rPr>
          <w:rFonts w:eastAsia="TimesNewRomanPSMT"/>
          <w:b/>
          <w:bCs/>
          <w:color w:val="auto"/>
        </w:rPr>
        <w:t xml:space="preserve">- </w:t>
      </w:r>
      <w:r w:rsidRPr="00CA7E26">
        <w:rPr>
          <w:rFonts w:eastAsia="TimesNewRomanPS-BoldMT"/>
          <w:b/>
          <w:bCs/>
          <w:color w:val="auto"/>
        </w:rPr>
        <w:t xml:space="preserve">НЕ ОТВАРАТИ” </w:t>
      </w:r>
      <w:r w:rsidRPr="00CA7E26">
        <w:rPr>
          <w:rFonts w:eastAsia="TimesNewRomanPS-BoldMT"/>
          <w:bCs/>
          <w:color w:val="auto"/>
        </w:rPr>
        <w:t xml:space="preserve"> или</w:t>
      </w:r>
    </w:p>
    <w:p w:rsidR="00B54035" w:rsidRPr="00CA7E26" w:rsidRDefault="00B54035" w:rsidP="00BD5C71">
      <w:pPr>
        <w:jc w:val="both"/>
        <w:rPr>
          <w:rFonts w:eastAsia="TimesNewRomanPSMT"/>
          <w:bCs/>
          <w:color w:val="auto"/>
        </w:rPr>
      </w:pPr>
      <w:r w:rsidRPr="00CA7E26">
        <w:rPr>
          <w:rFonts w:eastAsia="TimesNewRomanPSMT"/>
          <w:bCs/>
          <w:iCs/>
          <w:color w:val="auto"/>
        </w:rPr>
        <w:t>„</w:t>
      </w:r>
      <w:r w:rsidRPr="00CA7E26">
        <w:rPr>
          <w:rFonts w:eastAsia="TimesNewRomanPSMT"/>
          <w:b/>
          <w:bCs/>
          <w:iCs/>
          <w:color w:val="auto"/>
        </w:rPr>
        <w:t>Измена и допуна понуде</w:t>
      </w:r>
      <w:r w:rsidRPr="00CA7E26">
        <w:rPr>
          <w:rFonts w:eastAsia="TimesNewRomanPS-BoldMT"/>
          <w:b/>
          <w:bCs/>
          <w:color w:val="auto"/>
        </w:rPr>
        <w:t xml:space="preserve"> за јавну набавку</w:t>
      </w:r>
      <w:r w:rsidRPr="00CA7E26">
        <w:rPr>
          <w:color w:val="auto"/>
        </w:rPr>
        <w:t xml:space="preserve"> </w:t>
      </w:r>
      <w:r w:rsidRPr="00CA7E26">
        <w:rPr>
          <w:b/>
          <w:noProof/>
          <w:color w:val="auto"/>
        </w:rPr>
        <w:t>услуга</w:t>
      </w:r>
      <w:r w:rsidRPr="00CA7E26">
        <w:rPr>
          <w:color w:val="auto"/>
        </w:rPr>
        <w:t>,</w:t>
      </w:r>
      <w:r w:rsidRPr="00CA7E26">
        <w:rPr>
          <w:rFonts w:eastAsia="TimesNewRomanPS-BoldMT"/>
          <w:b/>
          <w:bCs/>
          <w:color w:val="auto"/>
        </w:rPr>
        <w:t xml:space="preserve"> ЈН бр</w:t>
      </w:r>
      <w:r w:rsidRPr="00CA7E26">
        <w:rPr>
          <w:rFonts w:eastAsia="TimesNewRomanPS-BoldMT"/>
          <w:b/>
          <w:bCs/>
          <w:color w:val="auto"/>
          <w:lang w:val="sr-Cyrl-RS"/>
        </w:rPr>
        <w:t xml:space="preserve">. </w:t>
      </w:r>
      <w:r w:rsidR="005C1B77">
        <w:rPr>
          <w:rFonts w:eastAsia="TimesNewRomanPS-BoldMT"/>
          <w:b/>
          <w:bCs/>
          <w:noProof/>
          <w:color w:val="auto"/>
        </w:rPr>
        <w:t>013/2019</w:t>
      </w:r>
      <w:r w:rsidRPr="00CA7E26">
        <w:rPr>
          <w:rFonts w:eastAsia="TimesNewRomanPS-BoldMT"/>
          <w:b/>
          <w:bCs/>
          <w:color w:val="auto"/>
        </w:rPr>
        <w:t xml:space="preserve"> </w:t>
      </w:r>
      <w:r w:rsidRPr="00CA7E26">
        <w:rPr>
          <w:rFonts w:eastAsia="TimesNewRomanPSMT"/>
          <w:b/>
          <w:bCs/>
          <w:color w:val="auto"/>
        </w:rPr>
        <w:t xml:space="preserve">- </w:t>
      </w:r>
      <w:r w:rsidRPr="00CA7E26">
        <w:rPr>
          <w:rFonts w:eastAsia="TimesNewRomanPS-BoldMT"/>
          <w:b/>
          <w:bCs/>
          <w:color w:val="auto"/>
        </w:rPr>
        <w:t>НЕ ОТВАРАТИ”.</w:t>
      </w:r>
    </w:p>
    <w:p w:rsidR="00B54035" w:rsidRPr="00CA7E26" w:rsidRDefault="00B54035" w:rsidP="00BD5C71">
      <w:pPr>
        <w:jc w:val="both"/>
        <w:rPr>
          <w:color w:val="auto"/>
        </w:rPr>
      </w:pPr>
      <w:r w:rsidRPr="00CA7E26">
        <w:rPr>
          <w:rFonts w:eastAsia="TimesNewRomanPSMT"/>
          <w:bCs/>
          <w:color w:val="auto"/>
        </w:rPr>
        <w:t>На полеђини коверте или на кутији навести назив</w:t>
      </w:r>
      <w:r w:rsidRPr="00CA7E26">
        <w:rPr>
          <w:rFonts w:eastAsia="TimesNewRomanPSMT"/>
          <w:bCs/>
          <w:color w:val="auto"/>
          <w:lang w:val="sr-Cyrl-CS"/>
        </w:rPr>
        <w:t xml:space="preserve"> и адресу</w:t>
      </w:r>
      <w:r w:rsidRPr="00CA7E26">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54035" w:rsidRPr="00CA7E26" w:rsidRDefault="00B54035" w:rsidP="00BD5C71">
      <w:pPr>
        <w:jc w:val="both"/>
        <w:rPr>
          <w:b/>
          <w:i/>
          <w:iCs/>
          <w:color w:val="auto"/>
        </w:rPr>
      </w:pPr>
      <w:r w:rsidRPr="00CA7E26">
        <w:rPr>
          <w:color w:val="auto"/>
        </w:rPr>
        <w:t>По истеку рока за подношење понуда понуђач не може да повуче нити да мења своју понуду.</w:t>
      </w:r>
    </w:p>
    <w:p w:rsidR="00B54035" w:rsidRPr="00CA7E26" w:rsidRDefault="00B54035" w:rsidP="00BD5C71">
      <w:pPr>
        <w:jc w:val="both"/>
        <w:rPr>
          <w:b/>
          <w:i/>
          <w:iCs/>
          <w:color w:val="auto"/>
        </w:rPr>
      </w:pPr>
    </w:p>
    <w:p w:rsidR="00B54035" w:rsidRPr="00CA7E26" w:rsidRDefault="00B54035" w:rsidP="00BD5C71">
      <w:pPr>
        <w:jc w:val="both"/>
        <w:rPr>
          <w:color w:val="auto"/>
        </w:rPr>
      </w:pPr>
      <w:r w:rsidRPr="00CA7E26">
        <w:rPr>
          <w:b/>
          <w:bCs/>
          <w:i/>
          <w:iCs/>
          <w:color w:val="auto"/>
        </w:rPr>
        <w:t xml:space="preserve">6. УЧЕСТВОВАЊЕ У ЗАЈЕДНИЧКОЈ ПОНУДИ ИЛИ КАО ПОДИЗВОЂАЧ </w:t>
      </w:r>
    </w:p>
    <w:p w:rsidR="00B54035" w:rsidRPr="00CA7E26" w:rsidRDefault="00B54035" w:rsidP="00BD5C71">
      <w:pPr>
        <w:jc w:val="both"/>
        <w:rPr>
          <w:color w:val="auto"/>
        </w:rPr>
      </w:pPr>
    </w:p>
    <w:p w:rsidR="00B54035" w:rsidRPr="00CA7E26" w:rsidRDefault="00B54035" w:rsidP="00BD5C71">
      <w:pPr>
        <w:jc w:val="both"/>
        <w:rPr>
          <w:iCs/>
          <w:color w:val="auto"/>
        </w:rPr>
      </w:pPr>
      <w:r w:rsidRPr="00CA7E26">
        <w:rPr>
          <w:bCs/>
          <w:iCs/>
          <w:color w:val="auto"/>
        </w:rPr>
        <w:t>Понуђач може да поднесе само једну понуду.</w:t>
      </w:r>
      <w:r w:rsidRPr="00CA7E26">
        <w:rPr>
          <w:i/>
          <w:iCs/>
          <w:color w:val="auto"/>
        </w:rPr>
        <w:t xml:space="preserve"> </w:t>
      </w:r>
    </w:p>
    <w:p w:rsidR="00B54035" w:rsidRPr="00CA7E26" w:rsidRDefault="00B54035" w:rsidP="00BD5C71">
      <w:pPr>
        <w:jc w:val="both"/>
        <w:rPr>
          <w:iCs/>
          <w:color w:val="auto"/>
        </w:rPr>
      </w:pPr>
      <w:r w:rsidRPr="00CA7E26">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54035" w:rsidRPr="00CA7E26" w:rsidRDefault="00B54035" w:rsidP="00BD5C71">
      <w:pPr>
        <w:jc w:val="both"/>
        <w:rPr>
          <w:i/>
          <w:iCs/>
          <w:color w:val="auto"/>
        </w:rPr>
      </w:pPr>
      <w:r w:rsidRPr="00CA7E26">
        <w:rPr>
          <w:iCs/>
          <w:color w:val="auto"/>
        </w:rPr>
        <w:t xml:space="preserve">У Обрасцу понуде </w:t>
      </w:r>
      <w:r w:rsidRPr="00CA7E26">
        <w:rPr>
          <w:iCs/>
          <w:color w:val="auto"/>
          <w:lang w:val="sr-Cyrl-CS"/>
        </w:rPr>
        <w:t>(</w:t>
      </w:r>
      <w:r w:rsidRPr="00CA7E26">
        <w:rPr>
          <w:iCs/>
          <w:color w:val="auto"/>
          <w:lang w:val="sr-Cyrl-RS"/>
        </w:rPr>
        <w:t xml:space="preserve">Образац 1. у </w:t>
      </w:r>
      <w:r w:rsidRPr="00CA7E26">
        <w:rPr>
          <w:iCs/>
          <w:color w:val="auto"/>
          <w:lang w:val="sr-Cyrl-CS"/>
        </w:rPr>
        <w:t xml:space="preserve">поглављу </w:t>
      </w:r>
      <w:r w:rsidRPr="00CA7E26">
        <w:rPr>
          <w:iCs/>
          <w:color w:val="auto"/>
        </w:rPr>
        <w:t>VI</w:t>
      </w:r>
      <w:r w:rsidRPr="00CA7E26">
        <w:rPr>
          <w:iCs/>
          <w:color w:val="auto"/>
          <w:lang w:val="sr-Cyrl-RS"/>
        </w:rPr>
        <w:t xml:space="preserve"> ове конкурсне документације</w:t>
      </w:r>
      <w:r w:rsidRPr="00CA7E26">
        <w:rPr>
          <w:iCs/>
          <w:color w:val="auto"/>
          <w:lang w:val="ru-RU"/>
        </w:rPr>
        <w:t>)</w:t>
      </w:r>
      <w:r w:rsidRPr="00CA7E26">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54035" w:rsidRPr="00CA7E26" w:rsidRDefault="00B54035" w:rsidP="00BD5C71">
      <w:pPr>
        <w:jc w:val="both"/>
        <w:rPr>
          <w:i/>
          <w:iCs/>
          <w:color w:val="auto"/>
        </w:rPr>
      </w:pPr>
    </w:p>
    <w:p w:rsidR="00B54035" w:rsidRPr="00CA7E26" w:rsidRDefault="00B54035" w:rsidP="00BD5C71">
      <w:pPr>
        <w:jc w:val="both"/>
        <w:rPr>
          <w:iCs/>
          <w:color w:val="auto"/>
        </w:rPr>
      </w:pPr>
      <w:r w:rsidRPr="00CA7E26">
        <w:rPr>
          <w:b/>
          <w:bCs/>
          <w:i/>
          <w:iCs/>
          <w:color w:val="auto"/>
        </w:rPr>
        <w:t>7. ПОНУДА СА ПОДИЗВОЂАЧЕМ</w:t>
      </w:r>
    </w:p>
    <w:p w:rsidR="00B54035" w:rsidRPr="00CA7E26" w:rsidRDefault="00B54035" w:rsidP="00BD5C71">
      <w:pPr>
        <w:jc w:val="both"/>
        <w:rPr>
          <w:iCs/>
          <w:color w:val="auto"/>
        </w:rPr>
      </w:pPr>
    </w:p>
    <w:p w:rsidR="00B54035" w:rsidRPr="00CA7E26" w:rsidRDefault="00B54035" w:rsidP="00BD5C71">
      <w:pPr>
        <w:jc w:val="both"/>
        <w:rPr>
          <w:iCs/>
          <w:color w:val="auto"/>
        </w:rPr>
      </w:pPr>
      <w:r w:rsidRPr="00CA7E26">
        <w:rPr>
          <w:iCs/>
          <w:color w:val="auto"/>
        </w:rPr>
        <w:t>Уколико понуђач подноси понуду са подизвођачем дужан је да у Обрасцу понуде</w:t>
      </w:r>
      <w:r w:rsidRPr="00CA7E26">
        <w:rPr>
          <w:iCs/>
          <w:color w:val="auto"/>
          <w:lang w:val="sr-Cyrl-CS"/>
        </w:rPr>
        <w:t xml:space="preserve"> (Образац 1. </w:t>
      </w:r>
      <w:r w:rsidRPr="00CA7E26">
        <w:rPr>
          <w:iCs/>
          <w:color w:val="auto"/>
          <w:lang w:val="sr-Cyrl-RS"/>
        </w:rPr>
        <w:t xml:space="preserve">у </w:t>
      </w:r>
      <w:r w:rsidRPr="00CA7E26">
        <w:rPr>
          <w:iCs/>
          <w:color w:val="auto"/>
          <w:lang w:val="sr-Cyrl-CS"/>
        </w:rPr>
        <w:t xml:space="preserve">поглављу </w:t>
      </w:r>
      <w:r w:rsidRPr="00CA7E26">
        <w:rPr>
          <w:iCs/>
          <w:color w:val="auto"/>
        </w:rPr>
        <w:t>VI</w:t>
      </w:r>
      <w:r w:rsidRPr="00CA7E26">
        <w:rPr>
          <w:iCs/>
          <w:color w:val="auto"/>
          <w:lang w:val="sr-Cyrl-RS"/>
        </w:rPr>
        <w:t xml:space="preserve"> ове конкурсне документације</w:t>
      </w:r>
      <w:r w:rsidRPr="00CA7E26">
        <w:rPr>
          <w:iCs/>
          <w:color w:val="auto"/>
          <w:lang w:val="ru-RU"/>
        </w:rPr>
        <w:t>)</w:t>
      </w:r>
      <w:r w:rsidRPr="00CA7E26">
        <w:rPr>
          <w:iCs/>
          <w:color w:val="auto"/>
        </w:rPr>
        <w:t xml:space="preserve"> наведе да понуду подноси са по</w:t>
      </w:r>
      <w:r w:rsidRPr="00CA7E26">
        <w:rPr>
          <w:iCs/>
          <w:color w:val="auto"/>
          <w:lang w:val="sr-Cyrl-RS"/>
        </w:rPr>
        <w:t>д</w:t>
      </w:r>
      <w:r w:rsidRPr="00CA7E26">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54035" w:rsidRPr="00CA7E26" w:rsidRDefault="00B54035" w:rsidP="00BD5C71">
      <w:pPr>
        <w:jc w:val="both"/>
        <w:rPr>
          <w:iCs/>
          <w:color w:val="auto"/>
          <w:lang w:val="sr-Cyrl-RS"/>
        </w:rPr>
      </w:pPr>
      <w:r w:rsidRPr="00CA7E26">
        <w:rPr>
          <w:iCs/>
          <w:color w:val="auto"/>
        </w:rPr>
        <w:lastRenderedPageBreak/>
        <w:t>Понуђач у Обрасцу понуде</w:t>
      </w:r>
      <w:r w:rsidRPr="00CA7E26">
        <w:rPr>
          <w:i/>
          <w:iCs/>
          <w:color w:val="auto"/>
        </w:rPr>
        <w:t xml:space="preserve"> </w:t>
      </w:r>
      <w:r w:rsidRPr="00CA7E26">
        <w:rPr>
          <w:iCs/>
          <w:color w:val="auto"/>
        </w:rPr>
        <w:t>нав</w:t>
      </w:r>
      <w:r w:rsidRPr="00CA7E26">
        <w:rPr>
          <w:iCs/>
          <w:color w:val="auto"/>
          <w:lang w:val="sr-Cyrl-RS"/>
        </w:rPr>
        <w:t>о</w:t>
      </w:r>
      <w:r w:rsidRPr="00CA7E26">
        <w:rPr>
          <w:iCs/>
          <w:color w:val="auto"/>
        </w:rPr>
        <w:t>д</w:t>
      </w:r>
      <w:r w:rsidRPr="00CA7E26">
        <w:rPr>
          <w:iCs/>
          <w:color w:val="auto"/>
          <w:lang w:val="sr-Cyrl-RS"/>
        </w:rPr>
        <w:t>и</w:t>
      </w:r>
      <w:r w:rsidRPr="00CA7E26">
        <w:rPr>
          <w:iCs/>
          <w:color w:val="auto"/>
        </w:rPr>
        <w:t xml:space="preserve"> назив и седиште подизвођача, уколико ће делимично извршење набавке поверити подизвођачу. </w:t>
      </w:r>
    </w:p>
    <w:p w:rsidR="00B54035" w:rsidRPr="00CA7E26" w:rsidRDefault="00B54035" w:rsidP="00BD5C71">
      <w:pPr>
        <w:jc w:val="both"/>
        <w:rPr>
          <w:rFonts w:eastAsia="TimesNewRomanPSMT"/>
          <w:bCs/>
          <w:color w:val="auto"/>
        </w:rPr>
      </w:pPr>
      <w:r w:rsidRPr="00CA7E26">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A7E26">
        <w:rPr>
          <w:rFonts w:eastAsia="TimesNewRomanPSMT"/>
          <w:bCs/>
          <w:color w:val="auto"/>
        </w:rPr>
        <w:t xml:space="preserve"> </w:t>
      </w:r>
    </w:p>
    <w:p w:rsidR="00B54035" w:rsidRPr="00CA7E26" w:rsidRDefault="00B54035" w:rsidP="00BD5C71">
      <w:pPr>
        <w:jc w:val="both"/>
        <w:rPr>
          <w:iCs/>
          <w:color w:val="auto"/>
        </w:rPr>
      </w:pPr>
      <w:r w:rsidRPr="00CA7E26">
        <w:rPr>
          <w:rFonts w:eastAsia="TimesNewRomanPSMT"/>
          <w:bCs/>
          <w:color w:val="auto"/>
        </w:rPr>
        <w:t xml:space="preserve">Понуђач је дужан да за подизвођаче достави доказе о испуњености услова који су наведени у </w:t>
      </w:r>
      <w:r w:rsidRPr="00CA7E26">
        <w:rPr>
          <w:rFonts w:eastAsia="TimesNewRomanPSMT"/>
          <w:bCs/>
          <w:color w:val="auto"/>
          <w:lang w:val="sr-Cyrl-CS"/>
        </w:rPr>
        <w:t>поглављу</w:t>
      </w:r>
      <w:r w:rsidRPr="00CA7E26">
        <w:rPr>
          <w:rFonts w:eastAsia="TimesNewRomanPSMT"/>
          <w:bCs/>
          <w:color w:val="auto"/>
        </w:rPr>
        <w:t xml:space="preserve"> IV</w:t>
      </w:r>
      <w:r w:rsidRPr="00CA7E26">
        <w:rPr>
          <w:rFonts w:eastAsia="TimesNewRomanPSMT"/>
          <w:bCs/>
          <w:color w:val="auto"/>
          <w:lang w:val="ru-RU"/>
        </w:rPr>
        <w:t xml:space="preserve"> </w:t>
      </w:r>
      <w:r w:rsidRPr="00CA7E26">
        <w:rPr>
          <w:rFonts w:eastAsia="TimesNewRomanPSMT"/>
          <w:bCs/>
          <w:color w:val="auto"/>
        </w:rPr>
        <w:t>конкурсне документације</w:t>
      </w:r>
      <w:r w:rsidRPr="00CA7E26">
        <w:rPr>
          <w:rFonts w:eastAsia="TimesNewRomanPSMT"/>
          <w:bCs/>
          <w:color w:val="auto"/>
          <w:lang w:val="sr-Cyrl-RS"/>
        </w:rPr>
        <w:t xml:space="preserve">, у складу са Упутством како се доказује испуњеност услова (Образац </w:t>
      </w:r>
      <w:r w:rsidRPr="00CA7E26">
        <w:rPr>
          <w:rFonts w:eastAsia="TimesNewRomanPSMT"/>
          <w:bCs/>
          <w:color w:val="auto"/>
          <w:lang w:val="sr-Latn-RS"/>
        </w:rPr>
        <w:t xml:space="preserve">6. </w:t>
      </w:r>
      <w:r w:rsidRPr="00CA7E26">
        <w:rPr>
          <w:iCs/>
          <w:color w:val="auto"/>
          <w:lang w:val="sr-Cyrl-RS"/>
        </w:rPr>
        <w:t xml:space="preserve">у </w:t>
      </w:r>
      <w:r w:rsidRPr="00CA7E26">
        <w:rPr>
          <w:iCs/>
          <w:color w:val="auto"/>
          <w:lang w:val="sr-Cyrl-CS"/>
        </w:rPr>
        <w:t xml:space="preserve">поглављу </w:t>
      </w:r>
      <w:r w:rsidRPr="00CA7E26">
        <w:rPr>
          <w:iCs/>
          <w:color w:val="auto"/>
        </w:rPr>
        <w:t>VI</w:t>
      </w:r>
      <w:r w:rsidRPr="00CA7E26">
        <w:rPr>
          <w:iCs/>
          <w:color w:val="auto"/>
          <w:lang w:val="sr-Cyrl-RS"/>
        </w:rPr>
        <w:t xml:space="preserve"> ове конкурсне документације</w:t>
      </w:r>
      <w:r w:rsidRPr="00CA7E26">
        <w:rPr>
          <w:rFonts w:eastAsia="TimesNewRomanPSMT"/>
          <w:bCs/>
          <w:color w:val="auto"/>
          <w:lang w:val="sr-Cyrl-RS"/>
        </w:rPr>
        <w:t>)</w:t>
      </w:r>
      <w:r w:rsidRPr="00CA7E26">
        <w:rPr>
          <w:rFonts w:eastAsia="TimesNewRomanPSMT"/>
          <w:bCs/>
          <w:color w:val="auto"/>
        </w:rPr>
        <w:t>.</w:t>
      </w:r>
    </w:p>
    <w:p w:rsidR="00B54035" w:rsidRPr="00CA7E26" w:rsidRDefault="00B54035" w:rsidP="00BD5C71">
      <w:pPr>
        <w:jc w:val="both"/>
        <w:rPr>
          <w:iCs/>
          <w:color w:val="auto"/>
        </w:rPr>
      </w:pPr>
      <w:r w:rsidRPr="00CA7E26">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54035" w:rsidRPr="00CA7E26" w:rsidRDefault="00B54035" w:rsidP="00BD5C71">
      <w:pPr>
        <w:jc w:val="both"/>
        <w:rPr>
          <w:color w:val="auto"/>
        </w:rPr>
      </w:pPr>
      <w:r w:rsidRPr="00CA7E26">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B54035" w:rsidRPr="00CA7E26" w:rsidRDefault="00B54035" w:rsidP="00BD5C71">
      <w:pPr>
        <w:jc w:val="both"/>
        <w:rPr>
          <w:b/>
          <w:i/>
          <w:color w:val="auto"/>
          <w:lang w:val="sr-Cyrl-RS"/>
        </w:rPr>
      </w:pPr>
    </w:p>
    <w:p w:rsidR="00B54035" w:rsidRPr="00CA7E26" w:rsidRDefault="00B54035" w:rsidP="00BD5C71">
      <w:pPr>
        <w:jc w:val="both"/>
        <w:rPr>
          <w:color w:val="auto"/>
        </w:rPr>
      </w:pPr>
      <w:r w:rsidRPr="00CA7E26">
        <w:rPr>
          <w:b/>
          <w:i/>
          <w:color w:val="auto"/>
        </w:rPr>
        <w:t>8. ЗАЈЕДНИЧКА ПОНУДА</w:t>
      </w:r>
    </w:p>
    <w:p w:rsidR="00B54035" w:rsidRPr="00CA7E26" w:rsidRDefault="00B54035" w:rsidP="00BD5C71">
      <w:pPr>
        <w:jc w:val="both"/>
        <w:rPr>
          <w:color w:val="auto"/>
        </w:rPr>
      </w:pPr>
    </w:p>
    <w:p w:rsidR="00B54035" w:rsidRPr="00CA7E26" w:rsidRDefault="00B54035" w:rsidP="00BD5C71">
      <w:pPr>
        <w:jc w:val="both"/>
        <w:rPr>
          <w:color w:val="auto"/>
        </w:rPr>
      </w:pPr>
      <w:r w:rsidRPr="00CA7E26">
        <w:rPr>
          <w:color w:val="auto"/>
        </w:rPr>
        <w:t>Понуду може поднети група понуђача.</w:t>
      </w:r>
    </w:p>
    <w:p w:rsidR="00B54035" w:rsidRPr="00CA7E26" w:rsidRDefault="00B54035" w:rsidP="00BD5C71">
      <w:pPr>
        <w:jc w:val="both"/>
        <w:rPr>
          <w:color w:val="auto"/>
        </w:rPr>
      </w:pPr>
      <w:r w:rsidRPr="00CA7E26">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A7E26">
        <w:rPr>
          <w:color w:val="auto"/>
          <w:lang w:val="sr-Cyrl-CS"/>
        </w:rPr>
        <w:t>.</w:t>
      </w:r>
      <w:r w:rsidRPr="00CA7E26">
        <w:rPr>
          <w:color w:val="auto"/>
        </w:rPr>
        <w:t xml:space="preserve"> 4. тач</w:t>
      </w:r>
      <w:r w:rsidRPr="00CA7E26">
        <w:rPr>
          <w:color w:val="auto"/>
          <w:lang w:val="sr-Cyrl-CS"/>
        </w:rPr>
        <w:t>.</w:t>
      </w:r>
      <w:r w:rsidRPr="00CA7E26">
        <w:rPr>
          <w:color w:val="auto"/>
        </w:rPr>
        <w:t xml:space="preserve"> 1</w:t>
      </w:r>
      <w:r w:rsidRPr="00CA7E26">
        <w:rPr>
          <w:color w:val="auto"/>
          <w:lang w:val="sr-Cyrl-CS"/>
        </w:rPr>
        <w:t>)</w:t>
      </w:r>
      <w:r w:rsidRPr="00CA7E26">
        <w:rPr>
          <w:color w:val="auto"/>
        </w:rPr>
        <w:t xml:space="preserve"> </w:t>
      </w:r>
      <w:r w:rsidRPr="00CA7E26">
        <w:rPr>
          <w:color w:val="auto"/>
          <w:lang w:val="sr-Cyrl-RS"/>
        </w:rPr>
        <w:t xml:space="preserve"> и 2</w:t>
      </w:r>
      <w:r w:rsidRPr="00CA7E26">
        <w:rPr>
          <w:color w:val="auto"/>
          <w:lang w:val="sr-Cyrl-CS"/>
        </w:rPr>
        <w:t>)</w:t>
      </w:r>
      <w:r w:rsidRPr="00CA7E26">
        <w:rPr>
          <w:color w:val="auto"/>
        </w:rPr>
        <w:t xml:space="preserve"> ЗЈН и то податке о: </w:t>
      </w:r>
    </w:p>
    <w:p w:rsidR="00B54035" w:rsidRPr="00CA7E26" w:rsidRDefault="00B54035" w:rsidP="00BD5C71">
      <w:pPr>
        <w:numPr>
          <w:ilvl w:val="0"/>
          <w:numId w:val="6"/>
        </w:numPr>
        <w:jc w:val="both"/>
        <w:rPr>
          <w:color w:val="auto"/>
        </w:rPr>
      </w:pPr>
      <w:r w:rsidRPr="00CA7E26">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B54035" w:rsidRPr="0010363A" w:rsidRDefault="00B54035" w:rsidP="0010363A">
      <w:pPr>
        <w:pStyle w:val="CommentText"/>
        <w:numPr>
          <w:ilvl w:val="0"/>
          <w:numId w:val="6"/>
        </w:numPr>
        <w:rPr>
          <w:color w:val="auto"/>
          <w:sz w:val="24"/>
          <w:szCs w:val="24"/>
          <w:lang w:val="sr-Cyrl-RS"/>
        </w:rPr>
      </w:pPr>
      <w:r w:rsidRPr="00CA7E26">
        <w:rPr>
          <w:color w:val="auto"/>
          <w:sz w:val="24"/>
          <w:szCs w:val="24"/>
          <w:lang w:val="sr-Cyrl-RS"/>
        </w:rPr>
        <w:t>опису послова сваког од понуђача из групе понуђача у извршењу уговора</w:t>
      </w:r>
    </w:p>
    <w:p w:rsidR="00B54035" w:rsidRPr="00CA7E26" w:rsidRDefault="00B54035" w:rsidP="00BD5C71">
      <w:pPr>
        <w:jc w:val="both"/>
        <w:rPr>
          <w:color w:val="auto"/>
        </w:rPr>
      </w:pPr>
      <w:r w:rsidRPr="00CA7E26">
        <w:rPr>
          <w:rFonts w:eastAsia="TimesNewRomanPSMT"/>
          <w:bCs/>
          <w:color w:val="auto"/>
        </w:rPr>
        <w:t xml:space="preserve">Група понуђача је дужна да достави све доказе о испуњености услова који су наведени у </w:t>
      </w:r>
      <w:r w:rsidRPr="00CA7E26">
        <w:rPr>
          <w:rFonts w:eastAsia="TimesNewRomanPSMT"/>
          <w:bCs/>
          <w:color w:val="auto"/>
          <w:lang w:val="sr-Cyrl-CS"/>
        </w:rPr>
        <w:t>поглављу</w:t>
      </w:r>
      <w:r w:rsidRPr="00CA7E26">
        <w:rPr>
          <w:rFonts w:eastAsia="TimesNewRomanPSMT"/>
          <w:bCs/>
          <w:color w:val="auto"/>
        </w:rPr>
        <w:t xml:space="preserve"> IV</w:t>
      </w:r>
      <w:r w:rsidRPr="00CA7E26">
        <w:rPr>
          <w:rFonts w:eastAsia="TimesNewRomanPSMT"/>
          <w:bCs/>
          <w:color w:val="auto"/>
          <w:lang w:val="sr-Cyrl-RS"/>
        </w:rPr>
        <w:t xml:space="preserve"> ове</w:t>
      </w:r>
      <w:r w:rsidRPr="00CA7E26">
        <w:rPr>
          <w:rFonts w:eastAsia="TimesNewRomanPSMT"/>
          <w:bCs/>
          <w:color w:val="auto"/>
          <w:lang w:val="ru-RU"/>
        </w:rPr>
        <w:t xml:space="preserve"> </w:t>
      </w:r>
      <w:r w:rsidRPr="00CA7E26">
        <w:rPr>
          <w:rFonts w:eastAsia="TimesNewRomanPSMT"/>
          <w:bCs/>
          <w:color w:val="auto"/>
        </w:rPr>
        <w:t>конкурсне документације</w:t>
      </w:r>
      <w:r w:rsidRPr="00CA7E26">
        <w:rPr>
          <w:rFonts w:eastAsia="TimesNewRomanPSMT"/>
          <w:bCs/>
          <w:color w:val="auto"/>
          <w:lang w:val="sr-Cyrl-RS"/>
        </w:rPr>
        <w:t xml:space="preserve">, у складу са Упутством како се доказује испуњеност услова (Образац </w:t>
      </w:r>
      <w:r w:rsidRPr="00CA7E26">
        <w:rPr>
          <w:rFonts w:eastAsia="TimesNewRomanPSMT"/>
          <w:bCs/>
          <w:color w:val="auto"/>
          <w:lang w:val="sr-Latn-RS"/>
        </w:rPr>
        <w:t xml:space="preserve">5. </w:t>
      </w:r>
      <w:r w:rsidRPr="00CA7E26">
        <w:rPr>
          <w:rFonts w:eastAsia="TimesNewRomanPSMT"/>
          <w:bCs/>
          <w:color w:val="auto"/>
          <w:lang w:val="sr-Cyrl-RS"/>
        </w:rPr>
        <w:t>у</w:t>
      </w:r>
      <w:r w:rsidRPr="00CA7E26">
        <w:rPr>
          <w:rFonts w:eastAsia="TimesNewRomanPSMT"/>
          <w:bCs/>
          <w:color w:val="auto"/>
        </w:rPr>
        <w:t xml:space="preserve"> </w:t>
      </w:r>
      <w:r w:rsidRPr="00CA7E26">
        <w:rPr>
          <w:rFonts w:eastAsia="TimesNewRomanPSMT"/>
          <w:bCs/>
          <w:color w:val="auto"/>
          <w:lang w:val="sr-Cyrl-CS"/>
        </w:rPr>
        <w:t>поглављу</w:t>
      </w:r>
      <w:r w:rsidRPr="00CA7E26">
        <w:rPr>
          <w:rFonts w:eastAsia="TimesNewRomanPSMT"/>
          <w:bCs/>
          <w:color w:val="auto"/>
        </w:rPr>
        <w:t xml:space="preserve"> V</w:t>
      </w:r>
      <w:r w:rsidRPr="00CA7E26">
        <w:rPr>
          <w:rFonts w:eastAsia="TimesNewRomanPSMT"/>
          <w:bCs/>
          <w:color w:val="auto"/>
          <w:lang w:val="sr-Latn-RS"/>
        </w:rPr>
        <w:t>I</w:t>
      </w:r>
      <w:r w:rsidRPr="00CA7E26">
        <w:rPr>
          <w:rFonts w:eastAsia="TimesNewRomanPSMT"/>
          <w:bCs/>
          <w:color w:val="auto"/>
          <w:lang w:val="sr-Cyrl-RS"/>
        </w:rPr>
        <w:t xml:space="preserve"> ове конкурсне документације)</w:t>
      </w:r>
      <w:r w:rsidRPr="00CA7E26">
        <w:rPr>
          <w:rFonts w:eastAsia="TimesNewRomanPSMT"/>
          <w:bCs/>
          <w:color w:val="auto"/>
        </w:rPr>
        <w:t>.</w:t>
      </w:r>
    </w:p>
    <w:p w:rsidR="00B54035" w:rsidRPr="00CA7E26" w:rsidRDefault="00B54035" w:rsidP="00BD5C71">
      <w:pPr>
        <w:jc w:val="both"/>
        <w:rPr>
          <w:color w:val="auto"/>
          <w:lang w:val="sr-Cyrl-RS"/>
        </w:rPr>
      </w:pPr>
      <w:r w:rsidRPr="00CA7E26">
        <w:rPr>
          <w:color w:val="auto"/>
        </w:rPr>
        <w:t xml:space="preserve">Понуђачи из групе понуђача одговарају неограничено солидарно према наручиоцу. </w:t>
      </w:r>
    </w:p>
    <w:p w:rsidR="00B54035" w:rsidRPr="00CA7E26" w:rsidRDefault="00B54035" w:rsidP="00BD5C71">
      <w:pPr>
        <w:jc w:val="both"/>
        <w:rPr>
          <w:color w:val="auto"/>
          <w:lang w:val="sr-Cyrl-RS"/>
        </w:rPr>
      </w:pPr>
      <w:r w:rsidRPr="00CA7E26">
        <w:rPr>
          <w:color w:val="auto"/>
          <w:lang w:val="sr-Cyrl-RS"/>
        </w:rPr>
        <w:t>Задруга може поднети понуду самостално, у своје име, а за рачун задругара или заједничку понуду у име задругара.</w:t>
      </w:r>
    </w:p>
    <w:p w:rsidR="00B54035" w:rsidRPr="00CA7E26" w:rsidRDefault="00B54035" w:rsidP="00BD5C71">
      <w:pPr>
        <w:jc w:val="both"/>
        <w:rPr>
          <w:color w:val="auto"/>
          <w:lang w:val="sr-Cyrl-RS"/>
        </w:rPr>
      </w:pPr>
      <w:r w:rsidRPr="00CA7E26">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B54035" w:rsidRPr="00CA7E26" w:rsidRDefault="00B54035" w:rsidP="00BD5C71">
      <w:pPr>
        <w:jc w:val="both"/>
        <w:rPr>
          <w:color w:val="auto"/>
          <w:lang w:val="sr-Cyrl-RS"/>
        </w:rPr>
      </w:pPr>
      <w:r w:rsidRPr="00CA7E26">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54035" w:rsidRPr="00CA7E26" w:rsidRDefault="00B54035" w:rsidP="00BD5C71">
      <w:pPr>
        <w:jc w:val="both"/>
        <w:rPr>
          <w:color w:val="auto"/>
          <w:lang w:val="sr-Cyrl-RS"/>
        </w:rPr>
      </w:pPr>
    </w:p>
    <w:p w:rsidR="00B54035" w:rsidRPr="00CA7E26" w:rsidRDefault="00B54035" w:rsidP="00BD5C71">
      <w:pPr>
        <w:jc w:val="both"/>
        <w:rPr>
          <w:color w:val="auto"/>
        </w:rPr>
      </w:pPr>
      <w:r w:rsidRPr="00CA7E26">
        <w:rPr>
          <w:b/>
          <w:bCs/>
          <w:i/>
          <w:iCs/>
          <w:color w:val="auto"/>
        </w:rPr>
        <w:t>9. НАЧИН И УСЛОВ</w:t>
      </w:r>
      <w:r w:rsidRPr="00CA7E26">
        <w:rPr>
          <w:b/>
          <w:bCs/>
          <w:i/>
          <w:iCs/>
          <w:color w:val="auto"/>
          <w:lang w:val="sr-Cyrl-CS"/>
        </w:rPr>
        <w:t>И</w:t>
      </w:r>
      <w:r w:rsidRPr="00CA7E26">
        <w:rPr>
          <w:b/>
          <w:bCs/>
          <w:i/>
          <w:iCs/>
          <w:color w:val="auto"/>
        </w:rPr>
        <w:t xml:space="preserve"> ПЛАЋАЊА, ГАРАНТНИ РОК, КАО И ДРУГЕ ОКОЛНОСТИ ОД КОЈИХ ЗАВИСИ ПРИХВАТЉИВОСТ  ПОНУДЕ</w:t>
      </w:r>
    </w:p>
    <w:p w:rsidR="00B54035" w:rsidRPr="00CA7E26" w:rsidRDefault="00B54035" w:rsidP="00BD5C71">
      <w:pPr>
        <w:jc w:val="both"/>
        <w:rPr>
          <w:color w:val="auto"/>
        </w:rPr>
      </w:pPr>
    </w:p>
    <w:p w:rsidR="006C50A6" w:rsidRPr="0010363A" w:rsidRDefault="006C50A6" w:rsidP="006C50A6">
      <w:pPr>
        <w:jc w:val="both"/>
        <w:rPr>
          <w:i/>
          <w:iCs/>
          <w:color w:val="auto"/>
        </w:rPr>
      </w:pPr>
      <w:r w:rsidRPr="0010363A">
        <w:rPr>
          <w:b/>
          <w:bCs/>
          <w:i/>
          <w:iCs/>
          <w:color w:val="auto"/>
        </w:rPr>
        <w:t>9.1</w:t>
      </w:r>
      <w:r w:rsidRPr="0010363A">
        <w:rPr>
          <w:b/>
          <w:bCs/>
          <w:i/>
          <w:iCs/>
          <w:color w:val="auto"/>
          <w:u w:val="single"/>
        </w:rPr>
        <w:t xml:space="preserve">. </w:t>
      </w:r>
      <w:r w:rsidRPr="0010363A">
        <w:rPr>
          <w:i/>
          <w:iCs/>
          <w:color w:val="auto"/>
          <w:u w:val="single"/>
        </w:rPr>
        <w:t>Захтеви у погледу начина, рока и услова плаћања.</w:t>
      </w:r>
    </w:p>
    <w:p w:rsidR="006C50A6" w:rsidRPr="00CA7E26" w:rsidRDefault="006C50A6" w:rsidP="006C50A6">
      <w:pPr>
        <w:jc w:val="both"/>
        <w:rPr>
          <w:color w:val="auto"/>
        </w:rPr>
      </w:pPr>
      <w:r w:rsidRPr="00CA7E26">
        <w:rPr>
          <w:color w:val="auto"/>
        </w:rPr>
        <w:t>Рок плаћања је максимално 45 дана  од дана потписивања уговора, на основу документа који испоставља понуђач. Плаћање се врши уплатом на рачун понуђача. Понуђачу није дозвољено да захтева аванс.</w:t>
      </w:r>
    </w:p>
    <w:p w:rsidR="006C50A6" w:rsidRPr="00CA7E26" w:rsidRDefault="006C50A6" w:rsidP="006C50A6">
      <w:pPr>
        <w:jc w:val="both"/>
        <w:rPr>
          <w:color w:val="auto"/>
          <w:lang w:val="sr-Cyrl-RS"/>
        </w:rPr>
      </w:pPr>
    </w:p>
    <w:p w:rsidR="006C50A6" w:rsidRPr="0010363A" w:rsidRDefault="006C50A6" w:rsidP="006C50A6">
      <w:pPr>
        <w:jc w:val="both"/>
        <w:rPr>
          <w:i/>
          <w:iCs/>
          <w:color w:val="auto"/>
        </w:rPr>
      </w:pPr>
      <w:r w:rsidRPr="0010363A">
        <w:rPr>
          <w:b/>
          <w:bCs/>
          <w:i/>
          <w:iCs/>
          <w:color w:val="auto"/>
        </w:rPr>
        <w:t xml:space="preserve">9.2. </w:t>
      </w:r>
      <w:r w:rsidRPr="0010363A">
        <w:rPr>
          <w:i/>
          <w:iCs/>
          <w:color w:val="auto"/>
          <w:u w:val="single"/>
        </w:rPr>
        <w:t>Захтеви у погледу гарантног рока</w:t>
      </w:r>
    </w:p>
    <w:p w:rsidR="006C50A6" w:rsidRPr="00CA7E26" w:rsidRDefault="006C50A6" w:rsidP="006C50A6">
      <w:pPr>
        <w:jc w:val="both"/>
        <w:rPr>
          <w:color w:val="auto"/>
        </w:rPr>
      </w:pPr>
      <w:r w:rsidRPr="00CA7E26">
        <w:rPr>
          <w:color w:val="auto"/>
        </w:rPr>
        <w:t xml:space="preserve">Гаранција не може бити краћа од </w:t>
      </w:r>
      <w:r w:rsidRPr="00CA7E26">
        <w:rPr>
          <w:color w:val="auto"/>
          <w:lang w:val="sr-Cyrl-RS"/>
        </w:rPr>
        <w:t>3</w:t>
      </w:r>
      <w:r w:rsidRPr="00CA7E26">
        <w:rPr>
          <w:color w:val="auto"/>
        </w:rPr>
        <w:t xml:space="preserve"> месеци </w:t>
      </w:r>
      <w:r w:rsidRPr="00CA7E26">
        <w:rPr>
          <w:color w:val="auto"/>
          <w:lang w:val="sr-Cyrl-RS"/>
        </w:rPr>
        <w:t>за извршену услугу и не краћа од 6 месеци за уграђени део</w:t>
      </w:r>
      <w:r w:rsidRPr="00CA7E26">
        <w:rPr>
          <w:color w:val="auto"/>
        </w:rPr>
        <w:t>.</w:t>
      </w:r>
    </w:p>
    <w:p w:rsidR="006C50A6" w:rsidRPr="00CA7E26" w:rsidRDefault="006C50A6" w:rsidP="006C50A6">
      <w:pPr>
        <w:jc w:val="both"/>
        <w:rPr>
          <w:color w:val="auto"/>
        </w:rPr>
      </w:pPr>
    </w:p>
    <w:p w:rsidR="006C50A6" w:rsidRPr="0010363A" w:rsidRDefault="006C50A6" w:rsidP="006C50A6">
      <w:pPr>
        <w:jc w:val="both"/>
        <w:rPr>
          <w:i/>
          <w:iCs/>
          <w:color w:val="auto"/>
        </w:rPr>
      </w:pPr>
      <w:r w:rsidRPr="0010363A">
        <w:rPr>
          <w:b/>
          <w:bCs/>
          <w:i/>
          <w:iCs/>
          <w:color w:val="auto"/>
          <w:u w:val="single"/>
        </w:rPr>
        <w:t>9.</w:t>
      </w:r>
      <w:r w:rsidRPr="0010363A">
        <w:rPr>
          <w:b/>
          <w:bCs/>
          <w:i/>
          <w:iCs/>
          <w:color w:val="auto"/>
          <w:u w:val="single"/>
          <w:lang w:val="sr-Cyrl-RS"/>
        </w:rPr>
        <w:t>3</w:t>
      </w:r>
      <w:r w:rsidRPr="0010363A">
        <w:rPr>
          <w:b/>
          <w:bCs/>
          <w:i/>
          <w:iCs/>
          <w:color w:val="auto"/>
          <w:u w:val="single"/>
        </w:rPr>
        <w:t xml:space="preserve">. </w:t>
      </w:r>
      <w:r w:rsidRPr="0010363A">
        <w:rPr>
          <w:i/>
          <w:iCs/>
          <w:color w:val="auto"/>
          <w:u w:val="single"/>
        </w:rPr>
        <w:t>Захтев у погледу рока важења понуде</w:t>
      </w:r>
    </w:p>
    <w:p w:rsidR="006C50A6" w:rsidRPr="00CA7E26" w:rsidRDefault="006C50A6" w:rsidP="006C50A6">
      <w:pPr>
        <w:jc w:val="both"/>
        <w:rPr>
          <w:color w:val="auto"/>
        </w:rPr>
      </w:pPr>
      <w:r w:rsidRPr="00CA7E26">
        <w:rPr>
          <w:color w:val="auto"/>
        </w:rPr>
        <w:t xml:space="preserve">Рок важења понуде не може бити краћи од 60 дана од дана отварања понуда. У случају истека рока важења понуде, наручилац је дужан да у писаном облику затражи од </w:t>
      </w:r>
      <w:r w:rsidRPr="00CA7E26">
        <w:rPr>
          <w:color w:val="auto"/>
        </w:rPr>
        <w:lastRenderedPageBreak/>
        <w:t>понуђача продужење рока важења понуде. Понуђач који прихвати захтев за продужење рока важења понуде не може мењати понуду.</w:t>
      </w:r>
    </w:p>
    <w:p w:rsidR="006C50A6" w:rsidRPr="00CA7E26" w:rsidRDefault="006C50A6" w:rsidP="006C50A6">
      <w:pPr>
        <w:jc w:val="both"/>
        <w:rPr>
          <w:color w:val="auto"/>
        </w:rPr>
      </w:pPr>
    </w:p>
    <w:p w:rsidR="006C50A6" w:rsidRPr="0010363A" w:rsidRDefault="006C50A6" w:rsidP="006C50A6">
      <w:pPr>
        <w:jc w:val="both"/>
        <w:rPr>
          <w:i/>
          <w:color w:val="auto"/>
          <w:u w:val="single"/>
          <w:lang w:val="sr-Cyrl-RS"/>
        </w:rPr>
      </w:pPr>
      <w:r w:rsidRPr="0010363A">
        <w:rPr>
          <w:b/>
          <w:i/>
          <w:color w:val="auto"/>
          <w:u w:val="single"/>
        </w:rPr>
        <w:t>9.4.</w:t>
      </w:r>
      <w:r w:rsidRPr="0010363A">
        <w:rPr>
          <w:i/>
          <w:color w:val="auto"/>
          <w:u w:val="single"/>
        </w:rPr>
        <w:t xml:space="preserve"> Захтев у погледу рока </w:t>
      </w:r>
      <w:r w:rsidRPr="0010363A">
        <w:rPr>
          <w:i/>
          <w:color w:val="auto"/>
          <w:u w:val="single"/>
          <w:lang w:val="sr-Cyrl-RS"/>
        </w:rPr>
        <w:t>извршења услуге</w:t>
      </w:r>
    </w:p>
    <w:p w:rsidR="006C50A6" w:rsidRPr="00CA7E26" w:rsidRDefault="006C50A6" w:rsidP="006C50A6">
      <w:pPr>
        <w:jc w:val="both"/>
        <w:rPr>
          <w:color w:val="auto"/>
          <w:lang w:val="sr-Cyrl-RS"/>
        </w:rPr>
      </w:pPr>
      <w:r w:rsidRPr="00CA7E26">
        <w:rPr>
          <w:color w:val="auto"/>
        </w:rPr>
        <w:t xml:space="preserve">Услуга мора бити извршена </w:t>
      </w:r>
      <w:r w:rsidRPr="00CA7E26">
        <w:rPr>
          <w:color w:val="auto"/>
          <w:lang w:val="sr-Cyrl-RS"/>
        </w:rPr>
        <w:t>у року од 48 сати рачунајући од момента пријаве квара, изузев уколико рок истиче у дане викенда. У том случају рок за одзив сервисера је први радни дан.</w:t>
      </w:r>
    </w:p>
    <w:p w:rsidR="00B54035" w:rsidRPr="00CA7E26" w:rsidRDefault="00B54035" w:rsidP="00BD5C71">
      <w:pPr>
        <w:jc w:val="both"/>
        <w:rPr>
          <w:b/>
          <w:bCs/>
          <w:i/>
          <w:iCs/>
          <w:color w:val="auto"/>
          <w:lang w:val="sr-Cyrl-RS"/>
        </w:rPr>
      </w:pPr>
    </w:p>
    <w:p w:rsidR="00B54035" w:rsidRPr="00CA7E26" w:rsidRDefault="00B54035" w:rsidP="00BD5C71">
      <w:pPr>
        <w:jc w:val="both"/>
        <w:rPr>
          <w:b/>
          <w:bCs/>
          <w:i/>
          <w:iCs/>
          <w:color w:val="auto"/>
          <w:lang w:val="sr-Cyrl-RS"/>
        </w:rPr>
      </w:pPr>
    </w:p>
    <w:p w:rsidR="00B54035" w:rsidRPr="00CA7E26" w:rsidRDefault="00B54035" w:rsidP="00BD5C71">
      <w:pPr>
        <w:jc w:val="both"/>
        <w:rPr>
          <w:b/>
          <w:bCs/>
          <w:i/>
          <w:iCs/>
          <w:color w:val="auto"/>
        </w:rPr>
      </w:pPr>
      <w:r w:rsidRPr="00CA7E26">
        <w:rPr>
          <w:b/>
          <w:bCs/>
          <w:i/>
          <w:iCs/>
          <w:color w:val="auto"/>
        </w:rPr>
        <w:t>10. ВАЛУТА И НАЧИН НА КОЈИ МОРА ДА БУДЕ НАВЕДЕНА И ИЗРАЖЕНА ЦЕНА У ПОНУДИ</w:t>
      </w:r>
    </w:p>
    <w:p w:rsidR="00B54035" w:rsidRPr="00CA7E26" w:rsidRDefault="00B54035" w:rsidP="00BD5C71">
      <w:pPr>
        <w:jc w:val="both"/>
        <w:rPr>
          <w:b/>
          <w:bCs/>
          <w:i/>
          <w:iCs/>
          <w:color w:val="auto"/>
        </w:rPr>
      </w:pPr>
    </w:p>
    <w:p w:rsidR="00B54035" w:rsidRPr="00CA7E26" w:rsidRDefault="00B54035" w:rsidP="00BD5C71">
      <w:pPr>
        <w:jc w:val="both"/>
        <w:rPr>
          <w:iCs/>
          <w:color w:val="auto"/>
        </w:rPr>
      </w:pPr>
      <w:r w:rsidRPr="00CA7E26">
        <w:rPr>
          <w:iCs/>
          <w:color w:val="auto"/>
        </w:rPr>
        <w:t>Цена мора бити исказана у динарима, са и без пореза на додату вредност,</w:t>
      </w:r>
      <w:r w:rsidRPr="00CA7E26">
        <w:rPr>
          <w:color w:val="auto"/>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54035" w:rsidRPr="00CA7E26" w:rsidRDefault="00B54035" w:rsidP="00BD5C71">
      <w:pPr>
        <w:jc w:val="both"/>
        <w:rPr>
          <w:color w:val="auto"/>
        </w:rPr>
      </w:pPr>
      <w:r w:rsidRPr="00CA7E26">
        <w:rPr>
          <w:iCs/>
          <w:color w:val="auto"/>
        </w:rPr>
        <w:t>Цена је фиксна и не може се мењати.</w:t>
      </w:r>
      <w:r w:rsidRPr="00CA7E26">
        <w:rPr>
          <w:color w:val="auto"/>
        </w:rPr>
        <w:t xml:space="preserve"> </w:t>
      </w:r>
    </w:p>
    <w:p w:rsidR="00B54035" w:rsidRPr="00CA7E26" w:rsidRDefault="00B54035" w:rsidP="00BD5C71">
      <w:pPr>
        <w:jc w:val="both"/>
        <w:rPr>
          <w:iCs/>
          <w:color w:val="auto"/>
        </w:rPr>
      </w:pPr>
      <w:r w:rsidRPr="00CA7E26">
        <w:rPr>
          <w:color w:val="auto"/>
        </w:rPr>
        <w:t>Ако је у понуди исказана неуобичајено ниска цена, наручилац ће поступити у складу са чланом 92. ЗЈН.</w:t>
      </w:r>
    </w:p>
    <w:p w:rsidR="00B54035" w:rsidRPr="00CA7E26" w:rsidRDefault="00B54035" w:rsidP="00BD5C71">
      <w:pPr>
        <w:jc w:val="both"/>
        <w:rPr>
          <w:iCs/>
          <w:color w:val="auto"/>
          <w:lang w:val="sr-Cyrl-RS"/>
        </w:rPr>
      </w:pPr>
      <w:r w:rsidRPr="00CA7E26">
        <w:rPr>
          <w:iCs/>
          <w:color w:val="auto"/>
        </w:rPr>
        <w:t>Ако понуђена цена укључује увозну царину и друге дажбине, понуђач је дужан да тај део одвојено искаже у динарима</w:t>
      </w:r>
      <w:r w:rsidRPr="00CA7E26">
        <w:rPr>
          <w:iCs/>
          <w:color w:val="auto"/>
          <w:lang w:val="sr-Cyrl-RS"/>
        </w:rPr>
        <w:t xml:space="preserve">. </w:t>
      </w:r>
    </w:p>
    <w:p w:rsidR="00B54035" w:rsidRPr="00CA7E26" w:rsidRDefault="00B54035" w:rsidP="00BD5C71">
      <w:pPr>
        <w:jc w:val="both"/>
        <w:rPr>
          <w:b/>
          <w:i/>
          <w:iCs/>
          <w:color w:val="auto"/>
          <w:lang w:val="sr-Cyrl-RS"/>
        </w:rPr>
      </w:pPr>
      <w:r w:rsidRPr="00CA7E26">
        <w:rPr>
          <w:b/>
          <w:i/>
          <w:iCs/>
          <w:color w:val="auto"/>
          <w:lang w:val="sr-Cyrl-RS"/>
        </w:rPr>
        <w:t xml:space="preserve"> </w:t>
      </w:r>
    </w:p>
    <w:p w:rsidR="00B54035" w:rsidRPr="00CA7E26" w:rsidRDefault="00B54035" w:rsidP="00BD5C71">
      <w:pPr>
        <w:jc w:val="both"/>
        <w:rPr>
          <w:color w:val="auto"/>
        </w:rPr>
      </w:pPr>
      <w:r w:rsidRPr="00CA7E26">
        <w:rPr>
          <w:b/>
          <w:bCs/>
          <w:i/>
          <w:color w:val="auto"/>
        </w:rPr>
        <w:t>1</w:t>
      </w:r>
      <w:r w:rsidRPr="00CA7E26">
        <w:rPr>
          <w:b/>
          <w:bCs/>
          <w:i/>
          <w:color w:val="auto"/>
          <w:lang w:val="sr-Cyrl-RS"/>
        </w:rPr>
        <w:t>1</w:t>
      </w:r>
      <w:r w:rsidRPr="00CA7E26">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B54035" w:rsidRPr="00CA7E26" w:rsidRDefault="00B54035" w:rsidP="00615590">
      <w:pPr>
        <w:spacing w:before="120" w:after="120"/>
        <w:jc w:val="both"/>
        <w:rPr>
          <w:b/>
          <w:i/>
          <w:color w:val="auto"/>
          <w:lang w:val="sr-Cyrl-RS"/>
        </w:rPr>
      </w:pPr>
      <w:r w:rsidRPr="00CA7E26">
        <w:rPr>
          <w:color w:val="auto"/>
        </w:rPr>
        <w:t>Предметна набавка не садржи поверљиве информације које наручилац ставља на располагање.</w:t>
      </w:r>
    </w:p>
    <w:p w:rsidR="00B54035" w:rsidRPr="00CA7E26" w:rsidRDefault="00B54035" w:rsidP="00615590">
      <w:pPr>
        <w:spacing w:before="120" w:after="120"/>
        <w:jc w:val="both"/>
        <w:rPr>
          <w:b/>
          <w:i/>
          <w:color w:val="auto"/>
          <w:lang w:val="sr-Cyrl-RS"/>
        </w:rPr>
      </w:pPr>
    </w:p>
    <w:p w:rsidR="00B54035" w:rsidRPr="00CA7E26" w:rsidRDefault="00B54035" w:rsidP="00BD5C71">
      <w:pPr>
        <w:jc w:val="both"/>
        <w:rPr>
          <w:b/>
          <w:bCs/>
          <w:i/>
          <w:color w:val="auto"/>
        </w:rPr>
      </w:pPr>
      <w:r w:rsidRPr="00CA7E26">
        <w:rPr>
          <w:b/>
          <w:bCs/>
          <w:i/>
          <w:color w:val="auto"/>
        </w:rPr>
        <w:t>1</w:t>
      </w:r>
      <w:r w:rsidRPr="00CA7E26">
        <w:rPr>
          <w:b/>
          <w:bCs/>
          <w:i/>
          <w:color w:val="auto"/>
          <w:lang w:val="sr-Cyrl-RS"/>
        </w:rPr>
        <w:t>2</w:t>
      </w:r>
      <w:r w:rsidRPr="00CA7E26">
        <w:rPr>
          <w:b/>
          <w:bCs/>
          <w:i/>
          <w:color w:val="auto"/>
        </w:rPr>
        <w:t>. ДОДАТНЕ ИНФОРМАЦИЈЕ ИЛИ ПОЈАШЊЕЊА У ВЕЗИ СА ПРИПРЕМАЊЕМ ПОНУДЕ</w:t>
      </w:r>
    </w:p>
    <w:p w:rsidR="00B54035" w:rsidRPr="00CA7E26" w:rsidRDefault="00B54035" w:rsidP="00BD5C71">
      <w:pPr>
        <w:jc w:val="both"/>
        <w:rPr>
          <w:b/>
          <w:bCs/>
          <w:i/>
          <w:color w:val="auto"/>
        </w:rPr>
      </w:pPr>
    </w:p>
    <w:p w:rsidR="00B54035" w:rsidRPr="00CA7E26" w:rsidRDefault="00B54035" w:rsidP="00BD5C71">
      <w:pPr>
        <w:jc w:val="both"/>
        <w:rPr>
          <w:color w:val="auto"/>
        </w:rPr>
      </w:pPr>
      <w:r w:rsidRPr="00CA7E26">
        <w:rPr>
          <w:color w:val="auto"/>
        </w:rPr>
        <w:t xml:space="preserve">Заинтересовано лице може, у писаном облику </w:t>
      </w:r>
      <w:r w:rsidRPr="00CA7E26">
        <w:rPr>
          <w:iCs/>
          <w:color w:val="auto"/>
          <w:lang w:val="sr-Cyrl-RS"/>
        </w:rPr>
        <w:t xml:space="preserve">путем електронске поште на адресу </w:t>
      </w:r>
      <w:r w:rsidRPr="00CA7E26">
        <w:rPr>
          <w:rStyle w:val="Hyperlink"/>
          <w:color w:val="auto"/>
          <w:sz w:val="22"/>
          <w:lang w:val="sr-Latn-RS"/>
        </w:rPr>
        <w:t>mladen.velickovic@stat.gov.rs</w:t>
      </w:r>
      <w:r w:rsidRPr="00CA7E26">
        <w:rPr>
          <w:rFonts w:eastAsia="TimesNewRomanPS-BoldMT"/>
          <w:b/>
          <w:bCs/>
          <w:color w:val="auto"/>
        </w:rPr>
        <w:t xml:space="preserve"> </w:t>
      </w:r>
      <w:r w:rsidRPr="00CA7E26">
        <w:rPr>
          <w:color w:val="auto"/>
        </w:rPr>
        <w:t xml:space="preserve">тражити од наручиоца додатне информације или појашњења у вези са припремањем понуде, </w:t>
      </w:r>
      <w:r w:rsidRPr="00CA7E26">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CA7E26">
        <w:rPr>
          <w:color w:val="auto"/>
        </w:rPr>
        <w:t xml:space="preserve">најкасније 5 дана пре истека рока за подношење понуде. </w:t>
      </w:r>
    </w:p>
    <w:p w:rsidR="00B54035" w:rsidRPr="00CA7E26" w:rsidRDefault="00B54035" w:rsidP="00321A4C">
      <w:pPr>
        <w:jc w:val="both"/>
        <w:rPr>
          <w:color w:val="auto"/>
        </w:rPr>
      </w:pPr>
      <w:r w:rsidRPr="00CA7E26">
        <w:rPr>
          <w:color w:val="auto"/>
        </w:rPr>
        <w:t xml:space="preserve">Наручилац </w:t>
      </w:r>
      <w:r w:rsidRPr="00CA7E26">
        <w:rPr>
          <w:color w:val="auto"/>
          <w:lang w:val="sr-Cyrl-RS"/>
        </w:rPr>
        <w:t xml:space="preserve">ће </w:t>
      </w:r>
      <w:r w:rsidRPr="00CA7E26">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54035" w:rsidRPr="00CA7E26" w:rsidRDefault="00B54035" w:rsidP="00BD5C71">
      <w:pPr>
        <w:jc w:val="both"/>
        <w:rPr>
          <w:color w:val="auto"/>
        </w:rPr>
      </w:pPr>
      <w:r w:rsidRPr="00CA7E26">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CA7E26">
        <w:rPr>
          <w:rFonts w:eastAsia="TimesNewRomanPS-BoldMT"/>
          <w:b/>
          <w:bCs/>
          <w:color w:val="auto"/>
        </w:rPr>
        <w:t xml:space="preserve"> ЈН бр</w:t>
      </w:r>
      <w:r w:rsidRPr="00CA7E26">
        <w:rPr>
          <w:rFonts w:eastAsia="TimesNewRomanPS-BoldMT"/>
          <w:b/>
          <w:bCs/>
          <w:color w:val="auto"/>
          <w:lang w:val="sr-Cyrl-RS"/>
        </w:rPr>
        <w:t xml:space="preserve">. </w:t>
      </w:r>
      <w:r w:rsidR="005C1B77">
        <w:rPr>
          <w:rFonts w:eastAsia="TimesNewRomanPS-BoldMT"/>
          <w:b/>
          <w:bCs/>
          <w:noProof/>
          <w:color w:val="auto"/>
        </w:rPr>
        <w:t>013/2019</w:t>
      </w:r>
      <w:r w:rsidRPr="00CA7E26">
        <w:rPr>
          <w:color w:val="auto"/>
          <w:lang w:val="ru-RU"/>
        </w:rPr>
        <w:t>”</w:t>
      </w:r>
      <w:r w:rsidRPr="00CA7E26">
        <w:rPr>
          <w:color w:val="auto"/>
        </w:rPr>
        <w:t>.</w:t>
      </w:r>
    </w:p>
    <w:p w:rsidR="00B54035" w:rsidRPr="00CA7E26" w:rsidRDefault="00B54035" w:rsidP="00BD5C71">
      <w:pPr>
        <w:jc w:val="both"/>
        <w:rPr>
          <w:color w:val="auto"/>
        </w:rPr>
      </w:pPr>
      <w:r w:rsidRPr="00CA7E26">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54035" w:rsidRPr="00CA7E26" w:rsidRDefault="00B54035" w:rsidP="00BD5C71">
      <w:pPr>
        <w:jc w:val="both"/>
        <w:rPr>
          <w:color w:val="auto"/>
        </w:rPr>
      </w:pPr>
      <w:r w:rsidRPr="00CA7E26">
        <w:rPr>
          <w:color w:val="auto"/>
        </w:rPr>
        <w:t>По истеку рока предвиђеног за подношење понуда н</w:t>
      </w:r>
      <w:r w:rsidRPr="00CA7E26">
        <w:rPr>
          <w:color w:val="auto"/>
          <w:lang w:val="sr-Cyrl-CS"/>
        </w:rPr>
        <w:t>а</w:t>
      </w:r>
      <w:r w:rsidRPr="00CA7E26">
        <w:rPr>
          <w:color w:val="auto"/>
        </w:rPr>
        <w:t xml:space="preserve">ручилац не може да мења нити да допуњује конкурсну документацију. </w:t>
      </w:r>
    </w:p>
    <w:p w:rsidR="00B54035" w:rsidRPr="00CA7E26" w:rsidRDefault="00B54035" w:rsidP="00BD5C71">
      <w:pPr>
        <w:jc w:val="both"/>
        <w:rPr>
          <w:bCs/>
          <w:color w:val="auto"/>
        </w:rPr>
      </w:pPr>
      <w:r w:rsidRPr="00CA7E26">
        <w:rPr>
          <w:color w:val="auto"/>
        </w:rPr>
        <w:t xml:space="preserve">Тражење додатних информација или појашњења у вези са припремањем понуде телефоном није дозвољено. </w:t>
      </w:r>
    </w:p>
    <w:p w:rsidR="00B54035" w:rsidRPr="00CA7E26" w:rsidRDefault="00B54035" w:rsidP="00BD5C71">
      <w:pPr>
        <w:jc w:val="both"/>
        <w:rPr>
          <w:color w:val="auto"/>
          <w:lang w:val="sr-Cyrl-RS"/>
        </w:rPr>
      </w:pPr>
      <w:r w:rsidRPr="00CA7E26">
        <w:rPr>
          <w:bCs/>
          <w:color w:val="auto"/>
        </w:rPr>
        <w:lastRenderedPageBreak/>
        <w:t>Комуникација у поступку јавне набавке врши се искључиво на начин одређен чланом 20. ЗЈН</w:t>
      </w:r>
      <w:r w:rsidRPr="00CA7E26">
        <w:rPr>
          <w:bCs/>
          <w:color w:val="auto"/>
          <w:lang w:val="sr-Cyrl-RS"/>
        </w:rPr>
        <w:t xml:space="preserve">, </w:t>
      </w:r>
      <w:r w:rsidRPr="00CA7E26">
        <w:rPr>
          <w:color w:val="auto"/>
        </w:rPr>
        <w:t xml:space="preserve"> и то: </w:t>
      </w:r>
    </w:p>
    <w:p w:rsidR="00B54035" w:rsidRPr="00CA7E26" w:rsidRDefault="00B54035" w:rsidP="00213C55">
      <w:pPr>
        <w:ind w:firstLine="708"/>
        <w:jc w:val="both"/>
        <w:rPr>
          <w:color w:val="auto"/>
          <w:lang w:val="sr-Cyrl-RS"/>
        </w:rPr>
      </w:pPr>
      <w:r w:rsidRPr="00CA7E26">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B54035" w:rsidRPr="00CA7E26" w:rsidRDefault="00B54035" w:rsidP="00213C55">
      <w:pPr>
        <w:ind w:firstLine="708"/>
        <w:jc w:val="both"/>
        <w:rPr>
          <w:color w:val="auto"/>
        </w:rPr>
      </w:pPr>
      <w:r w:rsidRPr="00CA7E26">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54035" w:rsidRPr="00CA7E26" w:rsidRDefault="00B54035" w:rsidP="00BD5C71">
      <w:pPr>
        <w:jc w:val="both"/>
        <w:rPr>
          <w:color w:val="auto"/>
        </w:rPr>
      </w:pPr>
    </w:p>
    <w:p w:rsidR="00B54035" w:rsidRPr="00CA7E26" w:rsidRDefault="00B54035" w:rsidP="00BD5C71">
      <w:pPr>
        <w:jc w:val="both"/>
        <w:rPr>
          <w:b/>
          <w:bCs/>
          <w:i/>
          <w:color w:val="auto"/>
        </w:rPr>
      </w:pPr>
      <w:r w:rsidRPr="00CA7E26">
        <w:rPr>
          <w:b/>
          <w:bCs/>
          <w:i/>
          <w:color w:val="auto"/>
        </w:rPr>
        <w:t>1</w:t>
      </w:r>
      <w:r w:rsidRPr="00CA7E26">
        <w:rPr>
          <w:b/>
          <w:bCs/>
          <w:i/>
          <w:color w:val="auto"/>
          <w:lang w:val="sr-Cyrl-RS"/>
        </w:rPr>
        <w:t>3</w:t>
      </w:r>
      <w:r w:rsidRPr="00CA7E26">
        <w:rPr>
          <w:b/>
          <w:bCs/>
          <w:i/>
          <w:color w:val="auto"/>
        </w:rPr>
        <w:t xml:space="preserve">. ДОДАТНА ОБЈАШЊЕЊА ОД ПОНУЂАЧА ПОСЛЕ ОТВАРАЊА ПОНУДА И КОНТРОЛА КОД ПОНУЂАЧА ОДНОСНО ЊЕГОВОГ ПОДИЗВОЂАЧА </w:t>
      </w:r>
    </w:p>
    <w:p w:rsidR="00B54035" w:rsidRPr="00CA7E26" w:rsidRDefault="00B54035" w:rsidP="00BD5C71">
      <w:pPr>
        <w:jc w:val="both"/>
        <w:rPr>
          <w:b/>
          <w:bCs/>
          <w:color w:val="auto"/>
        </w:rPr>
      </w:pPr>
    </w:p>
    <w:p w:rsidR="00B54035" w:rsidRPr="00CA7E26" w:rsidRDefault="00B54035" w:rsidP="00BD5C71">
      <w:pPr>
        <w:jc w:val="both"/>
        <w:rPr>
          <w:rFonts w:eastAsia="TimesNewRomanPSMT"/>
          <w:bCs/>
          <w:color w:val="auto"/>
        </w:rPr>
      </w:pPr>
      <w:r w:rsidRPr="00CA7E26">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B54035" w:rsidRPr="00CA7E26" w:rsidRDefault="00B54035" w:rsidP="00BD5C71">
      <w:pPr>
        <w:tabs>
          <w:tab w:val="left" w:pos="-135"/>
          <w:tab w:val="left" w:pos="0"/>
          <w:tab w:val="left" w:pos="120"/>
        </w:tabs>
        <w:jc w:val="both"/>
        <w:rPr>
          <w:color w:val="auto"/>
        </w:rPr>
      </w:pPr>
      <w:r w:rsidRPr="00CA7E26">
        <w:rPr>
          <w:rFonts w:eastAsia="TimesNewRomanPSMT"/>
          <w:bCs/>
          <w:color w:val="auto"/>
        </w:rPr>
        <w:t>Уколико наручилац оцени да су потребна додатна објашњења или је потребно извршити</w:t>
      </w:r>
      <w:r w:rsidRPr="00CA7E26">
        <w:rPr>
          <w:color w:val="auto"/>
        </w:rPr>
        <w:t xml:space="preserve"> контролу (увид) код понуђача, односно његовог подизвођача</w:t>
      </w:r>
      <w:r w:rsidRPr="00CA7E26">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54035" w:rsidRPr="00CA7E26" w:rsidRDefault="00B54035" w:rsidP="00BD5C71">
      <w:pPr>
        <w:tabs>
          <w:tab w:val="left" w:pos="-135"/>
          <w:tab w:val="left" w:pos="0"/>
          <w:tab w:val="left" w:pos="120"/>
        </w:tabs>
        <w:jc w:val="both"/>
        <w:rPr>
          <w:color w:val="auto"/>
        </w:rPr>
      </w:pPr>
      <w:r w:rsidRPr="00CA7E26">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54035" w:rsidRPr="00CA7E26" w:rsidRDefault="00B54035" w:rsidP="00BD5C71">
      <w:pPr>
        <w:tabs>
          <w:tab w:val="left" w:pos="-135"/>
          <w:tab w:val="left" w:pos="0"/>
          <w:tab w:val="left" w:pos="120"/>
        </w:tabs>
        <w:jc w:val="both"/>
        <w:rPr>
          <w:color w:val="auto"/>
        </w:rPr>
      </w:pPr>
      <w:r w:rsidRPr="00CA7E26">
        <w:rPr>
          <w:color w:val="auto"/>
        </w:rPr>
        <w:t>У случају разлике између јединичне и укупне цене, меродавна је јединична цена.</w:t>
      </w:r>
    </w:p>
    <w:p w:rsidR="00B54035" w:rsidRPr="00CA7E26" w:rsidRDefault="00B54035" w:rsidP="00BD5C71">
      <w:pPr>
        <w:jc w:val="both"/>
        <w:rPr>
          <w:color w:val="auto"/>
        </w:rPr>
      </w:pPr>
      <w:r w:rsidRPr="00CA7E26">
        <w:rPr>
          <w:color w:val="auto"/>
        </w:rPr>
        <w:t>Ако се понуђач не сагласи са исправком рачунских грешака, наручил</w:t>
      </w:r>
      <w:r w:rsidRPr="00CA7E26">
        <w:rPr>
          <w:color w:val="auto"/>
          <w:lang w:val="sr-Cyrl-CS"/>
        </w:rPr>
        <w:t>а</w:t>
      </w:r>
      <w:r w:rsidRPr="00CA7E26">
        <w:rPr>
          <w:color w:val="auto"/>
        </w:rPr>
        <w:t xml:space="preserve">ц ће његову понуду одбити као неприхватљиву. </w:t>
      </w:r>
    </w:p>
    <w:p w:rsidR="00B54035" w:rsidRPr="00CA7E26" w:rsidRDefault="00B54035" w:rsidP="00BD5C71">
      <w:pPr>
        <w:jc w:val="both"/>
        <w:rPr>
          <w:color w:val="auto"/>
        </w:rPr>
      </w:pPr>
    </w:p>
    <w:p w:rsidR="00B54035" w:rsidRPr="00CA7E26" w:rsidRDefault="00B54035" w:rsidP="00BD5C71">
      <w:pPr>
        <w:jc w:val="both"/>
        <w:rPr>
          <w:b/>
          <w:i/>
          <w:color w:val="auto"/>
        </w:rPr>
      </w:pPr>
      <w:r w:rsidRPr="00CA7E26">
        <w:rPr>
          <w:b/>
          <w:i/>
          <w:color w:val="auto"/>
          <w:lang w:val="sr-Cyrl-RS"/>
        </w:rPr>
        <w:t>14</w:t>
      </w:r>
      <w:r w:rsidRPr="00CA7E26">
        <w:rPr>
          <w:b/>
          <w:i/>
          <w:color w:val="auto"/>
        </w:rPr>
        <w:t>. КОРИШЋЕЊЕ ПАТЕН</w:t>
      </w:r>
      <w:r w:rsidRPr="00CA7E26">
        <w:rPr>
          <w:b/>
          <w:i/>
          <w:color w:val="auto"/>
          <w:lang w:val="sr-Cyrl-RS"/>
        </w:rPr>
        <w:t>А</w:t>
      </w:r>
      <w:r w:rsidRPr="00CA7E26">
        <w:rPr>
          <w:b/>
          <w:i/>
          <w:color w:val="auto"/>
        </w:rPr>
        <w:t>ТА И ОДГОВОРНОСТ ЗА ПОВРЕДУ ЗАШТИЋЕНИХ ПРАВА ИНТЕЛЕКТУАЛНЕ СВОЈИНЕ ТРЕЋИХ ЛИЦА</w:t>
      </w:r>
    </w:p>
    <w:p w:rsidR="00B54035" w:rsidRPr="00CA7E26" w:rsidRDefault="00B54035" w:rsidP="00BD5C71">
      <w:pPr>
        <w:jc w:val="both"/>
        <w:rPr>
          <w:b/>
          <w:color w:val="auto"/>
        </w:rPr>
      </w:pPr>
    </w:p>
    <w:p w:rsidR="00B54035" w:rsidRPr="00CA7E26" w:rsidRDefault="00B54035" w:rsidP="00933B04">
      <w:pPr>
        <w:jc w:val="both"/>
        <w:rPr>
          <w:b/>
          <w:color w:val="auto"/>
        </w:rPr>
      </w:pPr>
      <w:r w:rsidRPr="00CA7E26">
        <w:rPr>
          <w:rFonts w:eastAsia="TimesNewRomanPSMT"/>
          <w:bCs/>
          <w:iCs/>
          <w:color w:val="auto"/>
          <w:lang w:val="sr-Cyrl-RS"/>
        </w:rPr>
        <w:t>Н</w:t>
      </w:r>
      <w:r w:rsidRPr="00CA7E26">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CA7E26">
        <w:rPr>
          <w:rFonts w:eastAsia="TimesNewRomanPSMT"/>
          <w:bCs/>
          <w:iCs/>
          <w:color w:val="auto"/>
          <w:lang w:val="sr-Cyrl-RS"/>
        </w:rPr>
        <w:t>,</w:t>
      </w:r>
      <w:r w:rsidRPr="00CA7E26">
        <w:rPr>
          <w:rFonts w:eastAsia="TimesNewRomanPSMT"/>
          <w:bCs/>
          <w:iCs/>
          <w:color w:val="auto"/>
        </w:rPr>
        <w:t xml:space="preserve"> сноси понуђач.</w:t>
      </w:r>
    </w:p>
    <w:p w:rsidR="00B54035" w:rsidRPr="00CA7E26" w:rsidRDefault="00B54035" w:rsidP="00BD5C71">
      <w:pPr>
        <w:jc w:val="both"/>
        <w:rPr>
          <w:b/>
          <w:color w:val="auto"/>
        </w:rPr>
      </w:pPr>
    </w:p>
    <w:p w:rsidR="00B54035" w:rsidRPr="00CA7E26" w:rsidRDefault="00B54035" w:rsidP="00321A4C">
      <w:pPr>
        <w:jc w:val="both"/>
        <w:rPr>
          <w:b/>
          <w:bCs/>
          <w:i/>
          <w:color w:val="auto"/>
          <w:lang w:val="sr-Cyrl-RS"/>
        </w:rPr>
      </w:pPr>
      <w:r w:rsidRPr="00CA7E26">
        <w:rPr>
          <w:b/>
          <w:bCs/>
          <w:i/>
          <w:color w:val="auto"/>
          <w:lang w:val="sr-Cyrl-RS"/>
        </w:rPr>
        <w:t>15</w:t>
      </w:r>
      <w:r w:rsidRPr="00CA7E26">
        <w:rPr>
          <w:b/>
          <w:bCs/>
          <w:i/>
          <w:color w:val="auto"/>
        </w:rPr>
        <w:t xml:space="preserve">. НАЧИН И РОК ЗА ПОДНОШЕЊЕ ЗАХТЕВА ЗА ЗАШТИТУ ПРАВА ПОНУЂАЧА </w:t>
      </w:r>
      <w:r w:rsidRPr="00CA7E26">
        <w:rPr>
          <w:b/>
          <w:bCs/>
          <w:i/>
          <w:color w:val="auto"/>
          <w:lang w:val="sr-Cyrl-RS"/>
        </w:rPr>
        <w:t xml:space="preserve">СА ДЕТАЉНИМ УПУТСТВОМ О САДРЖИНИ ПОТПУНОГ ЗАХТЕВА </w:t>
      </w:r>
    </w:p>
    <w:p w:rsidR="00B54035" w:rsidRPr="00CA7E26" w:rsidRDefault="00B54035" w:rsidP="00BD5C71">
      <w:pPr>
        <w:jc w:val="both"/>
        <w:rPr>
          <w:b/>
          <w:bCs/>
          <w:color w:val="auto"/>
        </w:rPr>
      </w:pPr>
    </w:p>
    <w:p w:rsidR="00B54035" w:rsidRPr="00CA7E26" w:rsidRDefault="00B54035" w:rsidP="00BD5C71">
      <w:pPr>
        <w:jc w:val="both"/>
        <w:rPr>
          <w:color w:val="auto"/>
          <w:lang w:val="sr-Cyrl-RS"/>
        </w:rPr>
      </w:pPr>
      <w:r w:rsidRPr="00CA7E26">
        <w:rPr>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B54035" w:rsidRPr="00CA7E26" w:rsidRDefault="00B54035" w:rsidP="00BD5C71">
      <w:pPr>
        <w:jc w:val="both"/>
        <w:rPr>
          <w:color w:val="auto"/>
          <w:lang w:val="sr-Cyrl-RS"/>
        </w:rPr>
      </w:pPr>
      <w:r w:rsidRPr="00CA7E26">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B54035" w:rsidRPr="00CA7E26" w:rsidRDefault="00B54035" w:rsidP="00BD5C71">
      <w:pPr>
        <w:jc w:val="both"/>
        <w:rPr>
          <w:color w:val="auto"/>
          <w:lang w:val="sr-Cyrl-RS"/>
        </w:rPr>
      </w:pPr>
      <w:r w:rsidRPr="00CA7E26">
        <w:rPr>
          <w:color w:val="auto"/>
        </w:rPr>
        <w:t xml:space="preserve">Захтев за заштиту права се доставља наручиоцу непосредно, електронском поштом на e-mail: </w:t>
      </w:r>
      <w:r w:rsidRPr="00CA7E26">
        <w:rPr>
          <w:rStyle w:val="Hyperlink"/>
          <w:color w:val="auto"/>
          <w:sz w:val="22"/>
          <w:lang w:val="sr-Latn-RS"/>
        </w:rPr>
        <w:t>mladen.velickovic@stat.gov.rs</w:t>
      </w:r>
      <w:r w:rsidRPr="00CA7E26">
        <w:rPr>
          <w:rFonts w:eastAsia="TimesNewRomanPSMT"/>
          <w:bCs/>
          <w:i/>
          <w:color w:val="auto"/>
        </w:rPr>
        <w:t>,</w:t>
      </w:r>
      <w:r w:rsidRPr="00CA7E26">
        <w:rPr>
          <w:color w:val="auto"/>
        </w:rPr>
        <w:t xml:space="preserve"> факсом на број </w:t>
      </w:r>
      <w:r w:rsidRPr="00CA7E26">
        <w:rPr>
          <w:color w:val="auto"/>
          <w:lang w:val="sr-Cyrl-RS"/>
        </w:rPr>
        <w:t>011/2412-319</w:t>
      </w:r>
      <w:r w:rsidRPr="00CA7E26">
        <w:rPr>
          <w:color w:val="auto"/>
        </w:rPr>
        <w:t xml:space="preserve"> или препорученом пошиљком са повратницом на адресу </w:t>
      </w:r>
      <w:r w:rsidRPr="00CA7E26">
        <w:rPr>
          <w:color w:val="auto"/>
          <w:lang w:val="sr-Cyrl-RS"/>
        </w:rPr>
        <w:t>наручиоца</w:t>
      </w:r>
      <w:r w:rsidRPr="00CA7E26">
        <w:rPr>
          <w:color w:val="auto"/>
        </w:rPr>
        <w:t>.</w:t>
      </w:r>
    </w:p>
    <w:p w:rsidR="00B54035" w:rsidRPr="00CA7E26" w:rsidRDefault="00B54035" w:rsidP="00DF0F3D">
      <w:pPr>
        <w:jc w:val="both"/>
        <w:rPr>
          <w:color w:val="auto"/>
          <w:lang w:val="sr-Cyrl-RS"/>
        </w:rPr>
      </w:pPr>
      <w:r w:rsidRPr="00CA7E26">
        <w:rPr>
          <w:color w:val="auto"/>
        </w:rPr>
        <w:t xml:space="preserve">Захтев за заштиту права може се поднети у току целог поступка јавне набавке, против сваке радње </w:t>
      </w:r>
      <w:r w:rsidRPr="00CA7E26">
        <w:rPr>
          <w:color w:val="auto"/>
          <w:lang w:val="sr-Cyrl-RS"/>
        </w:rPr>
        <w:t>н</w:t>
      </w:r>
      <w:r w:rsidRPr="00CA7E26">
        <w:rPr>
          <w:color w:val="auto"/>
        </w:rPr>
        <w:t xml:space="preserve">аручиоца, осим ако ЗЈН није другачије одређено. О поднетом захтеву за заштиту права наручилац обавештава све учеснике у поступку јавне набавке, односно </w:t>
      </w:r>
      <w:r w:rsidRPr="00CA7E26">
        <w:rPr>
          <w:color w:val="auto"/>
        </w:rPr>
        <w:lastRenderedPageBreak/>
        <w:t>објављује обавештење о поднетом захтеву на Порталу јавних набавки</w:t>
      </w:r>
      <w:r w:rsidRPr="00CA7E26">
        <w:rPr>
          <w:color w:val="auto"/>
          <w:lang w:val="sr-Cyrl-RS"/>
        </w:rPr>
        <w:t xml:space="preserve"> и на интернет страници наручиоца</w:t>
      </w:r>
      <w:r w:rsidRPr="00CA7E26">
        <w:rPr>
          <w:color w:val="auto"/>
        </w:rPr>
        <w:t xml:space="preserve">, најкасније у року од </w:t>
      </w:r>
      <w:r w:rsidRPr="00CA7E26">
        <w:rPr>
          <w:color w:val="auto"/>
          <w:lang w:val="sr-Cyrl-RS"/>
        </w:rPr>
        <w:t>два</w:t>
      </w:r>
      <w:r w:rsidRPr="00CA7E26">
        <w:rPr>
          <w:color w:val="auto"/>
        </w:rPr>
        <w:t xml:space="preserve"> дана од дана пријема захтева. </w:t>
      </w:r>
    </w:p>
    <w:p w:rsidR="00B54035" w:rsidRPr="00CA7E26" w:rsidRDefault="00B54035" w:rsidP="00BD5C71">
      <w:pPr>
        <w:jc w:val="both"/>
        <w:rPr>
          <w:color w:val="auto"/>
          <w:lang w:val="sr-Cyrl-RS"/>
        </w:rPr>
      </w:pPr>
      <w:r w:rsidRPr="00CA7E26">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CA7E26">
        <w:rPr>
          <w:color w:val="auto"/>
          <w:lang w:val="sr-Cyrl-RS"/>
        </w:rPr>
        <w:t>н</w:t>
      </w:r>
      <w:r w:rsidRPr="00CA7E26">
        <w:rPr>
          <w:color w:val="auto"/>
        </w:rPr>
        <w:t xml:space="preserve">аручиоца најкасније </w:t>
      </w:r>
      <w:r w:rsidRPr="00CA7E26">
        <w:rPr>
          <w:color w:val="auto"/>
          <w:lang w:val="sr-Cyrl-RS"/>
        </w:rPr>
        <w:t>три</w:t>
      </w:r>
      <w:r w:rsidRPr="00CA7E26">
        <w:rPr>
          <w:color w:val="auto"/>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CA7E26">
        <w:rPr>
          <w:color w:val="auto"/>
          <w:lang w:val="sr-Cyrl-RS"/>
        </w:rPr>
        <w:t>н</w:t>
      </w:r>
      <w:r w:rsidRPr="00CA7E26">
        <w:rPr>
          <w:color w:val="auto"/>
        </w:rPr>
        <w:t xml:space="preserve">аручиоцу на евентуалне недостатке и неправилности, а наручилац исте није отклонио. </w:t>
      </w:r>
    </w:p>
    <w:p w:rsidR="00B54035" w:rsidRPr="00CA7E26" w:rsidRDefault="00B54035" w:rsidP="00BD5C71">
      <w:pPr>
        <w:jc w:val="both"/>
        <w:rPr>
          <w:color w:val="auto"/>
          <w:lang w:val="sr-Cyrl-RS"/>
        </w:rPr>
      </w:pPr>
      <w:r w:rsidRPr="00CA7E26">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B54035" w:rsidRPr="00CA7E26" w:rsidRDefault="00B54035" w:rsidP="00BD5C71">
      <w:pPr>
        <w:jc w:val="both"/>
        <w:rPr>
          <w:color w:val="auto"/>
          <w:lang w:val="sr-Cyrl-RS"/>
        </w:rPr>
      </w:pPr>
      <w:r w:rsidRPr="00CA7E26">
        <w:rPr>
          <w:color w:val="auto"/>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CA7E26">
        <w:rPr>
          <w:color w:val="auto"/>
          <w:lang w:val="sr-Cyrl-RS"/>
        </w:rPr>
        <w:t>пет</w:t>
      </w:r>
      <w:r w:rsidRPr="00CA7E26">
        <w:rPr>
          <w:color w:val="auto"/>
        </w:rPr>
        <w:t xml:space="preserve"> дана од дана објављивања одлуке на Порталу јавних набавки.</w:t>
      </w:r>
    </w:p>
    <w:p w:rsidR="00B54035" w:rsidRPr="00CA7E26" w:rsidRDefault="00B54035" w:rsidP="00BD5C71">
      <w:pPr>
        <w:jc w:val="both"/>
        <w:rPr>
          <w:color w:val="auto"/>
          <w:lang w:val="sr-Cyrl-RS"/>
        </w:rPr>
      </w:pPr>
      <w:r w:rsidRPr="00CA7E26">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54035" w:rsidRPr="00CA7E26" w:rsidRDefault="00B54035" w:rsidP="00BD5C71">
      <w:pPr>
        <w:jc w:val="both"/>
        <w:rPr>
          <w:color w:val="auto"/>
          <w:lang w:val="sr-Cyrl-RS"/>
        </w:rPr>
      </w:pPr>
      <w:r w:rsidRPr="00CA7E26">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54035" w:rsidRPr="00CA7E26" w:rsidRDefault="00B54035" w:rsidP="00BD5C71">
      <w:pPr>
        <w:jc w:val="both"/>
        <w:rPr>
          <w:color w:val="auto"/>
          <w:lang w:val="sr-Cyrl-RS"/>
        </w:rPr>
      </w:pPr>
      <w:r w:rsidRPr="00CA7E26">
        <w:rPr>
          <w:color w:val="auto"/>
        </w:rPr>
        <w:t xml:space="preserve">Захтев за заштиту права не задржава даље активности наручиоца у поступку јавне набавке у складу са одредбама члана 150. овог ЗЈН. </w:t>
      </w:r>
    </w:p>
    <w:p w:rsidR="00B54035" w:rsidRPr="00CA7E26" w:rsidRDefault="00B54035" w:rsidP="00BD5C71">
      <w:pPr>
        <w:jc w:val="both"/>
        <w:rPr>
          <w:color w:val="auto"/>
          <w:lang w:val="sr-Cyrl-RS"/>
        </w:rPr>
      </w:pPr>
      <w:r w:rsidRPr="00CA7E26">
        <w:rPr>
          <w:color w:val="auto"/>
        </w:rPr>
        <w:t xml:space="preserve">Захтев за заштиту права мора да садржи: </w:t>
      </w:r>
    </w:p>
    <w:p w:rsidR="00B54035" w:rsidRPr="00CA7E26" w:rsidRDefault="00B54035" w:rsidP="00BD5C71">
      <w:pPr>
        <w:jc w:val="both"/>
        <w:rPr>
          <w:color w:val="auto"/>
          <w:lang w:val="sr-Cyrl-RS"/>
        </w:rPr>
      </w:pPr>
      <w:r w:rsidRPr="00CA7E26">
        <w:rPr>
          <w:color w:val="auto"/>
        </w:rPr>
        <w:t>1) назив и адресу подносиоца захтева и лице за контакт;</w:t>
      </w:r>
    </w:p>
    <w:p w:rsidR="00B54035" w:rsidRPr="00CA7E26" w:rsidRDefault="00B54035" w:rsidP="00BD5C71">
      <w:pPr>
        <w:jc w:val="both"/>
        <w:rPr>
          <w:color w:val="auto"/>
          <w:lang w:val="sr-Cyrl-RS"/>
        </w:rPr>
      </w:pPr>
      <w:r w:rsidRPr="00CA7E26">
        <w:rPr>
          <w:color w:val="auto"/>
        </w:rPr>
        <w:t xml:space="preserve">2) назив и адресу наручиоца; </w:t>
      </w:r>
    </w:p>
    <w:p w:rsidR="00B54035" w:rsidRPr="00CA7E26" w:rsidRDefault="00B54035" w:rsidP="00BD5C71">
      <w:pPr>
        <w:jc w:val="both"/>
        <w:rPr>
          <w:color w:val="auto"/>
          <w:lang w:val="sr-Cyrl-RS"/>
        </w:rPr>
      </w:pPr>
      <w:r w:rsidRPr="00CA7E26">
        <w:rPr>
          <w:color w:val="auto"/>
        </w:rPr>
        <w:t xml:space="preserve">3)податке о јавној набавци која је предмет захтева, односно о одлуци наручиоца; </w:t>
      </w:r>
    </w:p>
    <w:p w:rsidR="00B54035" w:rsidRPr="00CA7E26" w:rsidRDefault="00B54035" w:rsidP="00BD5C71">
      <w:pPr>
        <w:jc w:val="both"/>
        <w:rPr>
          <w:color w:val="auto"/>
          <w:lang w:val="sr-Cyrl-RS"/>
        </w:rPr>
      </w:pPr>
      <w:r w:rsidRPr="00CA7E26">
        <w:rPr>
          <w:color w:val="auto"/>
        </w:rPr>
        <w:t>4) повреде прописа којима се уређује поступак јавне набавке;</w:t>
      </w:r>
    </w:p>
    <w:p w:rsidR="00B54035" w:rsidRPr="00CA7E26" w:rsidRDefault="00B54035" w:rsidP="00BD5C71">
      <w:pPr>
        <w:jc w:val="both"/>
        <w:rPr>
          <w:color w:val="auto"/>
          <w:lang w:val="sr-Cyrl-RS"/>
        </w:rPr>
      </w:pPr>
      <w:r w:rsidRPr="00CA7E26">
        <w:rPr>
          <w:color w:val="auto"/>
        </w:rPr>
        <w:t xml:space="preserve">5) чињенице и доказе којима се повреде доказују; </w:t>
      </w:r>
    </w:p>
    <w:p w:rsidR="00B54035" w:rsidRPr="00CA7E26" w:rsidRDefault="00B54035" w:rsidP="00BD5C71">
      <w:pPr>
        <w:jc w:val="both"/>
        <w:rPr>
          <w:color w:val="auto"/>
          <w:lang w:val="sr-Cyrl-RS"/>
        </w:rPr>
      </w:pPr>
      <w:r w:rsidRPr="00CA7E26">
        <w:rPr>
          <w:color w:val="auto"/>
        </w:rPr>
        <w:t>6) потврду о уплати таксе из члана 156. овог ЗЈН;</w:t>
      </w:r>
    </w:p>
    <w:p w:rsidR="00B54035" w:rsidRPr="00CA7E26" w:rsidRDefault="00B54035" w:rsidP="00BD5C71">
      <w:pPr>
        <w:jc w:val="both"/>
        <w:rPr>
          <w:color w:val="auto"/>
          <w:lang w:val="sr-Cyrl-RS"/>
        </w:rPr>
      </w:pPr>
      <w:r w:rsidRPr="00CA7E26">
        <w:rPr>
          <w:color w:val="auto"/>
        </w:rPr>
        <w:t xml:space="preserve">7) потпис подносиоца. </w:t>
      </w:r>
    </w:p>
    <w:p w:rsidR="00B54035" w:rsidRPr="00CA7E26" w:rsidRDefault="00B54035" w:rsidP="00BD5C71">
      <w:pPr>
        <w:jc w:val="both"/>
        <w:rPr>
          <w:color w:val="auto"/>
          <w:lang w:val="sr-Cyrl-RS"/>
        </w:rPr>
      </w:pPr>
      <w:r w:rsidRPr="00CA7E26">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B54035" w:rsidRPr="00CA7E26" w:rsidRDefault="00B54035" w:rsidP="001B1537">
      <w:pPr>
        <w:ind w:firstLine="708"/>
        <w:jc w:val="both"/>
        <w:rPr>
          <w:b/>
          <w:color w:val="auto"/>
          <w:lang w:val="sr-Cyrl-RS"/>
        </w:rPr>
      </w:pPr>
      <w:r w:rsidRPr="00CA7E26">
        <w:rPr>
          <w:color w:val="auto"/>
        </w:rPr>
        <w:t xml:space="preserve">1. </w:t>
      </w:r>
      <w:r w:rsidRPr="00CA7E26">
        <w:rPr>
          <w:b/>
          <w:color w:val="auto"/>
        </w:rPr>
        <w:t xml:space="preserve">Потврда о извршеној уплати таксе из члана 156. ЗЈН која садржи следеће елементе: </w:t>
      </w:r>
    </w:p>
    <w:p w:rsidR="00B54035" w:rsidRPr="00CA7E26" w:rsidRDefault="00B54035" w:rsidP="001B1537">
      <w:pPr>
        <w:ind w:firstLine="708"/>
        <w:jc w:val="both"/>
        <w:rPr>
          <w:color w:val="auto"/>
          <w:lang w:val="sr-Cyrl-RS"/>
        </w:rPr>
      </w:pPr>
      <w:r w:rsidRPr="00CA7E26">
        <w:rPr>
          <w:color w:val="auto"/>
        </w:rPr>
        <w:t xml:space="preserve">(1) да буде издата од стране банке и да садржи печат банке; </w:t>
      </w:r>
    </w:p>
    <w:p w:rsidR="00B54035" w:rsidRPr="00CA7E26" w:rsidRDefault="00B54035" w:rsidP="001B1537">
      <w:pPr>
        <w:ind w:firstLine="708"/>
        <w:jc w:val="both"/>
        <w:rPr>
          <w:color w:val="auto"/>
          <w:lang w:val="sr-Cyrl-RS"/>
        </w:rPr>
      </w:pPr>
      <w:r w:rsidRPr="00CA7E26">
        <w:rPr>
          <w:color w:val="auto"/>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B54035" w:rsidRPr="00CA7E26" w:rsidRDefault="00B54035" w:rsidP="001B1537">
      <w:pPr>
        <w:ind w:firstLine="708"/>
        <w:jc w:val="both"/>
        <w:rPr>
          <w:color w:val="auto"/>
          <w:lang w:val="sr-Cyrl-RS"/>
        </w:rPr>
      </w:pPr>
      <w:r w:rsidRPr="00CA7E26">
        <w:rPr>
          <w:color w:val="auto"/>
        </w:rPr>
        <w:t xml:space="preserve">(3) износ таксе из члана 156. ЗЈН чија се уплата врши - 60.000 динара; </w:t>
      </w:r>
    </w:p>
    <w:p w:rsidR="00B54035" w:rsidRPr="00CA7E26" w:rsidRDefault="00B54035" w:rsidP="001B1537">
      <w:pPr>
        <w:ind w:firstLine="708"/>
        <w:jc w:val="both"/>
        <w:rPr>
          <w:color w:val="auto"/>
          <w:lang w:val="sr-Cyrl-RS"/>
        </w:rPr>
      </w:pPr>
      <w:r w:rsidRPr="00CA7E26">
        <w:rPr>
          <w:color w:val="auto"/>
        </w:rPr>
        <w:t>(4) број рачуна: 840-30678845-06;</w:t>
      </w:r>
    </w:p>
    <w:p w:rsidR="00B54035" w:rsidRPr="00CA7E26" w:rsidRDefault="00B54035" w:rsidP="001B1537">
      <w:pPr>
        <w:ind w:firstLine="708"/>
        <w:jc w:val="both"/>
        <w:rPr>
          <w:color w:val="auto"/>
          <w:lang w:val="sr-Cyrl-RS"/>
        </w:rPr>
      </w:pPr>
      <w:r w:rsidRPr="00CA7E26">
        <w:rPr>
          <w:color w:val="auto"/>
        </w:rPr>
        <w:t xml:space="preserve">(5) шифру плаћања: 153 или 253; </w:t>
      </w:r>
    </w:p>
    <w:p w:rsidR="00B54035" w:rsidRPr="00CA7E26" w:rsidRDefault="00B54035" w:rsidP="001B1537">
      <w:pPr>
        <w:ind w:firstLine="708"/>
        <w:jc w:val="both"/>
        <w:rPr>
          <w:color w:val="auto"/>
          <w:lang w:val="sr-Cyrl-RS"/>
        </w:rPr>
      </w:pPr>
      <w:r w:rsidRPr="00CA7E26">
        <w:rPr>
          <w:color w:val="auto"/>
        </w:rPr>
        <w:t>(6) позив на број: подаци о броју или ознаци јавне набавке поводом које се подноси захтев за заштиту права;</w:t>
      </w:r>
    </w:p>
    <w:p w:rsidR="00B54035" w:rsidRPr="00CA7E26" w:rsidRDefault="00B54035" w:rsidP="001B1537">
      <w:pPr>
        <w:ind w:firstLine="708"/>
        <w:jc w:val="both"/>
        <w:rPr>
          <w:color w:val="auto"/>
          <w:lang w:val="sr-Cyrl-RS"/>
        </w:rPr>
      </w:pPr>
      <w:r w:rsidRPr="00CA7E26">
        <w:rPr>
          <w:color w:val="auto"/>
        </w:rPr>
        <w:t>(7) сврха: ЗЗП</w:t>
      </w:r>
      <w:r w:rsidRPr="00CA7E26">
        <w:rPr>
          <w:color w:val="auto"/>
          <w:lang w:val="sr-Cyrl-RS"/>
        </w:rPr>
        <w:t>; Републички завод за статистику, Милана Ракића 5, Београд</w:t>
      </w:r>
      <w:r w:rsidRPr="00CA7E26">
        <w:rPr>
          <w:color w:val="auto"/>
        </w:rPr>
        <w:t>; јавна набавка ЈН</w:t>
      </w:r>
      <w:r w:rsidRPr="00CA7E26">
        <w:rPr>
          <w:color w:val="auto"/>
          <w:lang w:val="sr-Cyrl-RS"/>
        </w:rPr>
        <w:t xml:space="preserve"> број </w:t>
      </w:r>
      <w:r w:rsidR="005C1B77">
        <w:rPr>
          <w:noProof/>
          <w:color w:val="auto"/>
          <w:lang w:val="sr-Cyrl-RS"/>
        </w:rPr>
        <w:t>013/2019</w:t>
      </w:r>
      <w:r w:rsidRPr="00CA7E26">
        <w:rPr>
          <w:i/>
          <w:iCs/>
          <w:color w:val="auto"/>
          <w:lang w:val="sr-Cyrl-RS"/>
        </w:rPr>
        <w:t>;</w:t>
      </w:r>
      <w:r w:rsidRPr="00CA7E26">
        <w:rPr>
          <w:color w:val="auto"/>
        </w:rPr>
        <w:t xml:space="preserve">. </w:t>
      </w:r>
    </w:p>
    <w:p w:rsidR="00B54035" w:rsidRPr="00CA7E26" w:rsidRDefault="00B54035" w:rsidP="001B1537">
      <w:pPr>
        <w:ind w:firstLine="708"/>
        <w:jc w:val="both"/>
        <w:rPr>
          <w:color w:val="auto"/>
          <w:lang w:val="sr-Cyrl-RS"/>
        </w:rPr>
      </w:pPr>
      <w:r w:rsidRPr="00CA7E26">
        <w:rPr>
          <w:color w:val="auto"/>
        </w:rPr>
        <w:lastRenderedPageBreak/>
        <w:t>(8) корисник: буџет Републике Србије;</w:t>
      </w:r>
    </w:p>
    <w:p w:rsidR="00B54035" w:rsidRPr="00CA7E26" w:rsidRDefault="00B54035" w:rsidP="001B1537">
      <w:pPr>
        <w:ind w:firstLine="708"/>
        <w:jc w:val="both"/>
        <w:rPr>
          <w:color w:val="auto"/>
          <w:lang w:val="sr-Cyrl-RS"/>
        </w:rPr>
      </w:pPr>
      <w:r w:rsidRPr="00CA7E26">
        <w:rPr>
          <w:color w:val="auto"/>
        </w:rPr>
        <w:t xml:space="preserve">(9) назив уплатиоца, односно назив подносиоца захтева за заштиту права за којег је извршена уплата таксе; </w:t>
      </w:r>
    </w:p>
    <w:p w:rsidR="00B54035" w:rsidRPr="00CA7E26" w:rsidRDefault="00B54035" w:rsidP="00DF0F3D">
      <w:pPr>
        <w:ind w:firstLine="708"/>
        <w:jc w:val="both"/>
        <w:rPr>
          <w:color w:val="auto"/>
          <w:lang w:val="sr-Cyrl-RS"/>
        </w:rPr>
      </w:pPr>
      <w:r w:rsidRPr="00CA7E26">
        <w:rPr>
          <w:color w:val="auto"/>
        </w:rPr>
        <w:t xml:space="preserve">(10) потпис овлашћеног лица банке, </w:t>
      </w:r>
      <w:r w:rsidRPr="00CA7E26">
        <w:rPr>
          <w:b/>
          <w:color w:val="auto"/>
        </w:rPr>
        <w:t>или</w:t>
      </w:r>
      <w:r w:rsidRPr="00CA7E26">
        <w:rPr>
          <w:color w:val="auto"/>
        </w:rPr>
        <w:t xml:space="preserve"> </w:t>
      </w:r>
    </w:p>
    <w:p w:rsidR="00B54035" w:rsidRPr="00CA7E26" w:rsidRDefault="00B54035" w:rsidP="00DF0F3D">
      <w:pPr>
        <w:ind w:firstLine="708"/>
        <w:jc w:val="both"/>
        <w:rPr>
          <w:color w:val="auto"/>
          <w:lang w:val="sr-Cyrl-RS"/>
        </w:rPr>
      </w:pPr>
    </w:p>
    <w:p w:rsidR="00B54035" w:rsidRPr="00CA7E26" w:rsidRDefault="00B54035" w:rsidP="00DF0F3D">
      <w:pPr>
        <w:ind w:firstLine="708"/>
        <w:jc w:val="both"/>
        <w:rPr>
          <w:color w:val="auto"/>
          <w:lang w:val="sr-Cyrl-RS"/>
        </w:rPr>
      </w:pPr>
      <w:r w:rsidRPr="00CA7E26">
        <w:rPr>
          <w:color w:val="auto"/>
          <w:lang w:val="sr-Cyrl-RS"/>
        </w:rPr>
        <w:t xml:space="preserve">2. </w:t>
      </w:r>
      <w:r w:rsidRPr="00CA7E26">
        <w:rPr>
          <w:b/>
          <w:color w:val="auto"/>
        </w:rPr>
        <w:t>Налог за уплату,</w:t>
      </w:r>
      <w:r w:rsidRPr="00CA7E26">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A7E26">
        <w:rPr>
          <w:b/>
          <w:color w:val="auto"/>
        </w:rPr>
        <w:t>или</w:t>
      </w:r>
      <w:r w:rsidRPr="00CA7E26">
        <w:rPr>
          <w:color w:val="auto"/>
        </w:rPr>
        <w:t xml:space="preserve"> </w:t>
      </w:r>
    </w:p>
    <w:p w:rsidR="00B54035" w:rsidRPr="00CA7E26" w:rsidRDefault="00B54035" w:rsidP="00DF0F3D">
      <w:pPr>
        <w:ind w:firstLine="708"/>
        <w:jc w:val="both"/>
        <w:rPr>
          <w:color w:val="auto"/>
          <w:lang w:val="sr-Cyrl-RS"/>
        </w:rPr>
      </w:pPr>
    </w:p>
    <w:p w:rsidR="00B54035" w:rsidRPr="00CA7E26" w:rsidRDefault="00B54035" w:rsidP="00DF0F3D">
      <w:pPr>
        <w:ind w:firstLine="708"/>
        <w:jc w:val="both"/>
        <w:rPr>
          <w:b/>
          <w:color w:val="auto"/>
          <w:lang w:val="sr-Cyrl-RS"/>
        </w:rPr>
      </w:pPr>
      <w:r w:rsidRPr="00CA7E26">
        <w:rPr>
          <w:color w:val="auto"/>
          <w:lang w:val="sr-Cyrl-RS"/>
        </w:rPr>
        <w:t xml:space="preserve">3. </w:t>
      </w:r>
      <w:r w:rsidRPr="00CA7E26">
        <w:rPr>
          <w:b/>
          <w:color w:val="auto"/>
        </w:rPr>
        <w:t>Потврда издата од стране Републике Србије, Министарства финансија, Управе за трезор,</w:t>
      </w:r>
      <w:r w:rsidRPr="00CA7E26">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A7E26">
        <w:rPr>
          <w:b/>
          <w:color w:val="auto"/>
        </w:rPr>
        <w:t xml:space="preserve"> или</w:t>
      </w:r>
    </w:p>
    <w:p w:rsidR="00B54035" w:rsidRPr="00CA7E26" w:rsidRDefault="00B54035" w:rsidP="00DF0F3D">
      <w:pPr>
        <w:ind w:firstLine="708"/>
        <w:jc w:val="both"/>
        <w:rPr>
          <w:color w:val="auto"/>
          <w:lang w:val="sr-Cyrl-RS"/>
        </w:rPr>
      </w:pPr>
    </w:p>
    <w:p w:rsidR="00B54035" w:rsidRPr="00CA7E26" w:rsidRDefault="00B54035" w:rsidP="00DF0F3D">
      <w:pPr>
        <w:ind w:firstLine="708"/>
        <w:jc w:val="both"/>
        <w:rPr>
          <w:color w:val="auto"/>
          <w:lang w:val="sr-Cyrl-RS"/>
        </w:rPr>
      </w:pPr>
      <w:r w:rsidRPr="00CA7E26">
        <w:rPr>
          <w:color w:val="auto"/>
          <w:lang w:val="sr-Cyrl-RS"/>
        </w:rPr>
        <w:t xml:space="preserve">4. </w:t>
      </w:r>
      <w:r w:rsidRPr="00CA7E26">
        <w:rPr>
          <w:b/>
          <w:color w:val="auto"/>
        </w:rPr>
        <w:t xml:space="preserve">Потврда издата од стране Народне банке Србије, </w:t>
      </w:r>
      <w:r w:rsidRPr="00CA7E26">
        <w:rPr>
          <w:color w:val="auto"/>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B54035" w:rsidRPr="00CA7E26" w:rsidRDefault="00B54035" w:rsidP="001B1537">
      <w:pPr>
        <w:pStyle w:val="ListParagraph"/>
        <w:rPr>
          <w:color w:val="auto"/>
        </w:rPr>
      </w:pPr>
    </w:p>
    <w:p w:rsidR="00B54035" w:rsidRPr="00CA7E26" w:rsidRDefault="00B54035" w:rsidP="001B1537">
      <w:pPr>
        <w:jc w:val="both"/>
        <w:rPr>
          <w:color w:val="auto"/>
          <w:lang w:val="sr-Cyrl-RS"/>
        </w:rPr>
      </w:pPr>
      <w:r w:rsidRPr="00CA7E26">
        <w:rPr>
          <w:color w:val="auto"/>
        </w:rPr>
        <w:t>Поступак заштите права регулисан је одредбама чл. 138. - 166. ЗЈН</w:t>
      </w:r>
      <w:r w:rsidRPr="00CA7E26">
        <w:rPr>
          <w:color w:val="auto"/>
          <w:lang w:val="sr-Cyrl-RS"/>
        </w:rPr>
        <w:t xml:space="preserve">. </w:t>
      </w:r>
    </w:p>
    <w:sectPr w:rsidR="00B54035" w:rsidRPr="00CA7E26" w:rsidSect="00805984">
      <w:footerReference w:type="default" r:id="rId10"/>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F36" w:rsidRDefault="003E2F36">
      <w:pPr>
        <w:spacing w:line="240" w:lineRule="auto"/>
      </w:pPr>
      <w:r>
        <w:separator/>
      </w:r>
    </w:p>
  </w:endnote>
  <w:endnote w:type="continuationSeparator" w:id="0">
    <w:p w:rsidR="003E2F36" w:rsidRDefault="003E2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B90C89">
      <w:tc>
        <w:tcPr>
          <w:tcW w:w="8208" w:type="dxa"/>
          <w:tcBorders>
            <w:top w:val="single" w:sz="8" w:space="0" w:color="808080"/>
          </w:tcBorders>
          <w:shd w:val="clear" w:color="auto" w:fill="auto"/>
        </w:tcPr>
        <w:p w:rsidR="00B90C89" w:rsidRPr="00AF7012" w:rsidRDefault="00B90C89" w:rsidP="00B90C89">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013/2019</w:t>
          </w:r>
        </w:p>
      </w:tc>
      <w:tc>
        <w:tcPr>
          <w:tcW w:w="1034" w:type="dxa"/>
          <w:tcBorders>
            <w:top w:val="single" w:sz="8" w:space="0" w:color="808080"/>
            <w:left w:val="single" w:sz="8" w:space="0" w:color="808080"/>
          </w:tcBorders>
          <w:shd w:val="clear" w:color="auto" w:fill="auto"/>
        </w:tcPr>
        <w:p w:rsidR="00B90C89" w:rsidRDefault="00B90C89">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49701C">
            <w:rPr>
              <w:b/>
              <w:bCs/>
              <w:noProof/>
              <w:color w:val="4F81BD"/>
            </w:rPr>
            <w:t>34</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49701C">
            <w:rPr>
              <w:b/>
              <w:bCs/>
              <w:noProof/>
              <w:color w:val="4F81BD"/>
            </w:rPr>
            <w:t>34</w:t>
          </w:r>
          <w:r>
            <w:rPr>
              <w:b/>
              <w:bCs/>
              <w:color w:val="4F81BD"/>
            </w:rPr>
            <w:fldChar w:fldCharType="end"/>
          </w:r>
        </w:p>
      </w:tc>
    </w:tr>
  </w:tbl>
  <w:p w:rsidR="00B90C89" w:rsidRDefault="00B90C89">
    <w:pPr>
      <w:pStyle w:val="Footer"/>
      <w:jc w:val="right"/>
    </w:pPr>
    <w:r>
      <w:rPr>
        <w:color w:val="1F497D"/>
      </w:rPr>
      <w:t xml:space="preserve"> </w:t>
    </w:r>
  </w:p>
  <w:p w:rsidR="00B90C89" w:rsidRDefault="00B90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F36" w:rsidRDefault="003E2F36">
      <w:pPr>
        <w:spacing w:line="240" w:lineRule="auto"/>
      </w:pPr>
      <w:r>
        <w:separator/>
      </w:r>
    </w:p>
  </w:footnote>
  <w:footnote w:type="continuationSeparator" w:id="0">
    <w:p w:rsidR="003E2F36" w:rsidRDefault="003E2F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4DA276B"/>
    <w:multiLevelType w:val="hybridMultilevel"/>
    <w:tmpl w:val="C478A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537BB"/>
    <w:multiLevelType w:val="hybridMultilevel"/>
    <w:tmpl w:val="7D72F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7"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1"/>
  </w:num>
  <w:num w:numId="14">
    <w:abstractNumId w:val="29"/>
  </w:num>
  <w:num w:numId="15">
    <w:abstractNumId w:val="38"/>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2"/>
  </w:num>
  <w:num w:numId="24">
    <w:abstractNumId w:val="20"/>
  </w:num>
  <w:num w:numId="25">
    <w:abstractNumId w:val="37"/>
  </w:num>
  <w:num w:numId="26">
    <w:abstractNumId w:val="27"/>
  </w:num>
  <w:num w:numId="27">
    <w:abstractNumId w:val="33"/>
  </w:num>
  <w:num w:numId="28">
    <w:abstractNumId w:val="14"/>
  </w:num>
  <w:num w:numId="29">
    <w:abstractNumId w:val="35"/>
  </w:num>
  <w:num w:numId="30">
    <w:abstractNumId w:val="28"/>
  </w:num>
  <w:num w:numId="31">
    <w:abstractNumId w:val="21"/>
  </w:num>
  <w:num w:numId="32">
    <w:abstractNumId w:val="19"/>
  </w:num>
  <w:num w:numId="33">
    <w:abstractNumId w:val="36"/>
  </w:num>
  <w:num w:numId="34">
    <w:abstractNumId w:val="23"/>
  </w:num>
  <w:num w:numId="35">
    <w:abstractNumId w:val="10"/>
  </w:num>
  <w:num w:numId="36">
    <w:abstractNumId w:val="26"/>
  </w:num>
  <w:num w:numId="37">
    <w:abstractNumId w:val="18"/>
  </w:num>
  <w:num w:numId="38">
    <w:abstractNumId w:val="11"/>
  </w:num>
  <w:num w:numId="39">
    <w:abstractNumId w:val="3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200D"/>
    <w:rsid w:val="00023F18"/>
    <w:rsid w:val="00024BDA"/>
    <w:rsid w:val="0003140C"/>
    <w:rsid w:val="00032B16"/>
    <w:rsid w:val="00032EB1"/>
    <w:rsid w:val="00033EC0"/>
    <w:rsid w:val="00035E0E"/>
    <w:rsid w:val="00051F3B"/>
    <w:rsid w:val="000539D5"/>
    <w:rsid w:val="00072BD4"/>
    <w:rsid w:val="0008180A"/>
    <w:rsid w:val="00084C33"/>
    <w:rsid w:val="0009005E"/>
    <w:rsid w:val="00092F07"/>
    <w:rsid w:val="0009371B"/>
    <w:rsid w:val="000964C7"/>
    <w:rsid w:val="00096544"/>
    <w:rsid w:val="000A0EB5"/>
    <w:rsid w:val="000A2965"/>
    <w:rsid w:val="000B038F"/>
    <w:rsid w:val="000C3861"/>
    <w:rsid w:val="000D0FEA"/>
    <w:rsid w:val="000D735A"/>
    <w:rsid w:val="000E1D75"/>
    <w:rsid w:val="000F0330"/>
    <w:rsid w:val="000F06F0"/>
    <w:rsid w:val="000F0773"/>
    <w:rsid w:val="000F1F99"/>
    <w:rsid w:val="0010363A"/>
    <w:rsid w:val="00104C5A"/>
    <w:rsid w:val="00105DFF"/>
    <w:rsid w:val="00113763"/>
    <w:rsid w:val="0011517E"/>
    <w:rsid w:val="0012154D"/>
    <w:rsid w:val="001378A9"/>
    <w:rsid w:val="0014523D"/>
    <w:rsid w:val="0014555F"/>
    <w:rsid w:val="00146670"/>
    <w:rsid w:val="0015104E"/>
    <w:rsid w:val="0015123D"/>
    <w:rsid w:val="0016027C"/>
    <w:rsid w:val="00170C9D"/>
    <w:rsid w:val="00172C2B"/>
    <w:rsid w:val="00183473"/>
    <w:rsid w:val="00185D05"/>
    <w:rsid w:val="00187B7C"/>
    <w:rsid w:val="0019479F"/>
    <w:rsid w:val="001A4E0B"/>
    <w:rsid w:val="001A7219"/>
    <w:rsid w:val="001B07E6"/>
    <w:rsid w:val="001B1537"/>
    <w:rsid w:val="001C4739"/>
    <w:rsid w:val="001D3826"/>
    <w:rsid w:val="001D73FE"/>
    <w:rsid w:val="001E37AB"/>
    <w:rsid w:val="001E4255"/>
    <w:rsid w:val="001F2C92"/>
    <w:rsid w:val="001F4CFB"/>
    <w:rsid w:val="0020712B"/>
    <w:rsid w:val="0020775C"/>
    <w:rsid w:val="00210AFD"/>
    <w:rsid w:val="00213C55"/>
    <w:rsid w:val="00217F78"/>
    <w:rsid w:val="00221C6F"/>
    <w:rsid w:val="00233F40"/>
    <w:rsid w:val="00234BFC"/>
    <w:rsid w:val="002409BB"/>
    <w:rsid w:val="00245828"/>
    <w:rsid w:val="0025027B"/>
    <w:rsid w:val="00257DFC"/>
    <w:rsid w:val="00262DD3"/>
    <w:rsid w:val="002640E8"/>
    <w:rsid w:val="00271C78"/>
    <w:rsid w:val="002731E1"/>
    <w:rsid w:val="002752EE"/>
    <w:rsid w:val="00277D3D"/>
    <w:rsid w:val="00282B72"/>
    <w:rsid w:val="00295CCB"/>
    <w:rsid w:val="002B0C71"/>
    <w:rsid w:val="002B35D8"/>
    <w:rsid w:val="002C2BFB"/>
    <w:rsid w:val="002E1AFE"/>
    <w:rsid w:val="002F2D34"/>
    <w:rsid w:val="002F75AC"/>
    <w:rsid w:val="00302E2C"/>
    <w:rsid w:val="00303871"/>
    <w:rsid w:val="00315408"/>
    <w:rsid w:val="00321A4C"/>
    <w:rsid w:val="00325A22"/>
    <w:rsid w:val="00330ECD"/>
    <w:rsid w:val="003429C9"/>
    <w:rsid w:val="00344393"/>
    <w:rsid w:val="00346356"/>
    <w:rsid w:val="003541CC"/>
    <w:rsid w:val="00363A5B"/>
    <w:rsid w:val="0036552E"/>
    <w:rsid w:val="00370957"/>
    <w:rsid w:val="00372553"/>
    <w:rsid w:val="0037333E"/>
    <w:rsid w:val="00373FB7"/>
    <w:rsid w:val="00376501"/>
    <w:rsid w:val="003770B8"/>
    <w:rsid w:val="00380253"/>
    <w:rsid w:val="00381023"/>
    <w:rsid w:val="00382F03"/>
    <w:rsid w:val="00386E5E"/>
    <w:rsid w:val="003A3355"/>
    <w:rsid w:val="003B0021"/>
    <w:rsid w:val="003B2B6D"/>
    <w:rsid w:val="003B5A03"/>
    <w:rsid w:val="003C4F85"/>
    <w:rsid w:val="003C7E8A"/>
    <w:rsid w:val="003D4A56"/>
    <w:rsid w:val="003E2F36"/>
    <w:rsid w:val="003E5A40"/>
    <w:rsid w:val="003F2D05"/>
    <w:rsid w:val="00400449"/>
    <w:rsid w:val="0040239A"/>
    <w:rsid w:val="00403738"/>
    <w:rsid w:val="00412CBE"/>
    <w:rsid w:val="004150AB"/>
    <w:rsid w:val="0042739E"/>
    <w:rsid w:val="004305DB"/>
    <w:rsid w:val="00443BA5"/>
    <w:rsid w:val="00444BC8"/>
    <w:rsid w:val="00447B01"/>
    <w:rsid w:val="00454F35"/>
    <w:rsid w:val="004624E0"/>
    <w:rsid w:val="0046292E"/>
    <w:rsid w:val="00462EA8"/>
    <w:rsid w:val="004766F1"/>
    <w:rsid w:val="004830A4"/>
    <w:rsid w:val="00484681"/>
    <w:rsid w:val="00484E84"/>
    <w:rsid w:val="0048764F"/>
    <w:rsid w:val="00487809"/>
    <w:rsid w:val="004913C9"/>
    <w:rsid w:val="004913E3"/>
    <w:rsid w:val="0049701C"/>
    <w:rsid w:val="004B4B0B"/>
    <w:rsid w:val="004C0255"/>
    <w:rsid w:val="004C6E39"/>
    <w:rsid w:val="004D19FC"/>
    <w:rsid w:val="004D26D9"/>
    <w:rsid w:val="004E516A"/>
    <w:rsid w:val="004F3742"/>
    <w:rsid w:val="004F54F1"/>
    <w:rsid w:val="00500814"/>
    <w:rsid w:val="0050368D"/>
    <w:rsid w:val="005120EB"/>
    <w:rsid w:val="00523A31"/>
    <w:rsid w:val="0052632F"/>
    <w:rsid w:val="00526919"/>
    <w:rsid w:val="005271B3"/>
    <w:rsid w:val="0053376A"/>
    <w:rsid w:val="00534C95"/>
    <w:rsid w:val="00541519"/>
    <w:rsid w:val="00553A1C"/>
    <w:rsid w:val="0055716F"/>
    <w:rsid w:val="005611A9"/>
    <w:rsid w:val="005679C8"/>
    <w:rsid w:val="00570E67"/>
    <w:rsid w:val="00572421"/>
    <w:rsid w:val="005808DA"/>
    <w:rsid w:val="0058478F"/>
    <w:rsid w:val="005865EF"/>
    <w:rsid w:val="00586CE2"/>
    <w:rsid w:val="00597567"/>
    <w:rsid w:val="005A0D2E"/>
    <w:rsid w:val="005B2D5C"/>
    <w:rsid w:val="005B44CF"/>
    <w:rsid w:val="005B6220"/>
    <w:rsid w:val="005C15D1"/>
    <w:rsid w:val="005C1B77"/>
    <w:rsid w:val="005C476E"/>
    <w:rsid w:val="005C60AC"/>
    <w:rsid w:val="005D2D22"/>
    <w:rsid w:val="005E7354"/>
    <w:rsid w:val="005E7EBE"/>
    <w:rsid w:val="005F11F0"/>
    <w:rsid w:val="006149A0"/>
    <w:rsid w:val="00615590"/>
    <w:rsid w:val="00620720"/>
    <w:rsid w:val="00623661"/>
    <w:rsid w:val="006407CC"/>
    <w:rsid w:val="0065033F"/>
    <w:rsid w:val="006536F4"/>
    <w:rsid w:val="00665653"/>
    <w:rsid w:val="006747B2"/>
    <w:rsid w:val="006815A0"/>
    <w:rsid w:val="006852A8"/>
    <w:rsid w:val="0068724D"/>
    <w:rsid w:val="00692A03"/>
    <w:rsid w:val="00693879"/>
    <w:rsid w:val="00696D12"/>
    <w:rsid w:val="006A42D1"/>
    <w:rsid w:val="006A59CA"/>
    <w:rsid w:val="006B3400"/>
    <w:rsid w:val="006B5662"/>
    <w:rsid w:val="006C0C0C"/>
    <w:rsid w:val="006C4634"/>
    <w:rsid w:val="006C50A6"/>
    <w:rsid w:val="006C56B7"/>
    <w:rsid w:val="006D27F2"/>
    <w:rsid w:val="006D4BA0"/>
    <w:rsid w:val="006D7030"/>
    <w:rsid w:val="006F3FEE"/>
    <w:rsid w:val="006F522C"/>
    <w:rsid w:val="00703C4A"/>
    <w:rsid w:val="00722E80"/>
    <w:rsid w:val="0072419F"/>
    <w:rsid w:val="00726125"/>
    <w:rsid w:val="0073383A"/>
    <w:rsid w:val="007346D7"/>
    <w:rsid w:val="00745686"/>
    <w:rsid w:val="00751B5C"/>
    <w:rsid w:val="00753EAC"/>
    <w:rsid w:val="00765F14"/>
    <w:rsid w:val="00771C6D"/>
    <w:rsid w:val="00774E46"/>
    <w:rsid w:val="00783AFB"/>
    <w:rsid w:val="0078789F"/>
    <w:rsid w:val="007929A9"/>
    <w:rsid w:val="00795FCA"/>
    <w:rsid w:val="007A43A6"/>
    <w:rsid w:val="007A6069"/>
    <w:rsid w:val="007B0275"/>
    <w:rsid w:val="007C4588"/>
    <w:rsid w:val="007D7FD1"/>
    <w:rsid w:val="007E72E2"/>
    <w:rsid w:val="007F4740"/>
    <w:rsid w:val="008032E8"/>
    <w:rsid w:val="00805984"/>
    <w:rsid w:val="00811E86"/>
    <w:rsid w:val="00812CC0"/>
    <w:rsid w:val="00816605"/>
    <w:rsid w:val="0083149D"/>
    <w:rsid w:val="00831C0B"/>
    <w:rsid w:val="00831E39"/>
    <w:rsid w:val="00833AE0"/>
    <w:rsid w:val="008341E1"/>
    <w:rsid w:val="008433E6"/>
    <w:rsid w:val="00845260"/>
    <w:rsid w:val="008613EF"/>
    <w:rsid w:val="00865C44"/>
    <w:rsid w:val="00866F11"/>
    <w:rsid w:val="00876737"/>
    <w:rsid w:val="00877C9B"/>
    <w:rsid w:val="00885F68"/>
    <w:rsid w:val="00894743"/>
    <w:rsid w:val="00897573"/>
    <w:rsid w:val="008B17D4"/>
    <w:rsid w:val="008C1514"/>
    <w:rsid w:val="008C413E"/>
    <w:rsid w:val="008E1A12"/>
    <w:rsid w:val="008E1E5D"/>
    <w:rsid w:val="008E29E7"/>
    <w:rsid w:val="008F707E"/>
    <w:rsid w:val="00900133"/>
    <w:rsid w:val="00904126"/>
    <w:rsid w:val="009115FA"/>
    <w:rsid w:val="00916022"/>
    <w:rsid w:val="009167C3"/>
    <w:rsid w:val="00921B2B"/>
    <w:rsid w:val="00922704"/>
    <w:rsid w:val="00925696"/>
    <w:rsid w:val="00933B04"/>
    <w:rsid w:val="009379F7"/>
    <w:rsid w:val="009478FA"/>
    <w:rsid w:val="009809D5"/>
    <w:rsid w:val="0098379A"/>
    <w:rsid w:val="00985828"/>
    <w:rsid w:val="0099785A"/>
    <w:rsid w:val="009A09F5"/>
    <w:rsid w:val="009A6FAB"/>
    <w:rsid w:val="009B76F3"/>
    <w:rsid w:val="009C03D8"/>
    <w:rsid w:val="009C1E26"/>
    <w:rsid w:val="009D70F0"/>
    <w:rsid w:val="009D71BD"/>
    <w:rsid w:val="009E523B"/>
    <w:rsid w:val="009F1311"/>
    <w:rsid w:val="00A03D79"/>
    <w:rsid w:val="00A04B7F"/>
    <w:rsid w:val="00A06765"/>
    <w:rsid w:val="00A06DEB"/>
    <w:rsid w:val="00A14C9E"/>
    <w:rsid w:val="00A27711"/>
    <w:rsid w:val="00A37B3F"/>
    <w:rsid w:val="00A46823"/>
    <w:rsid w:val="00A507B8"/>
    <w:rsid w:val="00A50E83"/>
    <w:rsid w:val="00A51760"/>
    <w:rsid w:val="00A51A3B"/>
    <w:rsid w:val="00A54F8A"/>
    <w:rsid w:val="00A651BB"/>
    <w:rsid w:val="00A7759E"/>
    <w:rsid w:val="00A83BB1"/>
    <w:rsid w:val="00A86331"/>
    <w:rsid w:val="00AA025D"/>
    <w:rsid w:val="00AA4D8C"/>
    <w:rsid w:val="00AA6A88"/>
    <w:rsid w:val="00AB1FBD"/>
    <w:rsid w:val="00AB65BC"/>
    <w:rsid w:val="00AE04E3"/>
    <w:rsid w:val="00AE46A6"/>
    <w:rsid w:val="00AE5EBD"/>
    <w:rsid w:val="00AF0D98"/>
    <w:rsid w:val="00AF44F5"/>
    <w:rsid w:val="00AF5BE0"/>
    <w:rsid w:val="00AF676F"/>
    <w:rsid w:val="00AF7012"/>
    <w:rsid w:val="00B07FBC"/>
    <w:rsid w:val="00B21BCC"/>
    <w:rsid w:val="00B26844"/>
    <w:rsid w:val="00B3075A"/>
    <w:rsid w:val="00B3271F"/>
    <w:rsid w:val="00B47FE8"/>
    <w:rsid w:val="00B54035"/>
    <w:rsid w:val="00B54730"/>
    <w:rsid w:val="00B5522E"/>
    <w:rsid w:val="00B55C37"/>
    <w:rsid w:val="00B64C32"/>
    <w:rsid w:val="00B64E48"/>
    <w:rsid w:val="00B7537B"/>
    <w:rsid w:val="00B832A4"/>
    <w:rsid w:val="00B8462A"/>
    <w:rsid w:val="00B90C89"/>
    <w:rsid w:val="00B954ED"/>
    <w:rsid w:val="00B97218"/>
    <w:rsid w:val="00BA11AE"/>
    <w:rsid w:val="00BA4DD9"/>
    <w:rsid w:val="00BA732B"/>
    <w:rsid w:val="00BB0389"/>
    <w:rsid w:val="00BB1CEE"/>
    <w:rsid w:val="00BB24C4"/>
    <w:rsid w:val="00BB748F"/>
    <w:rsid w:val="00BC2764"/>
    <w:rsid w:val="00BC7477"/>
    <w:rsid w:val="00BD019E"/>
    <w:rsid w:val="00BD5636"/>
    <w:rsid w:val="00BD5C71"/>
    <w:rsid w:val="00BF53FE"/>
    <w:rsid w:val="00BF77AE"/>
    <w:rsid w:val="00C107B4"/>
    <w:rsid w:val="00C12E1A"/>
    <w:rsid w:val="00C17B5E"/>
    <w:rsid w:val="00C20E8B"/>
    <w:rsid w:val="00C21BE7"/>
    <w:rsid w:val="00C27833"/>
    <w:rsid w:val="00C421B7"/>
    <w:rsid w:val="00C522A7"/>
    <w:rsid w:val="00C548CE"/>
    <w:rsid w:val="00C55403"/>
    <w:rsid w:val="00C55A04"/>
    <w:rsid w:val="00C672CF"/>
    <w:rsid w:val="00C70AF9"/>
    <w:rsid w:val="00C75FFE"/>
    <w:rsid w:val="00C76AE2"/>
    <w:rsid w:val="00C9021C"/>
    <w:rsid w:val="00C92795"/>
    <w:rsid w:val="00C94D61"/>
    <w:rsid w:val="00C9654D"/>
    <w:rsid w:val="00CA0B59"/>
    <w:rsid w:val="00CA7E26"/>
    <w:rsid w:val="00CC3500"/>
    <w:rsid w:val="00CC3B55"/>
    <w:rsid w:val="00CC5CF9"/>
    <w:rsid w:val="00CF1902"/>
    <w:rsid w:val="00D1162B"/>
    <w:rsid w:val="00D24F71"/>
    <w:rsid w:val="00D25AC5"/>
    <w:rsid w:val="00D348BD"/>
    <w:rsid w:val="00D45C3E"/>
    <w:rsid w:val="00D46355"/>
    <w:rsid w:val="00D477D5"/>
    <w:rsid w:val="00D62008"/>
    <w:rsid w:val="00D701C8"/>
    <w:rsid w:val="00D7417B"/>
    <w:rsid w:val="00D86A91"/>
    <w:rsid w:val="00D955DA"/>
    <w:rsid w:val="00DB3C94"/>
    <w:rsid w:val="00DC6EC1"/>
    <w:rsid w:val="00DD4414"/>
    <w:rsid w:val="00DD57DF"/>
    <w:rsid w:val="00DE1EC0"/>
    <w:rsid w:val="00DE3184"/>
    <w:rsid w:val="00DE668E"/>
    <w:rsid w:val="00DF0F3D"/>
    <w:rsid w:val="00E01FD3"/>
    <w:rsid w:val="00E05992"/>
    <w:rsid w:val="00E10E9E"/>
    <w:rsid w:val="00E11109"/>
    <w:rsid w:val="00E6275B"/>
    <w:rsid w:val="00E65EC2"/>
    <w:rsid w:val="00E7626E"/>
    <w:rsid w:val="00E7767C"/>
    <w:rsid w:val="00E87E51"/>
    <w:rsid w:val="00E927C2"/>
    <w:rsid w:val="00E932EC"/>
    <w:rsid w:val="00E96412"/>
    <w:rsid w:val="00E97892"/>
    <w:rsid w:val="00EA02C0"/>
    <w:rsid w:val="00EA6E52"/>
    <w:rsid w:val="00EB07A0"/>
    <w:rsid w:val="00EB5E8E"/>
    <w:rsid w:val="00EC5C16"/>
    <w:rsid w:val="00ED5A5E"/>
    <w:rsid w:val="00ED5CFB"/>
    <w:rsid w:val="00EE180A"/>
    <w:rsid w:val="00EE6C09"/>
    <w:rsid w:val="00EF2405"/>
    <w:rsid w:val="00F02B66"/>
    <w:rsid w:val="00F054B1"/>
    <w:rsid w:val="00F10092"/>
    <w:rsid w:val="00F110D0"/>
    <w:rsid w:val="00F1773D"/>
    <w:rsid w:val="00F24249"/>
    <w:rsid w:val="00F434DF"/>
    <w:rsid w:val="00F44140"/>
    <w:rsid w:val="00F44C2D"/>
    <w:rsid w:val="00F744C8"/>
    <w:rsid w:val="00F7636B"/>
    <w:rsid w:val="00F76546"/>
    <w:rsid w:val="00F82D09"/>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EA89B6"/>
  <w15:docId w15:val="{5A6F64DE-7A8A-49B4-A34E-BA7389F3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6"/>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character" w:customStyle="1" w:styleId="BodyTextChar">
    <w:name w:val="Body Text Char"/>
    <w:basedOn w:val="DefaultParagraphFont"/>
    <w:link w:val="BodyText"/>
    <w:rsid w:val="005C1B77"/>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EB2B7-43CC-468A-89AE-835DC7DD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8056</Words>
  <Characters>45922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53871</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33</cp:revision>
  <cp:lastPrinted>1900-12-31T23:00:00Z</cp:lastPrinted>
  <dcterms:created xsi:type="dcterms:W3CDTF">2019-10-18T07:12:00Z</dcterms:created>
  <dcterms:modified xsi:type="dcterms:W3CDTF">2019-11-04T08:28:00Z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