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261"/>
        <w:tblW w:w="9241" w:type="dxa"/>
        <w:tblLayout w:type="fixed"/>
        <w:tblCellMar>
          <w:left w:w="0" w:type="dxa"/>
          <w:right w:w="0" w:type="dxa"/>
        </w:tblCellMar>
        <w:tblLook w:val="04A0" w:firstRow="1" w:lastRow="0" w:firstColumn="1" w:lastColumn="0" w:noHBand="0" w:noVBand="1"/>
      </w:tblPr>
      <w:tblGrid>
        <w:gridCol w:w="9241"/>
      </w:tblGrid>
      <w:tr w:rsidR="00210BC6" w:rsidRPr="001A7219" w:rsidTr="003F7C9D">
        <w:trPr>
          <w:cantSplit/>
          <w:trHeight w:val="1809"/>
        </w:trPr>
        <w:tc>
          <w:tcPr>
            <w:tcW w:w="9241" w:type="dxa"/>
            <w:vAlign w:val="center"/>
          </w:tcPr>
          <w:p w:rsidR="00210BC6" w:rsidRPr="001A7219" w:rsidRDefault="00210BC6" w:rsidP="003F7C9D">
            <w:pPr>
              <w:jc w:val="center"/>
              <w:rPr>
                <w:sz w:val="32"/>
                <w:szCs w:val="32"/>
                <w:lang w:val="sr-Cyrl-RS"/>
              </w:rPr>
            </w:pPr>
            <w:r w:rsidRPr="001A7219">
              <w:rPr>
                <w:noProof/>
                <w:sz w:val="32"/>
                <w:szCs w:val="32"/>
                <w:lang w:eastAsia="en-US"/>
              </w:rPr>
              <w:drawing>
                <wp:inline distT="0" distB="0" distL="0" distR="0">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210BC6" w:rsidRPr="001A7219" w:rsidRDefault="00210BC6" w:rsidP="003F7C9D">
            <w:pPr>
              <w:jc w:val="center"/>
              <w:rPr>
                <w:sz w:val="32"/>
                <w:szCs w:val="32"/>
                <w:lang w:val="sr-Cyrl-RS"/>
              </w:rPr>
            </w:pPr>
          </w:p>
          <w:p w:rsidR="00210BC6" w:rsidRPr="001A7219" w:rsidRDefault="00210BC6" w:rsidP="003F7C9D">
            <w:pPr>
              <w:jc w:val="center"/>
              <w:rPr>
                <w:sz w:val="28"/>
                <w:szCs w:val="32"/>
                <w:lang w:val="sr-Cyrl-RS"/>
              </w:rPr>
            </w:pPr>
            <w:r w:rsidRPr="001A7219">
              <w:rPr>
                <w:sz w:val="28"/>
                <w:szCs w:val="32"/>
                <w:lang w:val="sr-Cyrl-RS"/>
              </w:rPr>
              <w:t>Република Србија</w:t>
            </w:r>
          </w:p>
          <w:p w:rsidR="00210BC6" w:rsidRPr="001A7219" w:rsidRDefault="00210BC6" w:rsidP="003F7C9D">
            <w:pPr>
              <w:jc w:val="center"/>
              <w:rPr>
                <w:b/>
                <w:sz w:val="28"/>
                <w:szCs w:val="32"/>
                <w:lang w:val="sr-Cyrl-RS"/>
              </w:rPr>
            </w:pPr>
            <w:r w:rsidRPr="001A7219">
              <w:rPr>
                <w:b/>
                <w:sz w:val="28"/>
                <w:szCs w:val="32"/>
                <w:lang w:val="sr-Cyrl-RS"/>
              </w:rPr>
              <w:t>Републички завод за статистику</w:t>
            </w:r>
          </w:p>
          <w:p w:rsidR="00210BC6" w:rsidRPr="001A7219" w:rsidRDefault="00210BC6" w:rsidP="003F7C9D">
            <w:pPr>
              <w:jc w:val="center"/>
              <w:rPr>
                <w:sz w:val="28"/>
                <w:szCs w:val="32"/>
                <w:lang w:val="sr-Cyrl-RS"/>
              </w:rPr>
            </w:pPr>
            <w:r w:rsidRPr="001A7219">
              <w:rPr>
                <w:sz w:val="28"/>
                <w:szCs w:val="32"/>
                <w:lang w:val="sr-Cyrl-RS"/>
              </w:rPr>
              <w:t>Милана Ракића 5, Београд</w:t>
            </w:r>
          </w:p>
          <w:p w:rsidR="00210BC6" w:rsidRPr="001A7219" w:rsidRDefault="00210BC6" w:rsidP="003F7C9D">
            <w:pPr>
              <w:jc w:val="center"/>
              <w:rPr>
                <w:sz w:val="32"/>
                <w:szCs w:val="32"/>
                <w:lang w:val="sr-Cyrl-RS"/>
              </w:rPr>
            </w:pPr>
          </w:p>
        </w:tc>
      </w:tr>
    </w:tbl>
    <w:tbl>
      <w:tblPr>
        <w:tblpPr w:leftFromText="180" w:rightFromText="180" w:vertAnchor="page" w:horzAnchor="margin" w:tblpY="545"/>
        <w:tblW w:w="0" w:type="auto"/>
        <w:tblLayout w:type="fixed"/>
        <w:tblCellMar>
          <w:left w:w="0" w:type="dxa"/>
          <w:right w:w="0" w:type="dxa"/>
        </w:tblCellMar>
        <w:tblLook w:val="04A0" w:firstRow="1" w:lastRow="0" w:firstColumn="1" w:lastColumn="0" w:noHBand="0" w:noVBand="1"/>
      </w:tblPr>
      <w:tblGrid>
        <w:gridCol w:w="4253"/>
      </w:tblGrid>
      <w:tr w:rsidR="003F7C9D" w:rsidTr="003F7C9D">
        <w:trPr>
          <w:cantSplit/>
          <w:trHeight w:val="450"/>
        </w:trPr>
        <w:tc>
          <w:tcPr>
            <w:tcW w:w="4253" w:type="dxa"/>
            <w:vAlign w:val="center"/>
          </w:tcPr>
          <w:p w:rsidR="003F7C9D" w:rsidRDefault="003F7C9D">
            <w:pPr>
              <w:pStyle w:val="Header"/>
              <w:tabs>
                <w:tab w:val="center" w:pos="4820"/>
              </w:tabs>
              <w:jc w:val="center"/>
              <w:rPr>
                <w:rFonts w:eastAsia="Times New Roman"/>
                <w:b/>
                <w:color w:val="auto"/>
                <w:spacing w:val="130"/>
                <w:kern w:val="0"/>
                <w:sz w:val="22"/>
                <w:szCs w:val="22"/>
                <w:lang w:eastAsia="en-US"/>
              </w:rPr>
            </w:pPr>
            <w:r>
              <w:rPr>
                <w:noProof/>
                <w:sz w:val="22"/>
                <w:szCs w:val="22"/>
                <w:lang w:eastAsia="en-US"/>
              </w:rPr>
              <w:drawing>
                <wp:inline distT="0" distB="0" distL="0" distR="0">
                  <wp:extent cx="428625" cy="704850"/>
                  <wp:effectExtent l="0" t="0" r="9525" b="0"/>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3F7C9D" w:rsidRDefault="003F7C9D">
            <w:pPr>
              <w:pStyle w:val="Header"/>
              <w:tabs>
                <w:tab w:val="center" w:pos="4820"/>
              </w:tabs>
              <w:jc w:val="center"/>
              <w:rPr>
                <w:b/>
                <w:spacing w:val="130"/>
                <w:sz w:val="22"/>
                <w:szCs w:val="22"/>
              </w:rPr>
            </w:pPr>
          </w:p>
          <w:p w:rsidR="003F7C9D" w:rsidRDefault="003F7C9D" w:rsidP="0036688D">
            <w:pPr>
              <w:pStyle w:val="BodyText"/>
              <w:jc w:val="center"/>
              <w:rPr>
                <w:sz w:val="22"/>
                <w:szCs w:val="22"/>
                <w:lang w:val="sr-Latn-RS"/>
              </w:rPr>
            </w:pPr>
            <w:r>
              <w:rPr>
                <w:sz w:val="22"/>
                <w:szCs w:val="22"/>
                <w:lang w:val="sr-Latn-RS"/>
              </w:rPr>
              <w:t>Република Србија</w:t>
            </w:r>
          </w:p>
          <w:p w:rsidR="003F7C9D" w:rsidRDefault="003F7C9D" w:rsidP="0036688D">
            <w:pPr>
              <w:pStyle w:val="BodyText"/>
              <w:jc w:val="center"/>
              <w:rPr>
                <w:b/>
                <w:sz w:val="22"/>
                <w:szCs w:val="22"/>
                <w:lang w:val="ru-RU"/>
              </w:rPr>
            </w:pPr>
            <w:r>
              <w:rPr>
                <w:b/>
                <w:sz w:val="22"/>
                <w:szCs w:val="22"/>
                <w:lang w:val="ru-RU"/>
              </w:rPr>
              <w:t>РЕПУБЛИЧКИ ЗАВОД ЗА СТАТИСТИКУ</w:t>
            </w:r>
          </w:p>
          <w:p w:rsidR="003F7C9D" w:rsidRPr="0036688D" w:rsidRDefault="003F7C9D">
            <w:pPr>
              <w:pStyle w:val="BodyText"/>
              <w:rPr>
                <w:color w:val="auto"/>
                <w:sz w:val="22"/>
                <w:szCs w:val="22"/>
                <w:lang w:val="sr-Latn-RS"/>
              </w:rPr>
            </w:pPr>
            <w:r>
              <w:rPr>
                <w:sz w:val="22"/>
                <w:szCs w:val="22"/>
                <w:lang w:val="sr-Cyrl-CS"/>
              </w:rPr>
              <w:t xml:space="preserve">           06</w:t>
            </w:r>
            <w:r>
              <w:rPr>
                <w:sz w:val="22"/>
                <w:szCs w:val="22"/>
                <w:lang w:val="sr-Latn-RS"/>
              </w:rPr>
              <w:t xml:space="preserve"> </w:t>
            </w:r>
            <w:r w:rsidRPr="0036688D">
              <w:rPr>
                <w:color w:val="auto"/>
                <w:sz w:val="22"/>
                <w:szCs w:val="22"/>
                <w:lang w:val="sr-Cyrl-CS"/>
              </w:rPr>
              <w:t>Број:</w:t>
            </w:r>
            <w:r w:rsidRPr="0036688D">
              <w:rPr>
                <w:color w:val="auto"/>
                <w:sz w:val="22"/>
                <w:szCs w:val="22"/>
              </w:rPr>
              <w:t xml:space="preserve"> </w:t>
            </w:r>
            <w:r w:rsidR="00F03488" w:rsidRPr="0036688D">
              <w:rPr>
                <w:color w:val="auto"/>
                <w:sz w:val="22"/>
                <w:szCs w:val="22"/>
                <w:lang w:val="sr-Latn-RS"/>
              </w:rPr>
              <w:t>404-</w:t>
            </w:r>
            <w:r w:rsidR="0036688D" w:rsidRPr="0036688D">
              <w:rPr>
                <w:color w:val="auto"/>
                <w:sz w:val="22"/>
                <w:szCs w:val="22"/>
                <w:lang w:val="sr-Latn-RS"/>
              </w:rPr>
              <w:t>923</w:t>
            </w:r>
            <w:r w:rsidR="00F03488" w:rsidRPr="0036688D">
              <w:rPr>
                <w:color w:val="auto"/>
                <w:sz w:val="22"/>
                <w:szCs w:val="22"/>
                <w:lang w:val="sr-Latn-RS"/>
              </w:rPr>
              <w:t>/3</w:t>
            </w:r>
          </w:p>
          <w:p w:rsidR="003F7C9D" w:rsidRDefault="003F7C9D">
            <w:pPr>
              <w:pStyle w:val="BodyText"/>
              <w:rPr>
                <w:sz w:val="22"/>
                <w:szCs w:val="22"/>
                <w:lang w:val="sr-Cyrl-CS"/>
              </w:rPr>
            </w:pPr>
            <w:r>
              <w:rPr>
                <w:sz w:val="22"/>
                <w:szCs w:val="22"/>
                <w:lang w:val="sr-Cyrl-CS"/>
              </w:rPr>
              <w:t xml:space="preserve">                Датум:</w:t>
            </w:r>
            <w:r w:rsidR="002A7F3C">
              <w:rPr>
                <w:sz w:val="22"/>
                <w:szCs w:val="22"/>
              </w:rPr>
              <w:t xml:space="preserve"> </w:t>
            </w:r>
            <w:r w:rsidR="002A7F3C">
              <w:rPr>
                <w:sz w:val="22"/>
                <w:szCs w:val="22"/>
                <w:lang w:val="sr-Cyrl-RS"/>
              </w:rPr>
              <w:t>2</w:t>
            </w:r>
            <w:r w:rsidR="00513C8D">
              <w:rPr>
                <w:sz w:val="22"/>
                <w:szCs w:val="22"/>
                <w:lang w:val="sr-Cyrl-RS"/>
              </w:rPr>
              <w:t>6</w:t>
            </w:r>
            <w:r w:rsidR="002A7F3C">
              <w:rPr>
                <w:sz w:val="22"/>
                <w:szCs w:val="22"/>
              </w:rPr>
              <w:t>.0</w:t>
            </w:r>
            <w:r w:rsidR="002A7F3C">
              <w:rPr>
                <w:sz w:val="22"/>
                <w:szCs w:val="22"/>
                <w:lang w:val="sr-Cyrl-RS"/>
              </w:rPr>
              <w:t>9</w:t>
            </w:r>
            <w:r>
              <w:rPr>
                <w:sz w:val="22"/>
                <w:szCs w:val="22"/>
              </w:rPr>
              <w:t>.201</w:t>
            </w:r>
            <w:r w:rsidR="002A7F3C">
              <w:rPr>
                <w:sz w:val="22"/>
                <w:szCs w:val="22"/>
                <w:lang w:val="sr-Cyrl-RS"/>
              </w:rPr>
              <w:t>9</w:t>
            </w:r>
            <w:r>
              <w:rPr>
                <w:sz w:val="22"/>
                <w:szCs w:val="22"/>
              </w:rPr>
              <w:t>.</w:t>
            </w:r>
          </w:p>
          <w:p w:rsidR="003F7C9D" w:rsidRDefault="003F7C9D" w:rsidP="0036688D">
            <w:pPr>
              <w:pStyle w:val="BodyText"/>
              <w:jc w:val="center"/>
              <w:rPr>
                <w:sz w:val="22"/>
                <w:szCs w:val="22"/>
                <w:lang w:val="sr-Cyrl-CS"/>
              </w:rPr>
            </w:pPr>
            <w:r w:rsidRPr="0036688D">
              <w:rPr>
                <w:bCs/>
                <w:color w:val="auto"/>
                <w:spacing w:val="130"/>
                <w:sz w:val="22"/>
                <w:szCs w:val="22"/>
                <w:lang w:val="sr-Cyrl-CS"/>
              </w:rPr>
              <w:t>Београд</w:t>
            </w:r>
          </w:p>
        </w:tc>
      </w:tr>
    </w:tbl>
    <w:p w:rsidR="00210BC6" w:rsidRDefault="00210BC6">
      <w:pPr>
        <w:jc w:val="center"/>
        <w:rPr>
          <w:sz w:val="32"/>
          <w:szCs w:val="32"/>
          <w:lang w:val="sr-Cyrl-RS"/>
        </w:rPr>
      </w:pPr>
    </w:p>
    <w:p w:rsidR="003F7C9D" w:rsidRDefault="003F7C9D">
      <w:pPr>
        <w:jc w:val="center"/>
        <w:rPr>
          <w:sz w:val="32"/>
          <w:szCs w:val="32"/>
          <w:lang w:val="sr-Cyrl-RS"/>
        </w:rPr>
      </w:pPr>
    </w:p>
    <w:p w:rsidR="003F7C9D" w:rsidRDefault="003F7C9D">
      <w:pPr>
        <w:jc w:val="center"/>
        <w:rPr>
          <w:sz w:val="32"/>
          <w:szCs w:val="32"/>
          <w:lang w:val="sr-Cyrl-RS"/>
        </w:rPr>
      </w:pPr>
    </w:p>
    <w:p w:rsidR="003F7C9D" w:rsidRDefault="003F7C9D">
      <w:pPr>
        <w:jc w:val="center"/>
        <w:rPr>
          <w:sz w:val="32"/>
          <w:szCs w:val="32"/>
          <w:lang w:val="sr-Cyrl-RS"/>
        </w:rPr>
      </w:pPr>
    </w:p>
    <w:p w:rsidR="003F7C9D" w:rsidRPr="001A7219" w:rsidRDefault="003F7C9D">
      <w:pPr>
        <w:jc w:val="center"/>
        <w:rPr>
          <w:sz w:val="32"/>
          <w:szCs w:val="32"/>
          <w:lang w:val="sr-Cyrl-RS"/>
        </w:rPr>
      </w:pPr>
    </w:p>
    <w:p w:rsidR="00210BC6" w:rsidRPr="001A7219" w:rsidRDefault="00210BC6">
      <w:pPr>
        <w:jc w:val="center"/>
        <w:rPr>
          <w:sz w:val="32"/>
          <w:szCs w:val="32"/>
        </w:rPr>
      </w:pPr>
    </w:p>
    <w:p w:rsidR="00210BC6" w:rsidRPr="001A7219" w:rsidRDefault="00210BC6">
      <w:pPr>
        <w:jc w:val="center"/>
        <w:rPr>
          <w:sz w:val="32"/>
          <w:szCs w:val="32"/>
        </w:rPr>
      </w:pPr>
    </w:p>
    <w:p w:rsidR="00210BC6" w:rsidRPr="001A7219" w:rsidRDefault="00210BC6" w:rsidP="001A7219">
      <w:pPr>
        <w:rPr>
          <w:sz w:val="32"/>
          <w:szCs w:val="32"/>
        </w:rPr>
      </w:pPr>
    </w:p>
    <w:p w:rsidR="00210BC6" w:rsidRPr="00B65F42" w:rsidRDefault="00210BC6" w:rsidP="001A7219">
      <w:pPr>
        <w:jc w:val="center"/>
        <w:rPr>
          <w:b/>
          <w:sz w:val="28"/>
          <w:szCs w:val="32"/>
          <w:lang w:val="sr-Cyrl-RS"/>
        </w:rPr>
      </w:pPr>
      <w:r w:rsidRPr="00B65F42">
        <w:rPr>
          <w:b/>
          <w:sz w:val="28"/>
          <w:szCs w:val="32"/>
          <w:lang w:val="sr-Cyrl-RS"/>
        </w:rPr>
        <w:t>КОНКУРСНА ДОКУМЕНТАЦИЈА</w:t>
      </w:r>
    </w:p>
    <w:p w:rsidR="00210BC6" w:rsidRPr="006F62D2" w:rsidRDefault="00210BC6" w:rsidP="001A7219">
      <w:pPr>
        <w:jc w:val="center"/>
        <w:rPr>
          <w:sz w:val="32"/>
          <w:szCs w:val="32"/>
          <w:lang w:val="sr-Cyrl-RS"/>
        </w:rPr>
      </w:pPr>
    </w:p>
    <w:p w:rsidR="00210BC6" w:rsidRPr="0036688D" w:rsidRDefault="00210BC6" w:rsidP="001A7219">
      <w:pPr>
        <w:jc w:val="center"/>
        <w:rPr>
          <w:b/>
          <w:color w:val="auto"/>
          <w:sz w:val="28"/>
          <w:szCs w:val="32"/>
        </w:rPr>
      </w:pPr>
      <w:r w:rsidRPr="00B261A3">
        <w:rPr>
          <w:color w:val="auto"/>
          <w:sz w:val="28"/>
          <w:szCs w:val="32"/>
          <w:lang w:val="sr-Cyrl-RS"/>
        </w:rPr>
        <w:t xml:space="preserve">Јавна </w:t>
      </w:r>
      <w:r w:rsidRPr="00B35BC0">
        <w:rPr>
          <w:color w:val="auto"/>
          <w:sz w:val="28"/>
          <w:szCs w:val="32"/>
          <w:lang w:val="sr-Cyrl-RS"/>
        </w:rPr>
        <w:t xml:space="preserve">набавка </w:t>
      </w:r>
      <w:r w:rsidRPr="00B35BC0">
        <w:rPr>
          <w:noProof/>
          <w:color w:val="auto"/>
          <w:sz w:val="28"/>
          <w:szCs w:val="32"/>
          <w:lang w:val="sr-Cyrl-RS"/>
        </w:rPr>
        <w:t>добара</w:t>
      </w:r>
      <w:r w:rsidRPr="00B35BC0">
        <w:rPr>
          <w:color w:val="auto"/>
          <w:sz w:val="28"/>
          <w:szCs w:val="32"/>
          <w:lang w:val="sr-Cyrl-RS"/>
        </w:rPr>
        <w:t xml:space="preserve"> </w:t>
      </w:r>
      <w:r w:rsidRPr="0036688D">
        <w:rPr>
          <w:color w:val="auto"/>
          <w:sz w:val="28"/>
          <w:szCs w:val="32"/>
          <w:lang w:val="sr-Cyrl-RS"/>
        </w:rPr>
        <w:t xml:space="preserve">број </w:t>
      </w:r>
      <w:r w:rsidR="002A7F3C" w:rsidRPr="0036688D">
        <w:rPr>
          <w:b/>
          <w:noProof/>
          <w:color w:val="auto"/>
          <w:sz w:val="28"/>
          <w:szCs w:val="32"/>
          <w:lang w:val="sr-Cyrl-RS"/>
        </w:rPr>
        <w:t>0</w:t>
      </w:r>
      <w:r w:rsidR="002A7F3C" w:rsidRPr="0036688D">
        <w:rPr>
          <w:b/>
          <w:noProof/>
          <w:color w:val="auto"/>
          <w:sz w:val="28"/>
          <w:szCs w:val="32"/>
        </w:rPr>
        <w:t>11</w:t>
      </w:r>
      <w:r w:rsidRPr="0036688D">
        <w:rPr>
          <w:b/>
          <w:noProof/>
          <w:color w:val="auto"/>
          <w:sz w:val="28"/>
          <w:szCs w:val="32"/>
          <w:lang w:val="sr-Cyrl-RS"/>
        </w:rPr>
        <w:t>/201</w:t>
      </w:r>
      <w:r w:rsidR="002A7F3C" w:rsidRPr="0036688D">
        <w:rPr>
          <w:b/>
          <w:noProof/>
          <w:color w:val="auto"/>
          <w:sz w:val="28"/>
          <w:szCs w:val="32"/>
        </w:rPr>
        <w:t>9</w:t>
      </w:r>
    </w:p>
    <w:p w:rsidR="00210BC6" w:rsidRPr="00B261A3" w:rsidRDefault="00210BC6" w:rsidP="001A7219">
      <w:pPr>
        <w:jc w:val="center"/>
        <w:rPr>
          <w:color w:val="auto"/>
          <w:sz w:val="28"/>
          <w:szCs w:val="32"/>
          <w:lang w:val="sr-Cyrl-RS"/>
        </w:rPr>
      </w:pPr>
    </w:p>
    <w:p w:rsidR="00210BC6" w:rsidRPr="00B35BC0" w:rsidRDefault="00210BC6" w:rsidP="001A7219">
      <w:pPr>
        <w:jc w:val="center"/>
        <w:rPr>
          <w:color w:val="auto"/>
          <w:sz w:val="32"/>
          <w:szCs w:val="32"/>
        </w:rPr>
      </w:pPr>
      <w:r w:rsidRPr="00B35BC0">
        <w:rPr>
          <w:b/>
          <w:noProof/>
          <w:color w:val="auto"/>
          <w:sz w:val="28"/>
          <w:szCs w:val="32"/>
          <w:lang w:val="sr-Cyrl-RS"/>
        </w:rPr>
        <w:t>Набавка средстава за одржавање хигијене</w:t>
      </w:r>
    </w:p>
    <w:p w:rsidR="00210BC6" w:rsidRPr="006F62D2" w:rsidRDefault="00210BC6"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E24D8F" w:rsidRPr="00E24D8F" w:rsidTr="00FB6CDD">
        <w:tc>
          <w:tcPr>
            <w:tcW w:w="4621" w:type="dxa"/>
            <w:shd w:val="clear" w:color="auto" w:fill="C6D9F1"/>
          </w:tcPr>
          <w:p w:rsidR="00210BC6" w:rsidRPr="00E24D8F" w:rsidRDefault="00210BC6" w:rsidP="00FB6CDD">
            <w:pPr>
              <w:rPr>
                <w:b/>
                <w:color w:val="auto"/>
                <w:sz w:val="22"/>
                <w:szCs w:val="32"/>
                <w:lang w:val="sr-Cyrl-RS"/>
              </w:rPr>
            </w:pPr>
            <w:r w:rsidRPr="00E24D8F">
              <w:rPr>
                <w:b/>
                <w:color w:val="auto"/>
                <w:sz w:val="22"/>
                <w:szCs w:val="32"/>
                <w:lang w:val="sr-Cyrl-RS"/>
              </w:rPr>
              <w:t>Рок за достављање понуда</w:t>
            </w:r>
          </w:p>
        </w:tc>
        <w:tc>
          <w:tcPr>
            <w:tcW w:w="4621" w:type="dxa"/>
            <w:shd w:val="clear" w:color="auto" w:fill="C6D9F1"/>
          </w:tcPr>
          <w:p w:rsidR="00210BC6" w:rsidRPr="0036688D" w:rsidRDefault="0036688D" w:rsidP="00FB6CDD">
            <w:pPr>
              <w:jc w:val="center"/>
              <w:rPr>
                <w:b/>
                <w:noProof/>
                <w:color w:val="auto"/>
                <w:sz w:val="22"/>
                <w:szCs w:val="32"/>
              </w:rPr>
            </w:pPr>
            <w:r w:rsidRPr="0036688D">
              <w:rPr>
                <w:b/>
                <w:noProof/>
                <w:color w:val="auto"/>
                <w:sz w:val="22"/>
                <w:szCs w:val="32"/>
                <w:lang w:val="sr-Latn-RS"/>
              </w:rPr>
              <w:t>0</w:t>
            </w:r>
            <w:r w:rsidR="00513C8D">
              <w:rPr>
                <w:b/>
                <w:noProof/>
                <w:color w:val="auto"/>
                <w:sz w:val="22"/>
                <w:szCs w:val="32"/>
                <w:lang w:val="sr-Cyrl-RS"/>
              </w:rPr>
              <w:t>4</w:t>
            </w:r>
            <w:r w:rsidRPr="0036688D">
              <w:rPr>
                <w:b/>
                <w:noProof/>
                <w:color w:val="auto"/>
                <w:sz w:val="22"/>
                <w:szCs w:val="32"/>
                <w:lang w:val="sr-Latn-RS"/>
              </w:rPr>
              <w:t>.10</w:t>
            </w:r>
            <w:r w:rsidR="002A7F3C" w:rsidRPr="0036688D">
              <w:rPr>
                <w:b/>
                <w:noProof/>
                <w:color w:val="auto"/>
                <w:sz w:val="22"/>
                <w:szCs w:val="32"/>
                <w:lang w:val="sr-Cyrl-RS"/>
              </w:rPr>
              <w:t>.201</w:t>
            </w:r>
            <w:r w:rsidR="002A7F3C" w:rsidRPr="0036688D">
              <w:rPr>
                <w:b/>
                <w:noProof/>
                <w:color w:val="auto"/>
                <w:sz w:val="22"/>
                <w:szCs w:val="32"/>
              </w:rPr>
              <w:t>9</w:t>
            </w:r>
            <w:r w:rsidR="00210BC6" w:rsidRPr="0036688D">
              <w:rPr>
                <w:b/>
                <w:noProof/>
                <w:color w:val="auto"/>
                <w:sz w:val="22"/>
                <w:szCs w:val="32"/>
                <w:lang w:val="sr-Cyrl-RS"/>
              </w:rPr>
              <w:t xml:space="preserve">. године до </w:t>
            </w:r>
            <w:r w:rsidRPr="0036688D">
              <w:rPr>
                <w:b/>
                <w:noProof/>
                <w:color w:val="auto"/>
                <w:sz w:val="22"/>
                <w:szCs w:val="32"/>
                <w:lang w:val="sr-Latn-RS"/>
              </w:rPr>
              <w:t>09</w:t>
            </w:r>
            <w:r w:rsidR="00210BC6" w:rsidRPr="0036688D">
              <w:rPr>
                <w:b/>
                <w:noProof/>
                <w:color w:val="auto"/>
                <w:sz w:val="22"/>
                <w:szCs w:val="32"/>
                <w:lang w:val="sr-Cyrl-RS"/>
              </w:rPr>
              <w:t>:00 часова</w:t>
            </w:r>
          </w:p>
          <w:p w:rsidR="00210BC6" w:rsidRPr="0036688D" w:rsidRDefault="00210BC6" w:rsidP="00FB6CDD">
            <w:pPr>
              <w:jc w:val="center"/>
              <w:rPr>
                <w:b/>
                <w:color w:val="auto"/>
                <w:sz w:val="22"/>
                <w:szCs w:val="32"/>
              </w:rPr>
            </w:pPr>
          </w:p>
        </w:tc>
      </w:tr>
      <w:tr w:rsidR="00E24D8F" w:rsidRPr="00E24D8F" w:rsidTr="00FB6CDD">
        <w:tc>
          <w:tcPr>
            <w:tcW w:w="4621" w:type="dxa"/>
            <w:shd w:val="clear" w:color="auto" w:fill="C6D9F1"/>
          </w:tcPr>
          <w:p w:rsidR="00210BC6" w:rsidRPr="00E24D8F" w:rsidRDefault="00210BC6" w:rsidP="00FB6CDD">
            <w:pPr>
              <w:rPr>
                <w:b/>
                <w:color w:val="auto"/>
                <w:sz w:val="22"/>
                <w:szCs w:val="32"/>
                <w:lang w:val="sr-Cyrl-RS"/>
              </w:rPr>
            </w:pPr>
            <w:r w:rsidRPr="00E24D8F">
              <w:rPr>
                <w:b/>
                <w:color w:val="auto"/>
                <w:sz w:val="22"/>
                <w:szCs w:val="32"/>
                <w:lang w:val="sr-Cyrl-RS"/>
              </w:rPr>
              <w:t>Отварање понуда</w:t>
            </w:r>
          </w:p>
        </w:tc>
        <w:tc>
          <w:tcPr>
            <w:tcW w:w="4621" w:type="dxa"/>
            <w:shd w:val="clear" w:color="auto" w:fill="C6D9F1"/>
          </w:tcPr>
          <w:p w:rsidR="00210BC6" w:rsidRPr="0036688D" w:rsidRDefault="0036688D" w:rsidP="00FB6CDD">
            <w:pPr>
              <w:jc w:val="center"/>
              <w:rPr>
                <w:b/>
                <w:noProof/>
                <w:color w:val="auto"/>
                <w:sz w:val="22"/>
                <w:szCs w:val="32"/>
              </w:rPr>
            </w:pPr>
            <w:r w:rsidRPr="0036688D">
              <w:rPr>
                <w:b/>
                <w:noProof/>
                <w:color w:val="auto"/>
                <w:sz w:val="22"/>
                <w:szCs w:val="32"/>
              </w:rPr>
              <w:t>0</w:t>
            </w:r>
            <w:r w:rsidR="00513C8D">
              <w:rPr>
                <w:b/>
                <w:noProof/>
                <w:color w:val="auto"/>
                <w:sz w:val="22"/>
                <w:szCs w:val="32"/>
                <w:lang w:val="sr-Cyrl-RS"/>
              </w:rPr>
              <w:t>4</w:t>
            </w:r>
            <w:r w:rsidR="002A7F3C" w:rsidRPr="0036688D">
              <w:rPr>
                <w:b/>
                <w:noProof/>
                <w:color w:val="auto"/>
                <w:sz w:val="22"/>
                <w:szCs w:val="32"/>
                <w:lang w:val="sr-Cyrl-RS"/>
              </w:rPr>
              <w:t>.</w:t>
            </w:r>
            <w:r w:rsidR="002A7F3C" w:rsidRPr="0036688D">
              <w:rPr>
                <w:b/>
                <w:noProof/>
                <w:color w:val="auto"/>
                <w:sz w:val="22"/>
                <w:szCs w:val="32"/>
              </w:rPr>
              <w:t>10</w:t>
            </w:r>
            <w:r w:rsidR="00210BC6" w:rsidRPr="0036688D">
              <w:rPr>
                <w:b/>
                <w:noProof/>
                <w:color w:val="auto"/>
                <w:sz w:val="22"/>
                <w:szCs w:val="32"/>
                <w:lang w:val="sr-Cyrl-RS"/>
              </w:rPr>
              <w:t>.201</w:t>
            </w:r>
            <w:r w:rsidR="002A7F3C" w:rsidRPr="0036688D">
              <w:rPr>
                <w:b/>
                <w:noProof/>
                <w:color w:val="auto"/>
                <w:sz w:val="22"/>
                <w:szCs w:val="32"/>
              </w:rPr>
              <w:t>9</w:t>
            </w:r>
            <w:r w:rsidR="00210BC6" w:rsidRPr="0036688D">
              <w:rPr>
                <w:b/>
                <w:noProof/>
                <w:color w:val="auto"/>
                <w:sz w:val="22"/>
                <w:szCs w:val="32"/>
                <w:lang w:val="sr-Cyrl-RS"/>
              </w:rPr>
              <w:t xml:space="preserve">. године у </w:t>
            </w:r>
            <w:r w:rsidRPr="0036688D">
              <w:rPr>
                <w:b/>
                <w:noProof/>
                <w:color w:val="auto"/>
                <w:sz w:val="22"/>
                <w:szCs w:val="32"/>
                <w:lang w:val="sr-Latn-RS"/>
              </w:rPr>
              <w:t>09</w:t>
            </w:r>
            <w:r w:rsidR="00210BC6" w:rsidRPr="0036688D">
              <w:rPr>
                <w:b/>
                <w:noProof/>
                <w:color w:val="auto"/>
                <w:sz w:val="22"/>
                <w:szCs w:val="32"/>
                <w:lang w:val="sr-Cyrl-RS"/>
              </w:rPr>
              <w:t>:30 часова</w:t>
            </w:r>
          </w:p>
          <w:p w:rsidR="00210BC6" w:rsidRPr="0036688D" w:rsidRDefault="00210BC6" w:rsidP="00FB6CDD">
            <w:pPr>
              <w:jc w:val="center"/>
              <w:rPr>
                <w:b/>
                <w:color w:val="auto"/>
                <w:sz w:val="22"/>
                <w:szCs w:val="32"/>
              </w:rPr>
            </w:pPr>
          </w:p>
        </w:tc>
      </w:tr>
    </w:tbl>
    <w:p w:rsidR="00210BC6" w:rsidRPr="006F62D2" w:rsidRDefault="00210BC6" w:rsidP="001A7219">
      <w:pPr>
        <w:jc w:val="center"/>
        <w:rPr>
          <w:sz w:val="32"/>
          <w:szCs w:val="32"/>
        </w:rPr>
      </w:pPr>
    </w:p>
    <w:p w:rsidR="00210BC6" w:rsidRPr="006F62D2" w:rsidRDefault="00210BC6" w:rsidP="001A7219">
      <w:pPr>
        <w:jc w:val="center"/>
        <w:rPr>
          <w:sz w:val="32"/>
          <w:szCs w:val="32"/>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0B3167" w:rsidRDefault="00210BC6">
      <w:pPr>
        <w:jc w:val="center"/>
        <w:rPr>
          <w:i/>
          <w:iCs/>
          <w:color w:val="FF0000"/>
        </w:rPr>
      </w:pPr>
    </w:p>
    <w:p w:rsidR="00210BC6" w:rsidRPr="0036688D" w:rsidRDefault="002A7F3C" w:rsidP="00AF7012">
      <w:pPr>
        <w:jc w:val="center"/>
        <w:rPr>
          <w:i/>
          <w:iCs/>
          <w:color w:val="auto"/>
          <w:lang w:val="sr-Cyrl-RS"/>
        </w:rPr>
      </w:pPr>
      <w:r w:rsidRPr="0036688D">
        <w:rPr>
          <w:i/>
          <w:iCs/>
          <w:noProof/>
          <w:color w:val="auto"/>
          <w:lang w:val="sr-Cyrl-RS"/>
        </w:rPr>
        <w:t>септембар 2019</w:t>
      </w:r>
      <w:r w:rsidR="00210BC6" w:rsidRPr="0036688D">
        <w:rPr>
          <w:i/>
          <w:iCs/>
          <w:noProof/>
          <w:color w:val="auto"/>
          <w:lang w:val="sr-Cyrl-RS"/>
        </w:rPr>
        <w:t>. године</w:t>
      </w:r>
    </w:p>
    <w:p w:rsidR="00210BC6" w:rsidRPr="00AF7012" w:rsidRDefault="00210BC6" w:rsidP="00AF7012">
      <w:pPr>
        <w:jc w:val="center"/>
        <w:rPr>
          <w:color w:val="FF0000"/>
        </w:rPr>
      </w:pPr>
    </w:p>
    <w:p w:rsidR="00210BC6" w:rsidRPr="0036688D" w:rsidRDefault="00210BC6"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w:t>
      </w:r>
      <w:bookmarkStart w:id="0" w:name="_GoBack"/>
      <w:bookmarkEnd w:id="0"/>
      <w:r w:rsidRPr="001A7219">
        <w:rPr>
          <w:rFonts w:eastAsia="TimesNewRomanPSMT"/>
        </w:rPr>
        <w:t xml:space="preserve">им елементима конкурсне документације у поступцима јавних набавки и начину доказивања испуњености услова </w:t>
      </w:r>
      <w:r w:rsidRPr="0036688D">
        <w:rPr>
          <w:rFonts w:eastAsia="TimesNewRomanPSMT"/>
          <w:color w:val="auto"/>
        </w:rPr>
        <w:t xml:space="preserve">(„Сл. гласник РС” бр. </w:t>
      </w:r>
      <w:r w:rsidRPr="0036688D">
        <w:rPr>
          <w:rFonts w:eastAsia="TimesNewRomanPSMT"/>
          <w:color w:val="auto"/>
          <w:lang w:val="sr-Cyrl-RS"/>
        </w:rPr>
        <w:t>86</w:t>
      </w:r>
      <w:r w:rsidRPr="0036688D">
        <w:rPr>
          <w:rFonts w:eastAsia="TimesNewRomanPSMT"/>
          <w:color w:val="auto"/>
        </w:rPr>
        <w:t>/201</w:t>
      </w:r>
      <w:r w:rsidRPr="0036688D">
        <w:rPr>
          <w:rFonts w:eastAsia="TimesNewRomanPSMT"/>
          <w:color w:val="auto"/>
          <w:lang w:val="sr-Cyrl-RS"/>
        </w:rPr>
        <w:t>5</w:t>
      </w:r>
      <w:r w:rsidRPr="0036688D">
        <w:rPr>
          <w:rFonts w:eastAsia="TimesNewRomanPSMT"/>
          <w:color w:val="auto"/>
        </w:rPr>
        <w:t xml:space="preserve">), </w:t>
      </w:r>
      <w:r w:rsidRPr="0036688D">
        <w:rPr>
          <w:color w:val="auto"/>
        </w:rPr>
        <w:t xml:space="preserve">Одлуке о покретању поступка јавне набавке број </w:t>
      </w:r>
      <w:r w:rsidRPr="0036688D">
        <w:rPr>
          <w:noProof/>
          <w:color w:val="auto"/>
        </w:rPr>
        <w:t>06-404-</w:t>
      </w:r>
      <w:r w:rsidR="0036688D" w:rsidRPr="0036688D">
        <w:rPr>
          <w:noProof/>
          <w:color w:val="auto"/>
        </w:rPr>
        <w:t>923</w:t>
      </w:r>
      <w:r w:rsidRPr="0036688D">
        <w:rPr>
          <w:color w:val="auto"/>
        </w:rPr>
        <w:t xml:space="preserve"> и Решења о образовању </w:t>
      </w:r>
      <w:r w:rsidRPr="0036688D">
        <w:rPr>
          <w:color w:val="auto"/>
          <w:lang w:val="sr-Cyrl-RS"/>
        </w:rPr>
        <w:t>к</w:t>
      </w:r>
      <w:r w:rsidRPr="0036688D">
        <w:rPr>
          <w:color w:val="auto"/>
        </w:rPr>
        <w:t>омисије</w:t>
      </w:r>
      <w:r w:rsidRPr="0036688D">
        <w:rPr>
          <w:color w:val="auto"/>
          <w:lang w:val="sr-Cyrl-RS"/>
        </w:rPr>
        <w:t xml:space="preserve"> за јавну набавку</w:t>
      </w:r>
      <w:r w:rsidRPr="0036688D">
        <w:rPr>
          <w:i/>
          <w:iCs/>
          <w:color w:val="auto"/>
        </w:rPr>
        <w:t xml:space="preserve"> </w:t>
      </w:r>
      <w:r w:rsidRPr="0036688D">
        <w:rPr>
          <w:iCs/>
          <w:noProof/>
          <w:color w:val="auto"/>
        </w:rPr>
        <w:t>06-404-</w:t>
      </w:r>
      <w:r w:rsidR="0036688D" w:rsidRPr="0036688D">
        <w:rPr>
          <w:iCs/>
          <w:noProof/>
          <w:color w:val="auto"/>
        </w:rPr>
        <w:t>923</w:t>
      </w:r>
      <w:r w:rsidRPr="0036688D">
        <w:rPr>
          <w:iCs/>
          <w:noProof/>
          <w:color w:val="auto"/>
        </w:rPr>
        <w:t>/1</w:t>
      </w:r>
      <w:r w:rsidRPr="0036688D">
        <w:rPr>
          <w:color w:val="auto"/>
        </w:rPr>
        <w:t>, припремљена је:</w:t>
      </w:r>
    </w:p>
    <w:p w:rsidR="00210BC6" w:rsidRPr="001A7219" w:rsidRDefault="00210BC6">
      <w:pPr>
        <w:ind w:firstLine="720"/>
        <w:jc w:val="both"/>
        <w:rPr>
          <w:rFonts w:eastAsia="TimesNewRomanPSMT"/>
        </w:rPr>
      </w:pPr>
    </w:p>
    <w:p w:rsidR="00210BC6" w:rsidRPr="001A7219" w:rsidRDefault="00210BC6">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210BC6" w:rsidRPr="001A7219" w:rsidRDefault="00210BC6">
      <w:pPr>
        <w:shd w:val="clear" w:color="auto" w:fill="C6D9F1"/>
        <w:jc w:val="center"/>
        <w:rPr>
          <w:rFonts w:eastAsia="TimesNewRomanPS-BoldMT"/>
          <w:b/>
          <w:bCs/>
          <w:lang w:val="ru-RU"/>
        </w:rPr>
      </w:pPr>
    </w:p>
    <w:p w:rsidR="00210BC6" w:rsidRPr="00B35BC0" w:rsidRDefault="00210BC6">
      <w:pPr>
        <w:shd w:val="clear" w:color="auto" w:fill="C6D9F1"/>
        <w:jc w:val="center"/>
        <w:rPr>
          <w:rFonts w:eastAsia="TimesNewRomanPS-BoldMT"/>
          <w:b/>
          <w:bCs/>
          <w:color w:val="auto"/>
        </w:rPr>
      </w:pPr>
      <w:r w:rsidRPr="00B35BC0">
        <w:rPr>
          <w:rFonts w:eastAsia="TimesNewRomanPS-BoldMT"/>
          <w:b/>
          <w:bCs/>
          <w:color w:val="auto"/>
        </w:rPr>
        <w:t xml:space="preserve">за јавну набавку мале вредности - </w:t>
      </w:r>
      <w:r w:rsidRPr="00B35BC0">
        <w:rPr>
          <w:rFonts w:eastAsia="TimesNewRomanPS-BoldMT"/>
          <w:b/>
          <w:bCs/>
          <w:noProof/>
          <w:color w:val="auto"/>
        </w:rPr>
        <w:t>Набавка средстава за одржавање хигијене</w:t>
      </w:r>
      <w:r w:rsidRPr="00B35BC0">
        <w:rPr>
          <w:rFonts w:eastAsia="TimesNewRomanPS-BoldMT"/>
          <w:b/>
          <w:bCs/>
          <w:color w:val="auto"/>
        </w:rPr>
        <w:t xml:space="preserve"> </w:t>
      </w:r>
    </w:p>
    <w:p w:rsidR="00210BC6" w:rsidRPr="002A7F3C" w:rsidRDefault="00210BC6">
      <w:pPr>
        <w:shd w:val="clear" w:color="auto" w:fill="C6D9F1"/>
        <w:jc w:val="center"/>
        <w:rPr>
          <w:rFonts w:eastAsia="TimesNewRomanPS-BoldMT"/>
          <w:b/>
          <w:bCs/>
          <w:color w:val="auto"/>
          <w:lang w:val="sr-Cyrl-RS"/>
        </w:rPr>
      </w:pPr>
      <w:r w:rsidRPr="00B35BC0">
        <w:rPr>
          <w:rFonts w:eastAsia="TimesNewRomanPS-BoldMT"/>
          <w:b/>
          <w:bCs/>
          <w:color w:val="auto"/>
        </w:rPr>
        <w:t xml:space="preserve">ЈН бр. </w:t>
      </w:r>
      <w:r w:rsidR="002A7F3C">
        <w:rPr>
          <w:rFonts w:eastAsia="TimesNewRomanPS-BoldMT"/>
          <w:b/>
          <w:bCs/>
          <w:noProof/>
          <w:color w:val="auto"/>
        </w:rPr>
        <w:t>0</w:t>
      </w:r>
      <w:r w:rsidR="002A7F3C">
        <w:rPr>
          <w:rFonts w:eastAsia="TimesNewRomanPS-BoldMT"/>
          <w:b/>
          <w:bCs/>
          <w:noProof/>
          <w:color w:val="auto"/>
          <w:lang w:val="sr-Cyrl-RS"/>
        </w:rPr>
        <w:t>11</w:t>
      </w:r>
      <w:r w:rsidR="002A7F3C">
        <w:rPr>
          <w:rFonts w:eastAsia="TimesNewRomanPS-BoldMT"/>
          <w:b/>
          <w:bCs/>
          <w:noProof/>
          <w:color w:val="auto"/>
        </w:rPr>
        <w:t>/201</w:t>
      </w:r>
      <w:r w:rsidR="002A7F3C">
        <w:rPr>
          <w:rFonts w:eastAsia="TimesNewRomanPS-BoldMT"/>
          <w:b/>
          <w:bCs/>
          <w:noProof/>
          <w:color w:val="auto"/>
          <w:lang w:val="sr-Cyrl-RS"/>
        </w:rPr>
        <w:t>9</w:t>
      </w:r>
    </w:p>
    <w:p w:rsidR="00210BC6" w:rsidRPr="001A7219" w:rsidRDefault="00210BC6">
      <w:pPr>
        <w:jc w:val="both"/>
        <w:rPr>
          <w:rFonts w:eastAsia="TimesNewRomanPS-BoldMT"/>
          <w:b/>
          <w:bCs/>
          <w:color w:val="FF0000"/>
        </w:rPr>
      </w:pPr>
    </w:p>
    <w:p w:rsidR="00210BC6" w:rsidRPr="001A7219" w:rsidRDefault="00210BC6">
      <w:pPr>
        <w:jc w:val="both"/>
        <w:rPr>
          <w:rFonts w:eastAsia="TimesNewRomanPSMT"/>
        </w:rPr>
      </w:pPr>
    </w:p>
    <w:p w:rsidR="004D7DB4" w:rsidRDefault="00210BC6" w:rsidP="005B44CF">
      <w:pPr>
        <w:jc w:val="both"/>
        <w:rPr>
          <w:rFonts w:eastAsia="TimesNewRomanPSMT"/>
        </w:rPr>
      </w:pPr>
      <w:r w:rsidRPr="001A7219">
        <w:rPr>
          <w:rFonts w:eastAsia="TimesNewRomanPSMT"/>
        </w:rPr>
        <w:t>Конкурсна документација садржи:</w:t>
      </w:r>
    </w:p>
    <w:sdt>
      <w:sdtPr>
        <w:rPr>
          <w:rFonts w:ascii="Times New Roman" w:eastAsia="Arial Unicode MS" w:hAnsi="Times New Roman"/>
          <w:b w:val="0"/>
          <w:bCs w:val="0"/>
          <w:color w:val="000000"/>
          <w:kern w:val="1"/>
          <w:sz w:val="24"/>
          <w:szCs w:val="24"/>
          <w:lang w:eastAsia="ar-SA"/>
        </w:rPr>
        <w:id w:val="-1762525726"/>
        <w:docPartObj>
          <w:docPartGallery w:val="Table of Contents"/>
          <w:docPartUnique/>
        </w:docPartObj>
      </w:sdtPr>
      <w:sdtEndPr>
        <w:rPr>
          <w:noProof/>
        </w:rPr>
      </w:sdtEndPr>
      <w:sdtContent>
        <w:p w:rsidR="004D7DB4" w:rsidRDefault="004D7DB4">
          <w:pPr>
            <w:pStyle w:val="TOCHeading"/>
          </w:pPr>
        </w:p>
        <w:p w:rsidR="0036688D"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r>
            <w:rPr>
              <w:b/>
              <w:bCs/>
              <w:noProof/>
            </w:rPr>
            <w:fldChar w:fldCharType="begin"/>
          </w:r>
          <w:r>
            <w:rPr>
              <w:b/>
              <w:bCs/>
              <w:noProof/>
            </w:rPr>
            <w:instrText xml:space="preserve"> TOC \o "1-3" \h \z \u </w:instrText>
          </w:r>
          <w:r>
            <w:rPr>
              <w:b/>
              <w:bCs/>
              <w:noProof/>
            </w:rPr>
            <w:fldChar w:fldCharType="separate"/>
          </w:r>
          <w:hyperlink w:anchor="_Toc20308448" w:history="1">
            <w:r w:rsidR="0036688D" w:rsidRPr="00AC5056">
              <w:rPr>
                <w:rStyle w:val="Hyperlink"/>
                <w:noProof/>
              </w:rPr>
              <w:t>I  ОПШТИ ПОДАЦИ О ЈАВНОЈ НАБАВЦИ</w:t>
            </w:r>
            <w:r w:rsidR="0036688D">
              <w:rPr>
                <w:noProof/>
                <w:webHidden/>
              </w:rPr>
              <w:tab/>
            </w:r>
            <w:r w:rsidR="0036688D">
              <w:rPr>
                <w:noProof/>
                <w:webHidden/>
              </w:rPr>
              <w:fldChar w:fldCharType="begin"/>
            </w:r>
            <w:r w:rsidR="0036688D">
              <w:rPr>
                <w:noProof/>
                <w:webHidden/>
              </w:rPr>
              <w:instrText xml:space="preserve"> PAGEREF _Toc20308448 \h </w:instrText>
            </w:r>
            <w:r w:rsidR="0036688D">
              <w:rPr>
                <w:noProof/>
                <w:webHidden/>
              </w:rPr>
            </w:r>
            <w:r w:rsidR="0036688D">
              <w:rPr>
                <w:noProof/>
                <w:webHidden/>
              </w:rPr>
              <w:fldChar w:fldCharType="separate"/>
            </w:r>
            <w:r w:rsidR="00A33584">
              <w:rPr>
                <w:noProof/>
                <w:webHidden/>
              </w:rPr>
              <w:t>3</w:t>
            </w:r>
            <w:r w:rsidR="0036688D">
              <w:rPr>
                <w:noProof/>
                <w:webHidden/>
              </w:rPr>
              <w:fldChar w:fldCharType="end"/>
            </w:r>
          </w:hyperlink>
        </w:p>
        <w:p w:rsidR="0036688D" w:rsidRDefault="0076089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0308449" w:history="1">
            <w:r w:rsidR="0036688D" w:rsidRPr="00AC5056">
              <w:rPr>
                <w:rStyle w:val="Hyperlink"/>
                <w:noProof/>
              </w:rPr>
              <w:t>II  ВРСТА, ТЕХНИЧКЕ КАРАКТЕРИСТИКЕ</w:t>
            </w:r>
            <w:r w:rsidR="0036688D" w:rsidRPr="00AC5056">
              <w:rPr>
                <w:rStyle w:val="Hyperlink"/>
                <w:noProof/>
                <w:lang w:val="sr-Cyrl-RS"/>
              </w:rPr>
              <w:t xml:space="preserve"> (СПЕЦИФИКАЦИЈЕ)</w:t>
            </w:r>
            <w:r w:rsidR="0036688D" w:rsidRPr="00AC5056">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36688D">
              <w:rPr>
                <w:noProof/>
                <w:webHidden/>
              </w:rPr>
              <w:tab/>
            </w:r>
            <w:r w:rsidR="0036688D">
              <w:rPr>
                <w:noProof/>
                <w:webHidden/>
              </w:rPr>
              <w:fldChar w:fldCharType="begin"/>
            </w:r>
            <w:r w:rsidR="0036688D">
              <w:rPr>
                <w:noProof/>
                <w:webHidden/>
              </w:rPr>
              <w:instrText xml:space="preserve"> PAGEREF _Toc20308449 \h </w:instrText>
            </w:r>
            <w:r w:rsidR="0036688D">
              <w:rPr>
                <w:noProof/>
                <w:webHidden/>
              </w:rPr>
            </w:r>
            <w:r w:rsidR="0036688D">
              <w:rPr>
                <w:noProof/>
                <w:webHidden/>
              </w:rPr>
              <w:fldChar w:fldCharType="separate"/>
            </w:r>
            <w:r w:rsidR="00A33584">
              <w:rPr>
                <w:noProof/>
                <w:webHidden/>
              </w:rPr>
              <w:t>4</w:t>
            </w:r>
            <w:r w:rsidR="0036688D">
              <w:rPr>
                <w:noProof/>
                <w:webHidden/>
              </w:rPr>
              <w:fldChar w:fldCharType="end"/>
            </w:r>
          </w:hyperlink>
        </w:p>
        <w:p w:rsidR="0036688D" w:rsidRDefault="0076089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0308450" w:history="1">
            <w:r w:rsidR="0036688D" w:rsidRPr="00AC5056">
              <w:rPr>
                <w:rStyle w:val="Hyperlink"/>
                <w:noProof/>
                <w:lang w:val="sr-Latn-RS"/>
              </w:rPr>
              <w:t>I</w:t>
            </w:r>
            <w:r w:rsidR="0036688D" w:rsidRPr="00AC5056">
              <w:rPr>
                <w:rStyle w:val="Hyperlink"/>
                <w:noProof/>
              </w:rPr>
              <w:t>II  УСЛОВИ ЗА УЧЕШЋЕ У ПОСТУПКУ ЈАВНЕ НАБАВКЕ ИЗ ЧЛ. 7</w:t>
            </w:r>
            <w:r w:rsidR="0036688D" w:rsidRPr="00AC5056">
              <w:rPr>
                <w:rStyle w:val="Hyperlink"/>
                <w:noProof/>
                <w:lang w:val="sr-Cyrl-RS"/>
              </w:rPr>
              <w:t xml:space="preserve">5 </w:t>
            </w:r>
            <w:r w:rsidR="0036688D" w:rsidRPr="00AC5056">
              <w:rPr>
                <w:rStyle w:val="Hyperlink"/>
                <w:noProof/>
              </w:rPr>
              <w:t xml:space="preserve"> </w:t>
            </w:r>
            <w:r w:rsidR="0036688D" w:rsidRPr="00AC5056">
              <w:rPr>
                <w:rStyle w:val="Hyperlink"/>
                <w:noProof/>
                <w:lang w:val="sr-Cyrl-RS"/>
              </w:rPr>
              <w:t xml:space="preserve">и 76  </w:t>
            </w:r>
            <w:r w:rsidR="0036688D" w:rsidRPr="00AC5056">
              <w:rPr>
                <w:rStyle w:val="Hyperlink"/>
                <w:noProof/>
              </w:rPr>
              <w:t>ЗЈН И УПУТСТВО КАКО СЕ ДОКАЗУЈЕ ИСПУЊЕНОСТ ТИХ УСЛОВА</w:t>
            </w:r>
            <w:r w:rsidR="0036688D">
              <w:rPr>
                <w:noProof/>
                <w:webHidden/>
              </w:rPr>
              <w:tab/>
            </w:r>
            <w:r w:rsidR="0036688D">
              <w:rPr>
                <w:noProof/>
                <w:webHidden/>
              </w:rPr>
              <w:fldChar w:fldCharType="begin"/>
            </w:r>
            <w:r w:rsidR="0036688D">
              <w:rPr>
                <w:noProof/>
                <w:webHidden/>
              </w:rPr>
              <w:instrText xml:space="preserve"> PAGEREF _Toc20308450 \h </w:instrText>
            </w:r>
            <w:r w:rsidR="0036688D">
              <w:rPr>
                <w:noProof/>
                <w:webHidden/>
              </w:rPr>
            </w:r>
            <w:r w:rsidR="0036688D">
              <w:rPr>
                <w:noProof/>
                <w:webHidden/>
              </w:rPr>
              <w:fldChar w:fldCharType="separate"/>
            </w:r>
            <w:r w:rsidR="00A33584">
              <w:rPr>
                <w:noProof/>
                <w:webHidden/>
              </w:rPr>
              <w:t>9</w:t>
            </w:r>
            <w:r w:rsidR="0036688D">
              <w:rPr>
                <w:noProof/>
                <w:webHidden/>
              </w:rPr>
              <w:fldChar w:fldCharType="end"/>
            </w:r>
          </w:hyperlink>
        </w:p>
        <w:p w:rsidR="0036688D" w:rsidRDefault="0076089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0308451" w:history="1">
            <w:r w:rsidR="0036688D" w:rsidRPr="00AC5056">
              <w:rPr>
                <w:rStyle w:val="Hyperlink"/>
                <w:noProof/>
              </w:rPr>
              <w:t>IV</w:t>
            </w:r>
            <w:r w:rsidR="0036688D" w:rsidRPr="00AC5056">
              <w:rPr>
                <w:rStyle w:val="Hyperlink"/>
                <w:noProof/>
                <w:lang w:val="ru-RU"/>
              </w:rPr>
              <w:t xml:space="preserve"> КРИТЕРИЈУМ ЗА ИЗБОР НАЈПОВОЉНИЈЕ ПОНУДЕ</w:t>
            </w:r>
            <w:r w:rsidR="0036688D">
              <w:rPr>
                <w:noProof/>
                <w:webHidden/>
              </w:rPr>
              <w:tab/>
            </w:r>
            <w:r w:rsidR="0036688D">
              <w:rPr>
                <w:noProof/>
                <w:webHidden/>
              </w:rPr>
              <w:fldChar w:fldCharType="begin"/>
            </w:r>
            <w:r w:rsidR="0036688D">
              <w:rPr>
                <w:noProof/>
                <w:webHidden/>
              </w:rPr>
              <w:instrText xml:space="preserve"> PAGEREF _Toc20308451 \h </w:instrText>
            </w:r>
            <w:r w:rsidR="0036688D">
              <w:rPr>
                <w:noProof/>
                <w:webHidden/>
              </w:rPr>
            </w:r>
            <w:r w:rsidR="0036688D">
              <w:rPr>
                <w:noProof/>
                <w:webHidden/>
              </w:rPr>
              <w:fldChar w:fldCharType="separate"/>
            </w:r>
            <w:r w:rsidR="00A33584">
              <w:rPr>
                <w:noProof/>
                <w:webHidden/>
              </w:rPr>
              <w:t>14</w:t>
            </w:r>
            <w:r w:rsidR="0036688D">
              <w:rPr>
                <w:noProof/>
                <w:webHidden/>
              </w:rPr>
              <w:fldChar w:fldCharType="end"/>
            </w:r>
          </w:hyperlink>
        </w:p>
        <w:p w:rsidR="0036688D" w:rsidRDefault="0076089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0308452" w:history="1">
            <w:r w:rsidR="0036688D" w:rsidRPr="00AC5056">
              <w:rPr>
                <w:rStyle w:val="Hyperlink"/>
                <w:noProof/>
              </w:rPr>
              <w:t>V ОБРАЦИ КОЈИ ЧИНЕ САСТАВНИ ДЕО ПОНУДЕ</w:t>
            </w:r>
            <w:r w:rsidR="0036688D">
              <w:rPr>
                <w:noProof/>
                <w:webHidden/>
              </w:rPr>
              <w:tab/>
            </w:r>
            <w:r w:rsidR="0036688D">
              <w:rPr>
                <w:noProof/>
                <w:webHidden/>
              </w:rPr>
              <w:fldChar w:fldCharType="begin"/>
            </w:r>
            <w:r w:rsidR="0036688D">
              <w:rPr>
                <w:noProof/>
                <w:webHidden/>
              </w:rPr>
              <w:instrText xml:space="preserve"> PAGEREF _Toc20308452 \h </w:instrText>
            </w:r>
            <w:r w:rsidR="0036688D">
              <w:rPr>
                <w:noProof/>
                <w:webHidden/>
              </w:rPr>
            </w:r>
            <w:r w:rsidR="0036688D">
              <w:rPr>
                <w:noProof/>
                <w:webHidden/>
              </w:rPr>
              <w:fldChar w:fldCharType="separate"/>
            </w:r>
            <w:r w:rsidR="00A33584">
              <w:rPr>
                <w:noProof/>
                <w:webHidden/>
              </w:rPr>
              <w:t>15</w:t>
            </w:r>
            <w:r w:rsidR="0036688D">
              <w:rPr>
                <w:noProof/>
                <w:webHidden/>
              </w:rPr>
              <w:fldChar w:fldCharType="end"/>
            </w:r>
          </w:hyperlink>
        </w:p>
        <w:p w:rsidR="0036688D" w:rsidRDefault="0076089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0308453" w:history="1">
            <w:r w:rsidR="0036688D" w:rsidRPr="00AC5056">
              <w:rPr>
                <w:rStyle w:val="Hyperlink"/>
                <w:noProof/>
                <w:lang w:val="sr-Cyrl-RS"/>
              </w:rPr>
              <w:t>ОБРАЗАЦ ПОНУДЕ</w:t>
            </w:r>
            <w:r w:rsidR="0036688D">
              <w:rPr>
                <w:noProof/>
                <w:webHidden/>
              </w:rPr>
              <w:tab/>
            </w:r>
            <w:r w:rsidR="0036688D">
              <w:rPr>
                <w:noProof/>
                <w:webHidden/>
              </w:rPr>
              <w:fldChar w:fldCharType="begin"/>
            </w:r>
            <w:r w:rsidR="0036688D">
              <w:rPr>
                <w:noProof/>
                <w:webHidden/>
              </w:rPr>
              <w:instrText xml:space="preserve"> PAGEREF _Toc20308453 \h </w:instrText>
            </w:r>
            <w:r w:rsidR="0036688D">
              <w:rPr>
                <w:noProof/>
                <w:webHidden/>
              </w:rPr>
            </w:r>
            <w:r w:rsidR="0036688D">
              <w:rPr>
                <w:noProof/>
                <w:webHidden/>
              </w:rPr>
              <w:fldChar w:fldCharType="separate"/>
            </w:r>
            <w:r w:rsidR="00A33584">
              <w:rPr>
                <w:noProof/>
                <w:webHidden/>
              </w:rPr>
              <w:t>16</w:t>
            </w:r>
            <w:r w:rsidR="0036688D">
              <w:rPr>
                <w:noProof/>
                <w:webHidden/>
              </w:rPr>
              <w:fldChar w:fldCharType="end"/>
            </w:r>
          </w:hyperlink>
        </w:p>
        <w:p w:rsidR="0036688D" w:rsidRDefault="0076089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0308454" w:history="1">
            <w:r w:rsidR="0036688D" w:rsidRPr="00AC5056">
              <w:rPr>
                <w:rStyle w:val="Hyperlink"/>
                <w:noProof/>
              </w:rPr>
              <w:t>ОБРАЗАЦ СТРУКТУРЕ ЦЕНЕ СА УПУТСТВОМ КАКО ДА СЕ ПОПУНИ</w:t>
            </w:r>
            <w:r w:rsidR="0036688D">
              <w:rPr>
                <w:noProof/>
                <w:webHidden/>
              </w:rPr>
              <w:tab/>
            </w:r>
            <w:r w:rsidR="0036688D">
              <w:rPr>
                <w:noProof/>
                <w:webHidden/>
              </w:rPr>
              <w:fldChar w:fldCharType="begin"/>
            </w:r>
            <w:r w:rsidR="0036688D">
              <w:rPr>
                <w:noProof/>
                <w:webHidden/>
              </w:rPr>
              <w:instrText xml:space="preserve"> PAGEREF _Toc20308454 \h </w:instrText>
            </w:r>
            <w:r w:rsidR="0036688D">
              <w:rPr>
                <w:noProof/>
                <w:webHidden/>
              </w:rPr>
            </w:r>
            <w:r w:rsidR="0036688D">
              <w:rPr>
                <w:noProof/>
                <w:webHidden/>
              </w:rPr>
              <w:fldChar w:fldCharType="separate"/>
            </w:r>
            <w:r w:rsidR="00A33584">
              <w:rPr>
                <w:noProof/>
                <w:webHidden/>
              </w:rPr>
              <w:t>19</w:t>
            </w:r>
            <w:r w:rsidR="0036688D">
              <w:rPr>
                <w:noProof/>
                <w:webHidden/>
              </w:rPr>
              <w:fldChar w:fldCharType="end"/>
            </w:r>
          </w:hyperlink>
        </w:p>
        <w:p w:rsidR="0036688D" w:rsidRDefault="0076089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0308455" w:history="1">
            <w:r w:rsidR="0036688D" w:rsidRPr="00AC5056">
              <w:rPr>
                <w:rStyle w:val="Hyperlink"/>
                <w:noProof/>
                <w:lang w:val="sr-Cyrl-RS" w:eastAsia="en-US"/>
              </w:rPr>
              <w:t>ОБРАЗАЦ ТРОШКОВА ПРИПРЕМЕ ПОНУДЕ</w:t>
            </w:r>
            <w:r w:rsidR="0036688D">
              <w:rPr>
                <w:noProof/>
                <w:webHidden/>
              </w:rPr>
              <w:tab/>
            </w:r>
            <w:r w:rsidR="0036688D">
              <w:rPr>
                <w:noProof/>
                <w:webHidden/>
              </w:rPr>
              <w:fldChar w:fldCharType="begin"/>
            </w:r>
            <w:r w:rsidR="0036688D">
              <w:rPr>
                <w:noProof/>
                <w:webHidden/>
              </w:rPr>
              <w:instrText xml:space="preserve"> PAGEREF _Toc20308455 \h </w:instrText>
            </w:r>
            <w:r w:rsidR="0036688D">
              <w:rPr>
                <w:noProof/>
                <w:webHidden/>
              </w:rPr>
            </w:r>
            <w:r w:rsidR="0036688D">
              <w:rPr>
                <w:noProof/>
                <w:webHidden/>
              </w:rPr>
              <w:fldChar w:fldCharType="separate"/>
            </w:r>
            <w:r w:rsidR="00A33584">
              <w:rPr>
                <w:noProof/>
                <w:webHidden/>
              </w:rPr>
              <w:t>24</w:t>
            </w:r>
            <w:r w:rsidR="0036688D">
              <w:rPr>
                <w:noProof/>
                <w:webHidden/>
              </w:rPr>
              <w:fldChar w:fldCharType="end"/>
            </w:r>
          </w:hyperlink>
        </w:p>
        <w:p w:rsidR="0036688D" w:rsidRDefault="0076089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0308456" w:history="1">
            <w:r w:rsidR="0036688D" w:rsidRPr="00AC5056">
              <w:rPr>
                <w:rStyle w:val="Hyperlink"/>
                <w:noProof/>
                <w:lang w:val="sr-Cyrl-RS"/>
              </w:rPr>
              <w:t>ОБРАЗАЦ ИЗЈАВЕ О НЕЗАВИСНОЈ ПОНУДИ</w:t>
            </w:r>
            <w:r w:rsidR="0036688D">
              <w:rPr>
                <w:noProof/>
                <w:webHidden/>
              </w:rPr>
              <w:tab/>
            </w:r>
            <w:r w:rsidR="0036688D">
              <w:rPr>
                <w:noProof/>
                <w:webHidden/>
              </w:rPr>
              <w:fldChar w:fldCharType="begin"/>
            </w:r>
            <w:r w:rsidR="0036688D">
              <w:rPr>
                <w:noProof/>
                <w:webHidden/>
              </w:rPr>
              <w:instrText xml:space="preserve"> PAGEREF _Toc20308456 \h </w:instrText>
            </w:r>
            <w:r w:rsidR="0036688D">
              <w:rPr>
                <w:noProof/>
                <w:webHidden/>
              </w:rPr>
            </w:r>
            <w:r w:rsidR="0036688D">
              <w:rPr>
                <w:noProof/>
                <w:webHidden/>
              </w:rPr>
              <w:fldChar w:fldCharType="separate"/>
            </w:r>
            <w:r w:rsidR="00A33584">
              <w:rPr>
                <w:noProof/>
                <w:webHidden/>
              </w:rPr>
              <w:t>25</w:t>
            </w:r>
            <w:r w:rsidR="0036688D">
              <w:rPr>
                <w:noProof/>
                <w:webHidden/>
              </w:rPr>
              <w:fldChar w:fldCharType="end"/>
            </w:r>
          </w:hyperlink>
        </w:p>
        <w:p w:rsidR="0036688D" w:rsidRDefault="0076089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0308457" w:history="1">
            <w:r w:rsidR="0036688D" w:rsidRPr="00AC5056">
              <w:rPr>
                <w:rStyle w:val="Hyperlink"/>
                <w:noProof/>
              </w:rPr>
              <w:t>ОБРАЗАЦ ИЗЈАВЕ ПОНУЂАЧА О ИСПУЊЕНОСТИ ОБАВЕЗНИХ УСЛОВА ЗА УЧЕШЋЕ У ПОСТУПКУ ЈАВНЕ НАБАВКЕ- ЧЛАН 75. ЗЈН</w:t>
            </w:r>
            <w:r w:rsidR="0036688D">
              <w:rPr>
                <w:noProof/>
                <w:webHidden/>
              </w:rPr>
              <w:tab/>
            </w:r>
            <w:r w:rsidR="0036688D">
              <w:rPr>
                <w:noProof/>
                <w:webHidden/>
              </w:rPr>
              <w:fldChar w:fldCharType="begin"/>
            </w:r>
            <w:r w:rsidR="0036688D">
              <w:rPr>
                <w:noProof/>
                <w:webHidden/>
              </w:rPr>
              <w:instrText xml:space="preserve"> PAGEREF _Toc20308457 \h </w:instrText>
            </w:r>
            <w:r w:rsidR="0036688D">
              <w:rPr>
                <w:noProof/>
                <w:webHidden/>
              </w:rPr>
            </w:r>
            <w:r w:rsidR="0036688D">
              <w:rPr>
                <w:noProof/>
                <w:webHidden/>
              </w:rPr>
              <w:fldChar w:fldCharType="separate"/>
            </w:r>
            <w:r w:rsidR="00A33584">
              <w:rPr>
                <w:noProof/>
                <w:webHidden/>
              </w:rPr>
              <w:t>26</w:t>
            </w:r>
            <w:r w:rsidR="0036688D">
              <w:rPr>
                <w:noProof/>
                <w:webHidden/>
              </w:rPr>
              <w:fldChar w:fldCharType="end"/>
            </w:r>
          </w:hyperlink>
        </w:p>
        <w:p w:rsidR="0036688D" w:rsidRDefault="0076089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0308458" w:history="1">
            <w:r w:rsidR="0036688D" w:rsidRPr="00AC5056">
              <w:rPr>
                <w:rStyle w:val="Hyperlink"/>
                <w:noProof/>
                <w:lang w:val="sr-Cyrl-RS"/>
              </w:rPr>
              <w:t xml:space="preserve">ОБРАЗАЦ ИЗЈАВЕ ПОДИЗВОЂАЧА  О ИСПУЊЕНОСТИ ОБАВЕЗНИХ УСЛОВА ЗА УЧЕШЋЕ </w:t>
            </w:r>
            <w:r w:rsidR="0036688D" w:rsidRPr="00AC5056">
              <w:rPr>
                <w:rStyle w:val="Hyperlink"/>
                <w:noProof/>
              </w:rPr>
              <w:t xml:space="preserve">У ПОСТУПКУ ЈАВНЕ НАБАВКЕ </w:t>
            </w:r>
            <w:r w:rsidR="0036688D" w:rsidRPr="00AC5056">
              <w:rPr>
                <w:rStyle w:val="Hyperlink"/>
                <w:noProof/>
                <w:lang w:val="sr-Cyrl-RS"/>
              </w:rPr>
              <w:t>-  ЧЛ. 75. ЗЈН</w:t>
            </w:r>
            <w:r w:rsidR="0036688D">
              <w:rPr>
                <w:noProof/>
                <w:webHidden/>
              </w:rPr>
              <w:tab/>
            </w:r>
            <w:r w:rsidR="0036688D">
              <w:rPr>
                <w:noProof/>
                <w:webHidden/>
              </w:rPr>
              <w:fldChar w:fldCharType="begin"/>
            </w:r>
            <w:r w:rsidR="0036688D">
              <w:rPr>
                <w:noProof/>
                <w:webHidden/>
              </w:rPr>
              <w:instrText xml:space="preserve"> PAGEREF _Toc20308458 \h </w:instrText>
            </w:r>
            <w:r w:rsidR="0036688D">
              <w:rPr>
                <w:noProof/>
                <w:webHidden/>
              </w:rPr>
            </w:r>
            <w:r w:rsidR="0036688D">
              <w:rPr>
                <w:noProof/>
                <w:webHidden/>
              </w:rPr>
              <w:fldChar w:fldCharType="separate"/>
            </w:r>
            <w:r w:rsidR="00A33584">
              <w:rPr>
                <w:noProof/>
                <w:webHidden/>
              </w:rPr>
              <w:t>27</w:t>
            </w:r>
            <w:r w:rsidR="0036688D">
              <w:rPr>
                <w:noProof/>
                <w:webHidden/>
              </w:rPr>
              <w:fldChar w:fldCharType="end"/>
            </w:r>
          </w:hyperlink>
        </w:p>
        <w:p w:rsidR="0036688D" w:rsidRDefault="0076089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0308459" w:history="1">
            <w:r w:rsidR="0036688D" w:rsidRPr="00AC5056">
              <w:rPr>
                <w:rStyle w:val="Hyperlink"/>
                <w:noProof/>
              </w:rPr>
              <w:t>VI МОДЕЛ УГОВОРА</w:t>
            </w:r>
            <w:r w:rsidR="0036688D">
              <w:rPr>
                <w:noProof/>
                <w:webHidden/>
              </w:rPr>
              <w:tab/>
            </w:r>
            <w:r w:rsidR="0036688D">
              <w:rPr>
                <w:noProof/>
                <w:webHidden/>
              </w:rPr>
              <w:fldChar w:fldCharType="begin"/>
            </w:r>
            <w:r w:rsidR="0036688D">
              <w:rPr>
                <w:noProof/>
                <w:webHidden/>
              </w:rPr>
              <w:instrText xml:space="preserve"> PAGEREF _Toc20308459 \h </w:instrText>
            </w:r>
            <w:r w:rsidR="0036688D">
              <w:rPr>
                <w:noProof/>
                <w:webHidden/>
              </w:rPr>
            </w:r>
            <w:r w:rsidR="0036688D">
              <w:rPr>
                <w:noProof/>
                <w:webHidden/>
              </w:rPr>
              <w:fldChar w:fldCharType="separate"/>
            </w:r>
            <w:r w:rsidR="00A33584">
              <w:rPr>
                <w:noProof/>
                <w:webHidden/>
              </w:rPr>
              <w:t>28</w:t>
            </w:r>
            <w:r w:rsidR="0036688D">
              <w:rPr>
                <w:noProof/>
                <w:webHidden/>
              </w:rPr>
              <w:fldChar w:fldCharType="end"/>
            </w:r>
          </w:hyperlink>
        </w:p>
        <w:p w:rsidR="0036688D" w:rsidRDefault="0076089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0308492" w:history="1">
            <w:r w:rsidR="0036688D" w:rsidRPr="00AC5056">
              <w:rPr>
                <w:rStyle w:val="Hyperlink"/>
                <w:noProof/>
              </w:rPr>
              <w:t>VII УПУТСТВО ПОНУЂАЧИМА КАКО ДА САЧИНЕ ПОНУДУ</w:t>
            </w:r>
            <w:r w:rsidR="0036688D">
              <w:rPr>
                <w:noProof/>
                <w:webHidden/>
              </w:rPr>
              <w:tab/>
            </w:r>
            <w:r w:rsidR="0036688D">
              <w:rPr>
                <w:noProof/>
                <w:webHidden/>
              </w:rPr>
              <w:fldChar w:fldCharType="begin"/>
            </w:r>
            <w:r w:rsidR="0036688D">
              <w:rPr>
                <w:noProof/>
                <w:webHidden/>
              </w:rPr>
              <w:instrText xml:space="preserve"> PAGEREF _Toc20308492 \h </w:instrText>
            </w:r>
            <w:r w:rsidR="0036688D">
              <w:rPr>
                <w:noProof/>
                <w:webHidden/>
              </w:rPr>
            </w:r>
            <w:r w:rsidR="0036688D">
              <w:rPr>
                <w:noProof/>
                <w:webHidden/>
              </w:rPr>
              <w:fldChar w:fldCharType="separate"/>
            </w:r>
            <w:r w:rsidR="00A33584">
              <w:rPr>
                <w:noProof/>
                <w:webHidden/>
              </w:rPr>
              <w:t>31</w:t>
            </w:r>
            <w:r w:rsidR="0036688D">
              <w:rPr>
                <w:noProof/>
                <w:webHidden/>
              </w:rPr>
              <w:fldChar w:fldCharType="end"/>
            </w:r>
          </w:hyperlink>
        </w:p>
        <w:p w:rsidR="00210BC6" w:rsidRDefault="004D7DB4">
          <w:r>
            <w:rPr>
              <w:b/>
              <w:bCs/>
              <w:noProof/>
            </w:rPr>
            <w:fldChar w:fldCharType="end"/>
          </w:r>
        </w:p>
      </w:sdtContent>
    </w:sdt>
    <w:p w:rsidR="00926154" w:rsidRDefault="00926154">
      <w:pPr>
        <w:jc w:val="both"/>
        <w:rPr>
          <w:color w:val="auto"/>
          <w:lang w:val="sr-Cyrl-RS"/>
        </w:rPr>
      </w:pPr>
    </w:p>
    <w:p w:rsidR="00210BC6" w:rsidRPr="001A7219"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Pr="001A7219" w:rsidRDefault="00210BC6" w:rsidP="005B44CF">
      <w:pPr>
        <w:pStyle w:val="Heading1"/>
        <w:shd w:val="clear" w:color="auto" w:fill="B8CCE4"/>
      </w:pPr>
      <w:bookmarkStart w:id="1" w:name="_Toc20308448"/>
      <w:r w:rsidRPr="001A7219">
        <w:t>I  ОПШТИ ПОДАЦИ О ЈАВНОЈ НАБАВЦИ</w:t>
      </w:r>
      <w:bookmarkEnd w:id="1"/>
    </w:p>
    <w:p w:rsidR="00210BC6" w:rsidRPr="001A7219" w:rsidRDefault="00210BC6">
      <w:pPr>
        <w:jc w:val="both"/>
        <w:rPr>
          <w:b/>
          <w:bCs/>
          <w:i/>
          <w:iCs/>
          <w:sz w:val="28"/>
          <w:szCs w:val="28"/>
        </w:rPr>
      </w:pPr>
    </w:p>
    <w:p w:rsidR="00210BC6" w:rsidRPr="001A7219" w:rsidRDefault="00210BC6">
      <w:pPr>
        <w:jc w:val="both"/>
      </w:pPr>
    </w:p>
    <w:p w:rsidR="00210BC6" w:rsidRPr="001A7219" w:rsidRDefault="00210BC6" w:rsidP="0068724D">
      <w:pPr>
        <w:jc w:val="both"/>
      </w:pPr>
      <w:r w:rsidRPr="001A7219">
        <w:rPr>
          <w:b/>
          <w:bCs/>
        </w:rPr>
        <w:t>1. Предмет јавне набавке</w:t>
      </w:r>
    </w:p>
    <w:p w:rsidR="00210BC6" w:rsidRPr="00B35BC0" w:rsidRDefault="00210BC6" w:rsidP="0068724D">
      <w:pPr>
        <w:jc w:val="both"/>
        <w:rPr>
          <w:color w:val="auto"/>
        </w:rPr>
      </w:pPr>
      <w:r w:rsidRPr="00B35BC0">
        <w:rPr>
          <w:color w:val="auto"/>
        </w:rPr>
        <w:t>Предмет јавне набавке бр</w:t>
      </w:r>
      <w:r w:rsidRPr="00B35BC0">
        <w:rPr>
          <w:color w:val="auto"/>
          <w:lang w:val="ru-RU"/>
        </w:rPr>
        <w:t xml:space="preserve">. </w:t>
      </w:r>
      <w:r w:rsidR="002A7F3C">
        <w:rPr>
          <w:noProof/>
          <w:color w:val="auto"/>
        </w:rPr>
        <w:t>0</w:t>
      </w:r>
      <w:r w:rsidR="002A7F3C">
        <w:rPr>
          <w:noProof/>
          <w:color w:val="auto"/>
          <w:lang w:val="sr-Cyrl-RS"/>
        </w:rPr>
        <w:t>11</w:t>
      </w:r>
      <w:r w:rsidRPr="00B35BC0">
        <w:rPr>
          <w:noProof/>
          <w:color w:val="auto"/>
        </w:rPr>
        <w:t>/201</w:t>
      </w:r>
      <w:r w:rsidR="002A7F3C">
        <w:rPr>
          <w:noProof/>
          <w:color w:val="auto"/>
          <w:lang w:val="sr-Cyrl-RS"/>
        </w:rPr>
        <w:t>9</w:t>
      </w:r>
      <w:r w:rsidRPr="00B35BC0">
        <w:rPr>
          <w:color w:val="auto"/>
          <w:lang w:val="sr-Cyrl-RS"/>
        </w:rPr>
        <w:t xml:space="preserve"> </w:t>
      </w:r>
      <w:r w:rsidRPr="00B35BC0">
        <w:rPr>
          <w:color w:val="auto"/>
        </w:rPr>
        <w:t>су</w:t>
      </w:r>
      <w:r w:rsidRPr="00B35BC0">
        <w:rPr>
          <w:color w:val="auto"/>
          <w:lang w:val="sr-Cyrl-RS"/>
        </w:rPr>
        <w:t xml:space="preserve"> </w:t>
      </w:r>
      <w:r w:rsidRPr="00B35BC0">
        <w:rPr>
          <w:noProof/>
          <w:color w:val="auto"/>
        </w:rPr>
        <w:t>добра</w:t>
      </w:r>
      <w:r w:rsidR="00B35BC0" w:rsidRPr="00B35BC0">
        <w:rPr>
          <w:color w:val="auto"/>
        </w:rPr>
        <w:t xml:space="preserve"> </w:t>
      </w:r>
      <w:r w:rsidR="00B35BC0" w:rsidRPr="00B35BC0">
        <w:rPr>
          <w:color w:val="auto"/>
          <w:lang w:val="sr-Cyrl-RS"/>
        </w:rPr>
        <w:t xml:space="preserve">- </w:t>
      </w:r>
      <w:r w:rsidRPr="00B35BC0">
        <w:rPr>
          <w:noProof/>
          <w:color w:val="auto"/>
          <w:lang w:val="ru-RU"/>
        </w:rPr>
        <w:t>Набавка средстава за одржавање хигијене</w:t>
      </w:r>
      <w:r w:rsidR="00B35BC0" w:rsidRPr="00B35BC0">
        <w:rPr>
          <w:color w:val="auto"/>
        </w:rPr>
        <w:t>-</w:t>
      </w:r>
      <w:r w:rsidRPr="00B35BC0">
        <w:rPr>
          <w:color w:val="auto"/>
          <w:lang w:val="sr-Cyrl-RS"/>
        </w:rPr>
        <w:t xml:space="preserve"> </w:t>
      </w:r>
      <w:r w:rsidRPr="00B35BC0">
        <w:rPr>
          <w:noProof/>
          <w:color w:val="auto"/>
        </w:rPr>
        <w:t>Производи за чишћење: 39831200-8</w:t>
      </w:r>
    </w:p>
    <w:p w:rsidR="00210BC6" w:rsidRPr="001A7219" w:rsidRDefault="00210BC6">
      <w:pPr>
        <w:jc w:val="both"/>
        <w:rPr>
          <w:lang w:val="sr-Cyrl-RS"/>
        </w:rPr>
      </w:pPr>
    </w:p>
    <w:p w:rsidR="00210BC6" w:rsidRPr="006F62D2" w:rsidRDefault="00210BC6"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210BC6" w:rsidRPr="006F62D2" w:rsidRDefault="00210BC6"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rsidR="00210BC6" w:rsidRPr="006F62D2" w:rsidRDefault="00210BC6"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210BC6" w:rsidRPr="00AF7012" w:rsidRDefault="00210BC6"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210BC6" w:rsidRPr="006F62D2" w:rsidRDefault="00210BC6" w:rsidP="00AF7012">
      <w:pPr>
        <w:jc w:val="both"/>
        <w:rPr>
          <w:sz w:val="22"/>
        </w:rPr>
      </w:pPr>
    </w:p>
    <w:p w:rsidR="00210BC6" w:rsidRPr="006F62D2" w:rsidRDefault="00210BC6" w:rsidP="00AF7012">
      <w:pPr>
        <w:jc w:val="both"/>
        <w:rPr>
          <w:sz w:val="22"/>
        </w:rPr>
      </w:pPr>
      <w:r>
        <w:rPr>
          <w:b/>
          <w:bCs/>
          <w:sz w:val="22"/>
          <w:lang w:val="sr-Cyrl-RS"/>
        </w:rPr>
        <w:t>3</w:t>
      </w:r>
      <w:r w:rsidRPr="006F62D2">
        <w:rPr>
          <w:b/>
          <w:bCs/>
          <w:sz w:val="22"/>
        </w:rPr>
        <w:t>. Врста поступка јавне набавке</w:t>
      </w:r>
    </w:p>
    <w:p w:rsidR="00210BC6" w:rsidRPr="006F62D2" w:rsidRDefault="00210BC6"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10BC6" w:rsidRPr="00AF7012" w:rsidRDefault="00210BC6" w:rsidP="00AF7012">
      <w:pPr>
        <w:jc w:val="both"/>
        <w:rPr>
          <w:sz w:val="22"/>
          <w:lang w:val="sr-Cyrl-RS"/>
        </w:rPr>
      </w:pPr>
    </w:p>
    <w:p w:rsidR="00210BC6" w:rsidRPr="006F62D2" w:rsidRDefault="00210BC6"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210BC6" w:rsidRPr="006F62D2" w:rsidRDefault="00210BC6" w:rsidP="00AF7012">
      <w:pPr>
        <w:jc w:val="both"/>
        <w:rPr>
          <w:bCs/>
          <w:lang w:val="sr-Cyrl-RS"/>
        </w:rPr>
      </w:pPr>
      <w:r w:rsidRPr="006F62D2">
        <w:rPr>
          <w:bCs/>
          <w:lang w:val="sr-Cyrl-RS"/>
        </w:rPr>
        <w:t>Предметна јавна набавка није обликована по партијама.</w:t>
      </w:r>
    </w:p>
    <w:p w:rsidR="00210BC6" w:rsidRPr="00AF7012" w:rsidRDefault="00210BC6" w:rsidP="00AF7012">
      <w:pPr>
        <w:jc w:val="both"/>
        <w:rPr>
          <w:sz w:val="22"/>
          <w:lang w:val="sr-Cyrl-RS"/>
        </w:rPr>
      </w:pPr>
    </w:p>
    <w:p w:rsidR="00210BC6" w:rsidRPr="006F62D2" w:rsidRDefault="00210BC6"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210BC6" w:rsidRPr="006F62D2" w:rsidRDefault="00210BC6" w:rsidP="00AF7012">
      <w:pPr>
        <w:jc w:val="both"/>
        <w:rPr>
          <w:bCs/>
          <w:sz w:val="22"/>
          <w:lang w:val="sr-Cyrl-RS"/>
        </w:rPr>
      </w:pPr>
      <w:r w:rsidRPr="006F62D2">
        <w:rPr>
          <w:bCs/>
          <w:sz w:val="22"/>
          <w:lang w:val="sr-Cyrl-RS"/>
        </w:rPr>
        <w:t>Не спроводи се резервисана јавна набавка.</w:t>
      </w:r>
    </w:p>
    <w:p w:rsidR="00210BC6" w:rsidRPr="006F62D2" w:rsidRDefault="00210BC6" w:rsidP="00AF7012">
      <w:pPr>
        <w:jc w:val="both"/>
        <w:rPr>
          <w:sz w:val="22"/>
          <w:lang w:val="sr-Cyrl-RS"/>
        </w:rPr>
      </w:pPr>
    </w:p>
    <w:p w:rsidR="00210BC6" w:rsidRPr="006F62D2" w:rsidRDefault="00210BC6" w:rsidP="00AF7012">
      <w:pPr>
        <w:jc w:val="both"/>
        <w:rPr>
          <w:sz w:val="22"/>
        </w:rPr>
      </w:pPr>
      <w:r>
        <w:rPr>
          <w:b/>
          <w:bCs/>
          <w:sz w:val="22"/>
          <w:lang w:val="sr-Cyrl-RS"/>
        </w:rPr>
        <w:t>6</w:t>
      </w:r>
      <w:r w:rsidRPr="006F62D2">
        <w:rPr>
          <w:b/>
          <w:bCs/>
          <w:sz w:val="22"/>
        </w:rPr>
        <w:t xml:space="preserve">. Контакт (лице или служба) </w:t>
      </w:r>
    </w:p>
    <w:p w:rsidR="00210BC6" w:rsidRPr="006F62D2" w:rsidRDefault="00210BC6" w:rsidP="00AF7012">
      <w:pPr>
        <w:jc w:val="both"/>
        <w:rPr>
          <w:sz w:val="22"/>
        </w:rPr>
      </w:pPr>
      <w:r w:rsidRPr="006F62D2">
        <w:rPr>
          <w:sz w:val="22"/>
        </w:rPr>
        <w:t>Лице (или служба) за контакт</w:t>
      </w:r>
      <w:r w:rsidRPr="006F62D2">
        <w:rPr>
          <w:sz w:val="22"/>
          <w:lang w:val="sr-Cyrl-RS"/>
        </w:rPr>
        <w:t xml:space="preserve">: </w:t>
      </w:r>
      <w:r w:rsidR="00B35BC0">
        <w:rPr>
          <w:sz w:val="22"/>
          <w:lang w:val="sr-Cyrl-RS"/>
        </w:rPr>
        <w:t>Марија Михајловић</w:t>
      </w:r>
      <w:r w:rsidRPr="006F62D2">
        <w:rPr>
          <w:sz w:val="22"/>
          <w:lang w:val="sr-Cyrl-RS"/>
        </w:rPr>
        <w:t>, Одељење за правне и кадровске послове</w:t>
      </w:r>
      <w:r w:rsidRPr="006F62D2">
        <w:rPr>
          <w:sz w:val="22"/>
        </w:rPr>
        <w:t>.</w:t>
      </w:r>
    </w:p>
    <w:p w:rsidR="00210BC6" w:rsidRPr="006F62D2" w:rsidRDefault="00210BC6"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00B35BC0" w:rsidRPr="000D1D97">
          <w:rPr>
            <w:rStyle w:val="Hyperlink"/>
            <w:sz w:val="22"/>
            <w:lang w:val="sr-Latn-RS"/>
          </w:rPr>
          <w:t>marija.mihajlovic@stat.gov.rs</w:t>
        </w:r>
      </w:hyperlink>
    </w:p>
    <w:p w:rsidR="00210BC6" w:rsidRPr="006F62D2" w:rsidRDefault="00210BC6" w:rsidP="00AF7012">
      <w:pPr>
        <w:jc w:val="both"/>
        <w:rPr>
          <w:bCs/>
          <w:i/>
          <w:color w:val="auto"/>
          <w:sz w:val="22"/>
        </w:rPr>
      </w:pPr>
    </w:p>
    <w:p w:rsidR="00210BC6" w:rsidRPr="001A7219" w:rsidRDefault="00210BC6">
      <w:pPr>
        <w:jc w:val="both"/>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Default="00210BC6">
      <w:pPr>
        <w:jc w:val="both"/>
        <w:rPr>
          <w:i/>
          <w:iCs/>
          <w:lang w:val="sr-Cyrl-RS"/>
        </w:rPr>
      </w:pPr>
    </w:p>
    <w:p w:rsidR="00210BC6" w:rsidRDefault="00210BC6">
      <w:pPr>
        <w:jc w:val="both"/>
        <w:rPr>
          <w:i/>
          <w:iCs/>
          <w:lang w:val="sr-Cyrl-RS"/>
        </w:rPr>
      </w:pPr>
    </w:p>
    <w:p w:rsidR="00210BC6" w:rsidRDefault="00210BC6">
      <w:pPr>
        <w:jc w:val="both"/>
        <w:rPr>
          <w:i/>
          <w:iCs/>
          <w:lang w:val="sr-Cyrl-RS"/>
        </w:rPr>
      </w:pPr>
    </w:p>
    <w:p w:rsidR="00210BC6" w:rsidRPr="001A7219" w:rsidRDefault="00210BC6">
      <w:pPr>
        <w:jc w:val="both"/>
        <w:rPr>
          <w:i/>
          <w:iCs/>
          <w:lang w:val="sr-Cyrl-RS"/>
        </w:rPr>
      </w:pPr>
    </w:p>
    <w:p w:rsidR="00210BC6" w:rsidRPr="001A7219" w:rsidRDefault="00210BC6">
      <w:pPr>
        <w:jc w:val="both"/>
        <w:rPr>
          <w:i/>
          <w:iCs/>
        </w:rPr>
      </w:pPr>
    </w:p>
    <w:p w:rsidR="00210BC6" w:rsidRPr="001A7219" w:rsidRDefault="00210BC6" w:rsidP="005B44CF">
      <w:pPr>
        <w:pStyle w:val="Heading1"/>
        <w:shd w:val="clear" w:color="auto" w:fill="B8CCE4"/>
        <w:rPr>
          <w:lang w:val="ru-RU"/>
        </w:rPr>
      </w:pPr>
      <w:bookmarkStart w:id="2" w:name="_Toc20308449"/>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210BC6" w:rsidRPr="001A7219" w:rsidRDefault="00210BC6">
      <w:pPr>
        <w:rPr>
          <w:b/>
          <w:bCs/>
          <w:i/>
          <w:iCs/>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267"/>
        <w:gridCol w:w="4015"/>
        <w:gridCol w:w="1134"/>
        <w:gridCol w:w="1315"/>
      </w:tblGrid>
      <w:tr w:rsidR="002755DC" w:rsidRPr="00860AB2" w:rsidTr="00A25116">
        <w:trPr>
          <w:trHeight w:val="645"/>
          <w:jc w:val="center"/>
        </w:trPr>
        <w:tc>
          <w:tcPr>
            <w:tcW w:w="840" w:type="dxa"/>
            <w:shd w:val="clear" w:color="auto" w:fill="C6D9F1"/>
            <w:vAlign w:val="center"/>
          </w:tcPr>
          <w:p w:rsidR="002755DC" w:rsidRPr="00860AB2" w:rsidRDefault="002755DC" w:rsidP="004D7DB4">
            <w:pPr>
              <w:suppressAutoHyphens w:val="0"/>
              <w:spacing w:line="240" w:lineRule="auto"/>
              <w:jc w:val="center"/>
              <w:rPr>
                <w:rFonts w:eastAsia="Times New Roman"/>
                <w:b/>
                <w:bCs/>
                <w:color w:val="auto"/>
                <w:kern w:val="0"/>
                <w:lang w:eastAsia="en-US"/>
              </w:rPr>
            </w:pPr>
            <w:r w:rsidRPr="00860AB2">
              <w:rPr>
                <w:rFonts w:eastAsia="Times New Roman"/>
                <w:b/>
                <w:bCs/>
                <w:color w:val="auto"/>
                <w:kern w:val="0"/>
                <w:lang w:eastAsia="en-US"/>
              </w:rPr>
              <w:t>Р.бр.</w:t>
            </w:r>
          </w:p>
        </w:tc>
        <w:tc>
          <w:tcPr>
            <w:tcW w:w="2267" w:type="dxa"/>
            <w:shd w:val="clear" w:color="auto" w:fill="C6D9F1"/>
            <w:vAlign w:val="center"/>
          </w:tcPr>
          <w:p w:rsidR="002755DC" w:rsidRPr="00860AB2" w:rsidRDefault="002755DC" w:rsidP="004D7DB4">
            <w:pPr>
              <w:suppressAutoHyphens w:val="0"/>
              <w:spacing w:line="240" w:lineRule="auto"/>
              <w:jc w:val="center"/>
              <w:rPr>
                <w:rFonts w:eastAsia="Times New Roman"/>
                <w:b/>
                <w:bCs/>
                <w:color w:val="auto"/>
                <w:kern w:val="0"/>
                <w:lang w:eastAsia="en-US"/>
              </w:rPr>
            </w:pPr>
            <w:r w:rsidRPr="00860AB2">
              <w:rPr>
                <w:rFonts w:eastAsia="Times New Roman"/>
                <w:b/>
                <w:bCs/>
                <w:color w:val="auto"/>
                <w:kern w:val="0"/>
                <w:lang w:eastAsia="en-US"/>
              </w:rPr>
              <w:t>Врсте робе</w:t>
            </w:r>
          </w:p>
        </w:tc>
        <w:tc>
          <w:tcPr>
            <w:tcW w:w="4015" w:type="dxa"/>
            <w:shd w:val="clear" w:color="auto" w:fill="C6D9F1"/>
            <w:vAlign w:val="center"/>
          </w:tcPr>
          <w:p w:rsidR="002755DC" w:rsidRPr="00860AB2" w:rsidRDefault="002755DC" w:rsidP="004D7DB4">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Техничка спецификација</w:t>
            </w:r>
          </w:p>
        </w:tc>
        <w:tc>
          <w:tcPr>
            <w:tcW w:w="1134" w:type="dxa"/>
            <w:shd w:val="clear" w:color="auto" w:fill="C6D9F1"/>
          </w:tcPr>
          <w:p w:rsidR="002755DC" w:rsidRPr="00860AB2" w:rsidRDefault="002755DC" w:rsidP="004D7DB4">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Јед.мере</w:t>
            </w:r>
          </w:p>
        </w:tc>
        <w:tc>
          <w:tcPr>
            <w:tcW w:w="1315" w:type="dxa"/>
            <w:shd w:val="clear" w:color="auto" w:fill="C6D9F1"/>
          </w:tcPr>
          <w:p w:rsidR="002755DC" w:rsidRPr="00860AB2" w:rsidRDefault="002755DC" w:rsidP="004D7DB4">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Количина</w:t>
            </w:r>
          </w:p>
        </w:tc>
      </w:tr>
      <w:tr w:rsidR="000B3167" w:rsidRPr="00860AB2"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pPr>
            <w:r w:rsidRPr="00A8640E">
              <w:rPr>
                <w:rFonts w:eastAsia="Times New Roman"/>
                <w:color w:val="00000A"/>
              </w:rPr>
              <w:t>Сапун течни за прање руку</w:t>
            </w:r>
          </w:p>
        </w:tc>
        <w:tc>
          <w:tcPr>
            <w:tcW w:w="4015" w:type="dxa"/>
            <w:vAlign w:val="center"/>
          </w:tcPr>
          <w:p w:rsidR="000B3167" w:rsidRPr="00A8640E" w:rsidRDefault="000B3167" w:rsidP="000B3167">
            <w:pPr>
              <w:pStyle w:val="Standard"/>
              <w:suppressAutoHyphens w:val="0"/>
              <w:spacing w:line="240" w:lineRule="auto"/>
              <w:jc w:val="center"/>
            </w:pPr>
            <w:r w:rsidRPr="00A8640E">
              <w:rPr>
                <w:rFonts w:eastAsia="Times New Roman"/>
                <w:color w:val="00000A"/>
              </w:rPr>
              <w:t>густа, вискозна течност, пријатног мириса</w:t>
            </w:r>
          </w:p>
        </w:tc>
        <w:tc>
          <w:tcPr>
            <w:tcW w:w="1134" w:type="dxa"/>
            <w:vAlign w:val="center"/>
          </w:tcPr>
          <w:p w:rsidR="000B3167" w:rsidRPr="00A8640E" w:rsidRDefault="000B3167" w:rsidP="000B3167">
            <w:pPr>
              <w:pStyle w:val="Standard"/>
              <w:suppressAutoHyphens w:val="0"/>
              <w:spacing w:line="240" w:lineRule="auto"/>
              <w:jc w:val="center"/>
            </w:pPr>
            <w:r w:rsidRPr="00A8640E">
              <w:rPr>
                <w:rFonts w:eastAsia="Times New Roman"/>
                <w:color w:val="00000A"/>
              </w:rPr>
              <w:t>Лит.</w:t>
            </w:r>
          </w:p>
        </w:tc>
        <w:tc>
          <w:tcPr>
            <w:tcW w:w="1315" w:type="dxa"/>
            <w:vAlign w:val="center"/>
          </w:tcPr>
          <w:p w:rsidR="000B3167" w:rsidRPr="00A8640E" w:rsidRDefault="000B3167" w:rsidP="000B3167">
            <w:pPr>
              <w:pStyle w:val="Standard"/>
              <w:suppressAutoHyphens w:val="0"/>
              <w:spacing w:line="240" w:lineRule="auto"/>
              <w:jc w:val="center"/>
            </w:pPr>
            <w:r w:rsidRPr="00A8640E">
              <w:rPr>
                <w:rFonts w:eastAsia="Times New Roman"/>
                <w:color w:val="00000A"/>
              </w:rPr>
              <w:t>1000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 xml:space="preserve">Сапун за руке  </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90 гр, Palmolive или одговарајући</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(састав: вода, глицерин, парфем, уља, ланолин алкохол, sodium chloride, sodium tallowate, sodium cocoate)</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251DCC" w:rsidP="000B3167">
            <w:pPr>
              <w:pStyle w:val="Standard"/>
              <w:suppressAutoHyphens w:val="0"/>
              <w:spacing w:line="240" w:lineRule="auto"/>
              <w:jc w:val="center"/>
              <w:rPr>
                <w:color w:val="auto"/>
              </w:rPr>
            </w:pPr>
            <w:r w:rsidRPr="00A8640E">
              <w:rPr>
                <w:rFonts w:eastAsia="Times New Roman"/>
                <w:color w:val="auto"/>
              </w:rPr>
              <w:t>100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Детерџент за суђе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Feri или одговарајући</w:t>
            </w:r>
          </w:p>
          <w:p w:rsidR="000B3167" w:rsidRPr="00A8640E" w:rsidRDefault="000B3167" w:rsidP="000B3167">
            <w:pPr>
              <w:pStyle w:val="Standard"/>
              <w:suppressAutoHyphens w:val="0"/>
              <w:spacing w:line="240" w:lineRule="auto"/>
              <w:jc w:val="center"/>
              <w:rPr>
                <w:color w:val="auto"/>
                <w:lang w:val="sr-Cyrl-RS"/>
              </w:rPr>
            </w:pPr>
            <w:r w:rsidRPr="00A8640E">
              <w:rPr>
                <w:rFonts w:eastAsia="Times New Roman"/>
                <w:color w:val="auto"/>
              </w:rPr>
              <w:t>(састав: 5-15% анјонске, мање од 5% нејонске ПАМ, benziosothiazolinin, fenoksietanol, мириси, гераниол, лимонеле)</w:t>
            </w:r>
            <w:r w:rsidR="00251DCC" w:rsidRPr="00A8640E">
              <w:rPr>
                <w:rFonts w:eastAsia="Times New Roman"/>
                <w:color w:val="auto"/>
                <w:lang w:val="sr-Cyrl-RS"/>
              </w:rPr>
              <w:t xml:space="preserve"> Пак. 800мл</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251DCC" w:rsidP="000B3167">
            <w:pPr>
              <w:pStyle w:val="Standard"/>
              <w:suppressAutoHyphens w:val="0"/>
              <w:spacing w:line="240" w:lineRule="auto"/>
              <w:jc w:val="center"/>
              <w:rPr>
                <w:color w:val="auto"/>
                <w:lang w:val="sr-Cyrl-RS"/>
              </w:rPr>
            </w:pPr>
            <w:r w:rsidRPr="00A8640E">
              <w:rPr>
                <w:rFonts w:eastAsia="Times New Roman"/>
                <w:color w:val="auto"/>
                <w:lang w:val="sr-Cyrl-RS"/>
              </w:rPr>
              <w:t>Ком</w:t>
            </w:r>
          </w:p>
        </w:tc>
        <w:tc>
          <w:tcPr>
            <w:tcW w:w="1315" w:type="dxa"/>
            <w:vAlign w:val="center"/>
          </w:tcPr>
          <w:p w:rsidR="000B3167" w:rsidRPr="00A8640E" w:rsidRDefault="00251DCC" w:rsidP="000B3167">
            <w:pPr>
              <w:pStyle w:val="Standard"/>
              <w:suppressAutoHyphens w:val="0"/>
              <w:spacing w:line="240" w:lineRule="auto"/>
              <w:jc w:val="center"/>
              <w:rPr>
                <w:color w:val="auto"/>
              </w:rPr>
            </w:pPr>
            <w:r w:rsidRPr="00A8640E">
              <w:rPr>
                <w:rFonts w:eastAsia="Times New Roman"/>
                <w:color w:val="auto"/>
              </w:rPr>
              <w:t>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Крпа TRULEX</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димензије око 1</w:t>
            </w:r>
            <w:r w:rsidR="00A25116" w:rsidRPr="00A8640E">
              <w:rPr>
                <w:rFonts w:eastAsia="Times New Roman"/>
                <w:color w:val="auto"/>
                <w:lang w:val="sr-Cyrl-RS"/>
              </w:rPr>
              <w:t>8</w:t>
            </w:r>
            <w:r w:rsidR="00A25116" w:rsidRPr="00A8640E">
              <w:rPr>
                <w:rFonts w:eastAsia="Times New Roman"/>
                <w:color w:val="auto"/>
              </w:rPr>
              <w:t>×</w:t>
            </w:r>
            <w:r w:rsidR="00A25116" w:rsidRPr="00A8640E">
              <w:rPr>
                <w:rFonts w:eastAsia="Times New Roman"/>
                <w:color w:val="auto"/>
                <w:lang w:val="sr-Cyrl-RS"/>
              </w:rPr>
              <w:t>20</w:t>
            </w:r>
            <w:r w:rsidRPr="00A8640E">
              <w:rPr>
                <w:rFonts w:eastAsia="Times New Roman"/>
                <w:color w:val="auto"/>
              </w:rPr>
              <w:t xml:space="preserve"> цм</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ВИЛЕДА или еквивалент</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251DCC" w:rsidP="000B3167">
            <w:pPr>
              <w:pStyle w:val="Standard"/>
              <w:suppressAutoHyphens w:val="0"/>
              <w:spacing w:line="240" w:lineRule="auto"/>
              <w:jc w:val="center"/>
              <w:rPr>
                <w:color w:val="auto"/>
                <w:lang w:val="sr-Cyrl-RS"/>
              </w:rPr>
            </w:pPr>
            <w:r w:rsidRPr="00A8640E">
              <w:rPr>
                <w:rFonts w:eastAsia="Times New Roman"/>
                <w:color w:val="auto"/>
                <w:lang w:val="sr-Cyrl-RS"/>
              </w:rPr>
              <w:t>120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Крпа магична</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 микровлакнима, димензије 35×35 цм</w:t>
            </w:r>
          </w:p>
          <w:p w:rsidR="000B3167" w:rsidRPr="00A8640E" w:rsidRDefault="000B3167" w:rsidP="00A25116">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Крпа јеленска за прозоре</w:t>
            </w:r>
          </w:p>
        </w:tc>
        <w:tc>
          <w:tcPr>
            <w:tcW w:w="401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Димензија крпе 38х40цм, састав: вискоза и полиестер, моћ упијања 700%, тежина крпе 160гр/мкв</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ДОСТАВИТИ УЗОРАК И ТЕХНИЧКИ ЛИСТ</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Сунђер са абразивом</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 xml:space="preserve">димензије </w:t>
            </w:r>
            <w:r w:rsidR="00A25116" w:rsidRPr="00A8640E">
              <w:rPr>
                <w:rFonts w:eastAsia="Times New Roman"/>
                <w:color w:val="auto"/>
                <w:lang w:val="sr-Cyrl-RS"/>
              </w:rPr>
              <w:t xml:space="preserve">око </w:t>
            </w:r>
            <w:r w:rsidRPr="00A8640E">
              <w:rPr>
                <w:rFonts w:eastAsia="Times New Roman"/>
                <w:color w:val="auto"/>
              </w:rPr>
              <w:t>10×6 цм</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ВИЛЕДА или еквивалент</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Крпа за под</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димензије 50×70 цм</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Бриско са кофом</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кофа са цедиљком, пластифицирани штап, са памучним канапима не краћим од 30 цм</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Метла пластична</w:t>
            </w:r>
          </w:p>
        </w:tc>
        <w:tc>
          <w:tcPr>
            <w:tcW w:w="4015" w:type="dxa"/>
            <w:vAlign w:val="center"/>
          </w:tcPr>
          <w:p w:rsidR="000B3167" w:rsidRPr="00A8640E" w:rsidRDefault="00251DCC" w:rsidP="000B3167">
            <w:pPr>
              <w:pStyle w:val="Standard"/>
              <w:suppressAutoHyphens w:val="0"/>
              <w:spacing w:line="240" w:lineRule="auto"/>
              <w:jc w:val="center"/>
              <w:rPr>
                <w:color w:val="auto"/>
                <w:lang w:val="sr-Cyrl-RS"/>
              </w:rPr>
            </w:pPr>
            <w:r w:rsidRPr="00A8640E">
              <w:rPr>
                <w:rFonts w:eastAsia="Times New Roman"/>
                <w:color w:val="auto"/>
                <w:lang w:val="sr-Cyrl-RS"/>
              </w:rPr>
              <w:t>Са пластифицираном дршком</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color w:val="auto"/>
              </w:rPr>
              <w:t>Сет за брисање пода са комплет мопом</w:t>
            </w:r>
          </w:p>
        </w:tc>
        <w:tc>
          <w:tcPr>
            <w:tcW w:w="401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color w:val="auto"/>
              </w:rPr>
              <w:t xml:space="preserve">Канта са разделником, пресом и точкићима димензије 46х32х42цм, алуминијумски штап 150цм, преклопни носач мопа 40цм са </w:t>
            </w:r>
            <w:r w:rsidRPr="00A8640E">
              <w:rPr>
                <w:color w:val="auto"/>
              </w:rPr>
              <w:lastRenderedPageBreak/>
              <w:t>фиксатором и штипаљкама са стране и навлаком 40цм са ПВЦ крилица са стране (димензија крилца 7х2.5цм) са две рупице за уклапање на носач.</w:t>
            </w:r>
          </w:p>
          <w:p w:rsidR="000B3167" w:rsidRPr="00A8640E" w:rsidRDefault="000B3167" w:rsidP="000B3167">
            <w:pPr>
              <w:pStyle w:val="Standard"/>
              <w:suppressAutoHyphens w:val="0"/>
              <w:spacing w:line="240" w:lineRule="auto"/>
              <w:jc w:val="center"/>
              <w:rPr>
                <w:color w:val="auto"/>
              </w:rPr>
            </w:pPr>
            <w:r w:rsidRPr="00A8640E">
              <w:rPr>
                <w:color w:val="auto"/>
              </w:rPr>
              <w:t>ДОСТАВИТИ УЗОРАК</w:t>
            </w:r>
          </w:p>
        </w:tc>
        <w:tc>
          <w:tcPr>
            <w:tcW w:w="1134" w:type="dxa"/>
            <w:shd w:val="clear" w:color="auto" w:fill="F2F2F2" w:themeFill="background1" w:themeFillShade="F2"/>
            <w:vAlign w:val="center"/>
          </w:tcPr>
          <w:p w:rsidR="000B3167" w:rsidRPr="00A8640E" w:rsidRDefault="00251DCC" w:rsidP="000B3167">
            <w:pPr>
              <w:pStyle w:val="Standard"/>
              <w:suppressAutoHyphens w:val="0"/>
              <w:spacing w:line="240" w:lineRule="auto"/>
              <w:jc w:val="center"/>
              <w:rPr>
                <w:color w:val="auto"/>
                <w:lang w:val="sr-Cyrl-RS"/>
              </w:rPr>
            </w:pPr>
            <w:r w:rsidRPr="00A8640E">
              <w:rPr>
                <w:color w:val="auto"/>
                <w:lang w:val="sr-Cyrl-RS"/>
              </w:rPr>
              <w:lastRenderedPageBreak/>
              <w:t>Сет.</w:t>
            </w:r>
          </w:p>
        </w:tc>
        <w:tc>
          <w:tcPr>
            <w:tcW w:w="1315" w:type="dxa"/>
            <w:shd w:val="clear" w:color="auto" w:fill="F2F2F2" w:themeFill="background1" w:themeFillShade="F2"/>
            <w:vAlign w:val="center"/>
          </w:tcPr>
          <w:p w:rsidR="000B3167" w:rsidRPr="00A8640E" w:rsidRDefault="00251DCC" w:rsidP="000B3167">
            <w:pPr>
              <w:pStyle w:val="Standard"/>
              <w:suppressAutoHyphens w:val="0"/>
              <w:spacing w:line="240" w:lineRule="auto"/>
              <w:jc w:val="center"/>
              <w:rPr>
                <w:color w:val="auto"/>
                <w:lang w:val="sr-Cyrl-RS"/>
              </w:rPr>
            </w:pPr>
            <w:r w:rsidRPr="00A8640E">
              <w:rPr>
                <w:color w:val="auto"/>
                <w:lang w:val="sr-Cyrl-RS"/>
              </w:rPr>
              <w:t>3</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251DCC" w:rsidP="000B3167">
            <w:pPr>
              <w:pStyle w:val="Standard"/>
              <w:suppressAutoHyphens w:val="0"/>
              <w:spacing w:line="240" w:lineRule="auto"/>
              <w:jc w:val="center"/>
              <w:rPr>
                <w:color w:val="auto"/>
              </w:rPr>
            </w:pPr>
            <w:r w:rsidRPr="00A8640E">
              <w:rPr>
                <w:rFonts w:eastAsia="Times New Roman"/>
                <w:color w:val="auto"/>
                <w:lang w:val="sr-Cyrl-RS"/>
              </w:rPr>
              <w:t>О</w:t>
            </w:r>
            <w:r w:rsidR="000B3167" w:rsidRPr="00A8640E">
              <w:rPr>
                <w:rFonts w:eastAsia="Times New Roman"/>
                <w:color w:val="auto"/>
              </w:rPr>
              <w:t>свеживач за ауто</w:t>
            </w:r>
          </w:p>
        </w:tc>
        <w:tc>
          <w:tcPr>
            <w:tcW w:w="4015" w:type="dxa"/>
            <w:vAlign w:val="center"/>
          </w:tcPr>
          <w:p w:rsidR="000B3167" w:rsidRPr="00A8640E" w:rsidRDefault="00251DCC" w:rsidP="000B3167">
            <w:pPr>
              <w:pStyle w:val="Standard"/>
              <w:suppressAutoHyphens w:val="0"/>
              <w:spacing w:line="240" w:lineRule="auto"/>
              <w:jc w:val="center"/>
              <w:rPr>
                <w:color w:val="auto"/>
                <w:lang w:val="sr-Cyrl-RS"/>
              </w:rPr>
            </w:pPr>
            <w:r w:rsidRPr="00A8640E">
              <w:rPr>
                <w:rFonts w:eastAsia="Times New Roman"/>
                <w:color w:val="auto"/>
                <w:lang w:val="sr-Cyrl-RS"/>
              </w:rPr>
              <w:t>-</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45</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251DCC" w:rsidP="000B3167">
            <w:pPr>
              <w:pStyle w:val="Standard"/>
              <w:suppressAutoHyphens w:val="0"/>
              <w:spacing w:line="240" w:lineRule="auto"/>
              <w:jc w:val="center"/>
              <w:rPr>
                <w:color w:val="auto"/>
              </w:rPr>
            </w:pPr>
            <w:r w:rsidRPr="00A8640E">
              <w:rPr>
                <w:rFonts w:eastAsia="Times New Roman"/>
                <w:color w:val="auto"/>
                <w:lang w:val="sr-Cyrl-RS"/>
              </w:rPr>
              <w:t>О</w:t>
            </w:r>
            <w:r w:rsidR="000B3167" w:rsidRPr="00A8640E">
              <w:rPr>
                <w:rFonts w:eastAsia="Times New Roman"/>
                <w:color w:val="auto"/>
              </w:rPr>
              <w:t>свеживач за простора</w:t>
            </w:r>
          </w:p>
        </w:tc>
        <w:tc>
          <w:tcPr>
            <w:tcW w:w="4015" w:type="dxa"/>
            <w:vAlign w:val="center"/>
          </w:tcPr>
          <w:p w:rsidR="000B3167" w:rsidRPr="00A8640E" w:rsidRDefault="00251DCC" w:rsidP="000B3167">
            <w:pPr>
              <w:pStyle w:val="Standard"/>
              <w:suppressAutoHyphens w:val="0"/>
              <w:spacing w:line="240" w:lineRule="auto"/>
              <w:jc w:val="center"/>
              <w:rPr>
                <w:color w:val="auto"/>
                <w:lang w:val="sr-Cyrl-RS"/>
              </w:rPr>
            </w:pPr>
            <w:r w:rsidRPr="00A8640E">
              <w:rPr>
                <w:rFonts w:eastAsia="Times New Roman"/>
                <w:color w:val="auto"/>
                <w:lang w:val="sr-Cyrl-RS"/>
              </w:rPr>
              <w:t>Спреј, боца под притиском 300мл</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60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Освеживач за WC шољу–</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минимум 4 куглице, тежина мин. 50 грама, са антибактеријским ефектом, пријатног мириса</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БРЕФ, ДОМЕСТОС или еквивалент</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Рукавице гумене бр. 9,10,11.</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од латекса</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Пар</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Детерџент за прање санитарија са распршивачем</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750 мл, Cilit или еквивалент</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(састав: мање од 5% нејонских тензида, парфем)</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251DCC" w:rsidP="000B3167">
            <w:pPr>
              <w:pStyle w:val="Standard"/>
              <w:suppressAutoHyphens w:val="0"/>
              <w:spacing w:line="240" w:lineRule="auto"/>
              <w:jc w:val="center"/>
              <w:rPr>
                <w:color w:val="auto"/>
                <w:lang w:val="sr-Cyrl-RS"/>
              </w:rPr>
            </w:pPr>
            <w:r w:rsidRPr="00A8640E">
              <w:rPr>
                <w:rFonts w:eastAsia="Times New Roman"/>
                <w:color w:val="auto"/>
                <w:lang w:val="sr-Cyrl-RS"/>
              </w:rPr>
              <w:t>150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санитарија.</w:t>
            </w:r>
          </w:p>
        </w:tc>
        <w:tc>
          <w:tcPr>
            <w:tcW w:w="401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color w:val="auto"/>
              </w:rPr>
              <w:t>1000ml, на бази лимунске киселине 10%, 2-феноксиетанол 2.5%, натријумова со 2.5%, пХ вредност 3. Обавезно на боци назначено да је производ Ecolabel</w:t>
            </w:r>
          </w:p>
          <w:p w:rsidR="000B3167" w:rsidRPr="00A8640E" w:rsidRDefault="000B3167" w:rsidP="000B3167">
            <w:pPr>
              <w:pStyle w:val="Standard"/>
              <w:suppressAutoHyphens w:val="0"/>
              <w:spacing w:line="240" w:lineRule="auto"/>
              <w:jc w:val="center"/>
              <w:rPr>
                <w:color w:val="auto"/>
              </w:rPr>
            </w:pPr>
            <w:r w:rsidRPr="00A8640E">
              <w:rPr>
                <w:color w:val="auto"/>
              </w:rPr>
              <w:t>ДОСТАВИТИ МСДС ЛИСТУ И УЗОРАК</w:t>
            </w:r>
          </w:p>
        </w:tc>
        <w:tc>
          <w:tcPr>
            <w:tcW w:w="1134" w:type="dxa"/>
            <w:shd w:val="clear" w:color="auto" w:fill="F2F2F2" w:themeFill="background1" w:themeFillShade="F2"/>
            <w:vAlign w:val="center"/>
          </w:tcPr>
          <w:p w:rsidR="000B3167" w:rsidRPr="00A8640E" w:rsidRDefault="00251DCC" w:rsidP="000B3167">
            <w:pPr>
              <w:pStyle w:val="Standard"/>
              <w:suppressAutoHyphens w:val="0"/>
              <w:spacing w:line="240" w:lineRule="auto"/>
              <w:jc w:val="center"/>
              <w:rPr>
                <w:color w:val="auto"/>
                <w:lang w:val="sr-Cyrl-RS"/>
              </w:rPr>
            </w:pPr>
            <w:r w:rsidRPr="00A8640E">
              <w:rPr>
                <w:color w:val="auto"/>
                <w:lang w:val="sr-Cyrl-RS"/>
              </w:rPr>
              <w:t>Лит.</w:t>
            </w:r>
          </w:p>
        </w:tc>
        <w:tc>
          <w:tcPr>
            <w:tcW w:w="1315" w:type="dxa"/>
            <w:shd w:val="clear" w:color="auto" w:fill="F2F2F2" w:themeFill="background1" w:themeFillShade="F2"/>
            <w:vAlign w:val="center"/>
          </w:tcPr>
          <w:p w:rsidR="000B3167" w:rsidRPr="00A8640E" w:rsidRDefault="00251DCC" w:rsidP="000B3167">
            <w:pPr>
              <w:pStyle w:val="Standard"/>
              <w:suppressAutoHyphens w:val="0"/>
              <w:spacing w:line="240" w:lineRule="auto"/>
              <w:jc w:val="center"/>
              <w:rPr>
                <w:color w:val="auto"/>
                <w:lang w:val="sr-Cyrl-RS"/>
              </w:rPr>
            </w:pPr>
            <w:r w:rsidRPr="00A8640E">
              <w:rPr>
                <w:color w:val="auto"/>
                <w:lang w:val="sr-Cyrl-RS"/>
              </w:rPr>
              <w:t>10</w:t>
            </w:r>
          </w:p>
        </w:tc>
      </w:tr>
      <w:tr w:rsidR="0036688D" w:rsidRPr="0036688D" w:rsidTr="00A25116">
        <w:trPr>
          <w:trHeight w:val="642"/>
          <w:jc w:val="center"/>
        </w:trPr>
        <w:tc>
          <w:tcPr>
            <w:tcW w:w="840" w:type="dxa"/>
            <w:noWrap/>
            <w:vAlign w:val="center"/>
          </w:tcPr>
          <w:p w:rsidR="00251DCC" w:rsidRPr="00A8640E" w:rsidRDefault="00251DCC"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251DCC" w:rsidRPr="00A8640E" w:rsidRDefault="00251DCC" w:rsidP="000B3167">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радних површина, стакла и опреме</w:t>
            </w:r>
          </w:p>
        </w:tc>
        <w:tc>
          <w:tcPr>
            <w:tcW w:w="4015" w:type="dxa"/>
            <w:shd w:val="clear" w:color="auto" w:fill="F2F2F2" w:themeFill="background1" w:themeFillShade="F2"/>
            <w:vAlign w:val="center"/>
          </w:tcPr>
          <w:p w:rsidR="00251DCC" w:rsidRPr="00A8640E" w:rsidRDefault="00251DCC" w:rsidP="000B3167">
            <w:pPr>
              <w:pStyle w:val="Standard"/>
              <w:suppressAutoHyphens w:val="0"/>
              <w:spacing w:line="240" w:lineRule="auto"/>
              <w:jc w:val="center"/>
              <w:rPr>
                <w:color w:val="auto"/>
              </w:rPr>
            </w:pPr>
            <w:r w:rsidRPr="00A8640E">
              <w:rPr>
                <w:color w:val="auto"/>
              </w:rPr>
              <w:t xml:space="preserve">1000мл на бази шећерних тензида, D-Glucopyranose, oligomers, decyl octyl glycosides 2.5%, </w:t>
            </w:r>
            <w:r w:rsidRPr="00A8640E">
              <w:rPr>
                <w:rFonts w:eastAsia="Arial" w:cs="Arial"/>
                <w:color w:val="auto"/>
              </w:rPr>
              <w:t>beta.-Alanine, N-coco alkyl derivs., sodiumsalts 2.5%, пХ вредност 10. Обавезно на боци назначено да је производ Ecolabel</w:t>
            </w:r>
          </w:p>
          <w:p w:rsidR="00251DCC" w:rsidRPr="00A8640E" w:rsidRDefault="00251DCC" w:rsidP="000B3167">
            <w:pPr>
              <w:pStyle w:val="Standard"/>
              <w:suppressAutoHyphens w:val="0"/>
              <w:spacing w:line="240" w:lineRule="auto"/>
              <w:jc w:val="center"/>
              <w:rPr>
                <w:color w:val="auto"/>
              </w:rPr>
            </w:pPr>
            <w:r w:rsidRPr="00A8640E">
              <w:rPr>
                <w:rFonts w:eastAsia="Arial" w:cs="Arial"/>
                <w:color w:val="auto"/>
              </w:rPr>
              <w:t>ДОСТАВИТИ МСДС ЛИСТУ И УЗОРАК</w:t>
            </w:r>
          </w:p>
        </w:tc>
        <w:tc>
          <w:tcPr>
            <w:tcW w:w="1134" w:type="dxa"/>
            <w:shd w:val="clear" w:color="auto" w:fill="F2F2F2" w:themeFill="background1" w:themeFillShade="F2"/>
            <w:vAlign w:val="center"/>
          </w:tcPr>
          <w:p w:rsidR="00251DCC" w:rsidRPr="00A8640E" w:rsidRDefault="00251DCC" w:rsidP="00B84EE1">
            <w:pPr>
              <w:pStyle w:val="Standard"/>
              <w:suppressAutoHyphens w:val="0"/>
              <w:spacing w:line="240" w:lineRule="auto"/>
              <w:jc w:val="center"/>
              <w:rPr>
                <w:color w:val="auto"/>
                <w:lang w:val="sr-Cyrl-RS"/>
              </w:rPr>
            </w:pPr>
            <w:r w:rsidRPr="00A8640E">
              <w:rPr>
                <w:color w:val="auto"/>
                <w:lang w:val="sr-Cyrl-RS"/>
              </w:rPr>
              <w:t>Лит.</w:t>
            </w:r>
          </w:p>
        </w:tc>
        <w:tc>
          <w:tcPr>
            <w:tcW w:w="1315" w:type="dxa"/>
            <w:shd w:val="clear" w:color="auto" w:fill="F2F2F2" w:themeFill="background1" w:themeFillShade="F2"/>
            <w:vAlign w:val="center"/>
          </w:tcPr>
          <w:p w:rsidR="00251DCC" w:rsidRPr="00A8640E" w:rsidRDefault="00251DCC" w:rsidP="00B84EE1">
            <w:pPr>
              <w:pStyle w:val="Standard"/>
              <w:suppressAutoHyphens w:val="0"/>
              <w:spacing w:line="240" w:lineRule="auto"/>
              <w:jc w:val="center"/>
              <w:rPr>
                <w:color w:val="auto"/>
                <w:lang w:val="sr-Cyrl-RS"/>
              </w:rPr>
            </w:pPr>
            <w:r w:rsidRPr="00A8640E">
              <w:rPr>
                <w:color w:val="auto"/>
                <w:lang w:val="sr-Cyrl-RS"/>
              </w:rPr>
              <w:t>10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одгушење цеви</w:t>
            </w:r>
          </w:p>
        </w:tc>
        <w:tc>
          <w:tcPr>
            <w:tcW w:w="4015" w:type="dxa"/>
            <w:vAlign w:val="center"/>
          </w:tcPr>
          <w:p w:rsidR="000B3167" w:rsidRPr="00A8640E" w:rsidRDefault="00251DCC" w:rsidP="000B3167">
            <w:pPr>
              <w:pStyle w:val="Standard"/>
              <w:suppressAutoHyphens w:val="0"/>
              <w:spacing w:line="240" w:lineRule="auto"/>
              <w:jc w:val="center"/>
              <w:rPr>
                <w:color w:val="auto"/>
                <w:lang w:val="sr-Cyrl-RS"/>
              </w:rPr>
            </w:pPr>
            <w:r w:rsidRPr="00A8640E">
              <w:rPr>
                <w:rFonts w:eastAsia="Times New Roman"/>
                <w:color w:val="auto"/>
                <w:lang w:val="sr-Cyrl-RS"/>
              </w:rPr>
              <w:t>Паковање 1 лит. Ц</w:t>
            </w:r>
            <w:r w:rsidR="0060070B" w:rsidRPr="00A8640E">
              <w:rPr>
                <w:rFonts w:eastAsia="Times New Roman"/>
                <w:color w:val="auto"/>
                <w:lang w:val="sr-Cyrl-RS"/>
              </w:rPr>
              <w:t>ЕВТОК</w:t>
            </w:r>
            <w:r w:rsidR="00A25116" w:rsidRPr="00A8640E">
              <w:rPr>
                <w:rFonts w:eastAsia="Times New Roman"/>
                <w:color w:val="auto"/>
                <w:lang w:val="sr-Cyrl-RS"/>
              </w:rPr>
              <w:t xml:space="preserve"> Панонија</w:t>
            </w:r>
            <w:r w:rsidR="0060070B" w:rsidRPr="00A8640E">
              <w:rPr>
                <w:rFonts w:eastAsia="Times New Roman"/>
                <w:color w:val="auto"/>
                <w:lang w:val="sr-Cyrl-RS"/>
              </w:rPr>
              <w:t xml:space="preserve"> или одговарајуће</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60070B"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Прашак за веш у врећи 1/3 кг</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МЕРИКС или еквивалент</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чишћење ламината</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750 мл, ПРОНТО или еквивалент</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Кесе за смеће 1/1 500x1000</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 ручком</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(60 микрона)</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Вим течни</w:t>
            </w:r>
          </w:p>
        </w:tc>
        <w:tc>
          <w:tcPr>
            <w:tcW w:w="4015" w:type="dxa"/>
            <w:vAlign w:val="center"/>
          </w:tcPr>
          <w:p w:rsidR="000B3167" w:rsidRPr="00A8640E" w:rsidRDefault="000B3167" w:rsidP="000B3167">
            <w:pPr>
              <w:pStyle w:val="Standard"/>
              <w:suppressAutoHyphens w:val="0"/>
              <w:spacing w:line="240" w:lineRule="auto"/>
              <w:jc w:val="center"/>
              <w:rPr>
                <w:color w:val="auto"/>
                <w:lang w:val="sr-Cyrl-RS"/>
              </w:rPr>
            </w:pPr>
            <w:r w:rsidRPr="00A8640E">
              <w:rPr>
                <w:rFonts w:eastAsia="Times New Roman"/>
                <w:color w:val="auto"/>
              </w:rPr>
              <w:t>кремасто абразивно средство, фине гранулације</w:t>
            </w:r>
            <w:r w:rsidR="0060070B" w:rsidRPr="00A8640E">
              <w:rPr>
                <w:rFonts w:eastAsia="Times New Roman"/>
                <w:color w:val="auto"/>
              </w:rPr>
              <w:t xml:space="preserve"> 500 </w:t>
            </w:r>
            <w:r w:rsidR="0060070B" w:rsidRPr="00A8640E">
              <w:rPr>
                <w:rFonts w:eastAsia="Times New Roman"/>
                <w:color w:val="auto"/>
                <w:lang w:val="sr-Cyrl-RS"/>
              </w:rPr>
              <w:t>мл</w:t>
            </w:r>
          </w:p>
          <w:p w:rsidR="000B3167" w:rsidRPr="00A8640E" w:rsidRDefault="0060070B" w:rsidP="00A25116">
            <w:pPr>
              <w:pStyle w:val="Standard"/>
              <w:suppressAutoHyphens w:val="0"/>
              <w:spacing w:line="240" w:lineRule="auto"/>
              <w:jc w:val="center"/>
              <w:rPr>
                <w:rFonts w:eastAsia="Times New Roman"/>
                <w:color w:val="auto"/>
              </w:rPr>
            </w:pPr>
            <w:r w:rsidRPr="00A8640E">
              <w:rPr>
                <w:rFonts w:eastAsia="Times New Roman"/>
                <w:color w:val="auto"/>
                <w:lang w:val="sr-Latn-RS"/>
              </w:rPr>
              <w:t>CIF</w:t>
            </w:r>
            <w:r w:rsidR="000B3167" w:rsidRPr="00A8640E">
              <w:rPr>
                <w:rFonts w:eastAsia="Times New Roman"/>
                <w:color w:val="auto"/>
              </w:rPr>
              <w:t xml:space="preserve"> или еквивалент</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val="sr-Cyrl-RS"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Асепсол</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Аеросол, 250 мл</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val="sr-Cyrl-RS"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Асепсол</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 Концентровано средство, 1 л</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Лит</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Сона киселина</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минимални садржај 16-18%</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Лит.</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100</w:t>
            </w:r>
          </w:p>
        </w:tc>
      </w:tr>
      <w:tr w:rsidR="0036688D" w:rsidRPr="0036688D" w:rsidTr="00A25116">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Панол паста или екв.</w:t>
            </w:r>
          </w:p>
        </w:tc>
        <w:tc>
          <w:tcPr>
            <w:tcW w:w="4015"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Панонија или еквивалент</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100</w:t>
            </w:r>
          </w:p>
        </w:tc>
      </w:tr>
      <w:tr w:rsidR="0036688D" w:rsidRPr="0036688D" w:rsidTr="00A25116">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чишћење подова</w:t>
            </w:r>
          </w:p>
        </w:tc>
        <w:tc>
          <w:tcPr>
            <w:tcW w:w="4015"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АЈАКС или еквивалент</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(састав: мање од 5% нејонско површинско активних елемената, парфем, Bezisothiazolinon)</w:t>
            </w:r>
          </w:p>
        </w:tc>
        <w:tc>
          <w:tcPr>
            <w:tcW w:w="1134"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Лит.</w:t>
            </w:r>
          </w:p>
        </w:tc>
        <w:tc>
          <w:tcPr>
            <w:tcW w:w="1315" w:type="dxa"/>
            <w:tcBorders>
              <w:top w:val="single" w:sz="4" w:space="0" w:color="auto"/>
              <w:left w:val="single" w:sz="4" w:space="0" w:color="auto"/>
              <w:bottom w:val="single" w:sz="4" w:space="0" w:color="auto"/>
              <w:right w:val="single" w:sz="4" w:space="0" w:color="auto"/>
            </w:tcBorders>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250</w:t>
            </w:r>
          </w:p>
        </w:tc>
      </w:tr>
      <w:tr w:rsidR="0036688D" w:rsidRPr="0036688D" w:rsidTr="00A25116">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Спреј за чишћење намештаја</w:t>
            </w:r>
          </w:p>
        </w:tc>
        <w:tc>
          <w:tcPr>
            <w:tcW w:w="4015"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ПРОНТО или еквивалент</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36688D" w:rsidRPr="0036688D" w:rsidTr="00A25116">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Тоалет папир ролна, састав целулозни</w:t>
            </w:r>
          </w:p>
        </w:tc>
        <w:tc>
          <w:tcPr>
            <w:tcW w:w="4015"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бели, 100% целулоза, трослојни, 150 листића, са перфорацијом на сваких 12 цм, ширина ролне око 10 цм. Дозвољена одступања +/-5%</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1500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Тоалет папир џамбо – по узорку</w:t>
            </w:r>
          </w:p>
        </w:tc>
        <w:tc>
          <w:tcPr>
            <w:tcW w:w="4015" w:type="dxa"/>
            <w:vAlign w:val="center"/>
          </w:tcPr>
          <w:p w:rsidR="000B3167" w:rsidRPr="00A8640E" w:rsidRDefault="00A25116" w:rsidP="000B3167">
            <w:pPr>
              <w:pStyle w:val="Standard"/>
              <w:suppressAutoHyphens w:val="0"/>
              <w:spacing w:line="240" w:lineRule="auto"/>
              <w:jc w:val="center"/>
              <w:rPr>
                <w:color w:val="auto"/>
              </w:rPr>
            </w:pPr>
            <w:r w:rsidRPr="00A8640E">
              <w:rPr>
                <w:rFonts w:eastAsia="Times New Roman"/>
                <w:color w:val="auto"/>
              </w:rPr>
              <w:t xml:space="preserve">граматура </w:t>
            </w:r>
            <w:r w:rsidRPr="00A8640E">
              <w:rPr>
                <w:rFonts w:eastAsia="Times New Roman"/>
                <w:color w:val="auto"/>
                <w:lang w:val="sr-Cyrl-RS"/>
              </w:rPr>
              <w:t>мин. 36</w:t>
            </w:r>
            <w:r w:rsidR="000B3167" w:rsidRPr="00A8640E">
              <w:rPr>
                <w:rFonts w:eastAsia="Times New Roman"/>
                <w:color w:val="auto"/>
              </w:rPr>
              <w:t xml:space="preserve"> грама</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Убрус папирни – бела ролна</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бели, 100% целулоза, двослојни, 50 листића, са перфорацијом на сваких 22 цм, ширина ролне 23 цм.  Дозвољена одступања +/-5%</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1300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Убрус папирни џамбо – слагани по узорку</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граматура 40 грама</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прање прозора са прскалицом</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750 мл, МЕР или еквивалент</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(састав: мање од 5% анјонских сурфактаната, алкохол, мирис)</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3969F2" w:rsidP="000B3167">
            <w:pPr>
              <w:pStyle w:val="Standard"/>
              <w:suppressAutoHyphens w:val="0"/>
              <w:spacing w:line="240" w:lineRule="auto"/>
              <w:jc w:val="center"/>
              <w:rPr>
                <w:color w:val="auto"/>
                <w:sz w:val="28"/>
                <w:szCs w:val="28"/>
                <w:lang w:val="sr-Cyrl-RS"/>
              </w:rPr>
            </w:pPr>
            <w:r w:rsidRPr="00A8640E">
              <w:rPr>
                <w:rFonts w:eastAsia="Times New Roman"/>
                <w:color w:val="auto"/>
                <w:sz w:val="28"/>
                <w:szCs w:val="28"/>
                <w:lang w:val="sr-Cyrl-RS"/>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Крема за руке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100 мл , са глицерином и екстрактом камилице</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(састав: Aqua, glycerin, Paraffinum, Liquidum, Stearic acid, Palmitic Acid, Glyceryl)</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color w:val="auto"/>
              </w:rPr>
              <w:t>Марамице за дезинфекцију руку и површина</w:t>
            </w:r>
          </w:p>
        </w:tc>
        <w:tc>
          <w:tcPr>
            <w:tcW w:w="401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color w:val="auto"/>
              </w:rPr>
              <w:t>Дезинфекционе марамице у туби (пак 270/1) на бази етанола, за брисање руку, рачунара, тел.апарата и слично.</w:t>
            </w:r>
          </w:p>
          <w:p w:rsidR="000B3167" w:rsidRPr="00A8640E" w:rsidRDefault="000B3167" w:rsidP="000B3167">
            <w:pPr>
              <w:pStyle w:val="Standard"/>
              <w:suppressAutoHyphens w:val="0"/>
              <w:spacing w:line="240" w:lineRule="auto"/>
              <w:jc w:val="center"/>
              <w:rPr>
                <w:color w:val="auto"/>
              </w:rPr>
            </w:pPr>
            <w:r w:rsidRPr="00A8640E">
              <w:rPr>
                <w:color w:val="auto"/>
              </w:rPr>
              <w:t>ДОСТАВИТИ УЗОРАК И РЕШЕЊЕ О УПИСУ СРЕДСТВА У ЛИСТУ БИОЦИДА</w:t>
            </w:r>
          </w:p>
        </w:tc>
        <w:tc>
          <w:tcPr>
            <w:tcW w:w="1134" w:type="dxa"/>
            <w:shd w:val="clear" w:color="auto" w:fill="F2F2F2" w:themeFill="background1" w:themeFillShade="F2"/>
            <w:vAlign w:val="center"/>
          </w:tcPr>
          <w:p w:rsidR="000B3167" w:rsidRPr="00A8640E" w:rsidRDefault="003969F2" w:rsidP="000B3167">
            <w:pPr>
              <w:pStyle w:val="Standard"/>
              <w:suppressAutoHyphens w:val="0"/>
              <w:spacing w:line="240" w:lineRule="auto"/>
              <w:jc w:val="center"/>
              <w:rPr>
                <w:color w:val="auto"/>
                <w:lang w:val="sr-Cyrl-RS"/>
              </w:rPr>
            </w:pPr>
            <w:r w:rsidRPr="00A8640E">
              <w:rPr>
                <w:color w:val="auto"/>
                <w:lang w:val="sr-Cyrl-RS"/>
              </w:rPr>
              <w:t>Пак.</w:t>
            </w:r>
          </w:p>
        </w:tc>
        <w:tc>
          <w:tcPr>
            <w:tcW w:w="1315" w:type="dxa"/>
            <w:shd w:val="clear" w:color="auto" w:fill="F2F2F2" w:themeFill="background1" w:themeFillShade="F2"/>
            <w:vAlign w:val="center"/>
          </w:tcPr>
          <w:p w:rsidR="000B3167" w:rsidRPr="00A8640E" w:rsidRDefault="003969F2" w:rsidP="000B3167">
            <w:pPr>
              <w:pStyle w:val="Standard"/>
              <w:suppressAutoHyphens w:val="0"/>
              <w:spacing w:line="240" w:lineRule="auto"/>
              <w:jc w:val="center"/>
              <w:rPr>
                <w:color w:val="auto"/>
                <w:lang w:val="sr-Cyrl-RS"/>
              </w:rPr>
            </w:pPr>
            <w:r w:rsidRPr="00A8640E">
              <w:rPr>
                <w:color w:val="auto"/>
                <w:lang w:val="sr-Cyrl-RS"/>
              </w:rPr>
              <w:t>5</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Санитар за WC</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 xml:space="preserve">1 литар, Панонија или одговарајући, снажно абразивно средство за </w:t>
            </w:r>
            <w:r w:rsidRPr="00A8640E">
              <w:rPr>
                <w:rFonts w:eastAsia="Times New Roman"/>
                <w:color w:val="auto"/>
              </w:rPr>
              <w:lastRenderedPageBreak/>
              <w:t>чишћење тоалета, базирано на киселини</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lastRenderedPageBreak/>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200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Кесе за усисивач  WAP-ATIX 3</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папирна кеса</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Четка за WC</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 постољем, пластична</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40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75 W</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Е 27</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100 W</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Е 27</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150 W</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Е 27</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20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МOP – резерва 40 cm</w:t>
            </w:r>
          </w:p>
        </w:tc>
        <w:tc>
          <w:tcPr>
            <w:tcW w:w="401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памучни уложак са ПВЦ крилилцима са стране ( димензија крилца 7х2.5цм) да одговарају комплету из става 11.</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3969F2" w:rsidP="000B3167">
            <w:pPr>
              <w:pStyle w:val="Standard"/>
              <w:suppressAutoHyphens w:val="0"/>
              <w:spacing w:line="240" w:lineRule="auto"/>
              <w:jc w:val="center"/>
              <w:rPr>
                <w:color w:val="auto"/>
                <w:sz w:val="28"/>
                <w:szCs w:val="28"/>
                <w:lang w:val="sr-Cyrl-RS"/>
              </w:rPr>
            </w:pPr>
            <w:r w:rsidRPr="00A8640E">
              <w:rPr>
                <w:rFonts w:eastAsia="Times New Roman"/>
                <w:color w:val="auto"/>
                <w:sz w:val="28"/>
                <w:szCs w:val="28"/>
                <w:lang w:val="sr-Cyrl-RS"/>
              </w:rPr>
              <w:t>20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МOP – комплет 40 cm</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кофа, пластифицирани штап, уложак</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15</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одстрањивање каменца са пумпом</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 пумпицом, 750 мл</w:t>
            </w:r>
          </w:p>
          <w:p w:rsidR="000B3167" w:rsidRPr="00A8640E" w:rsidRDefault="003969F2" w:rsidP="000B3167">
            <w:pPr>
              <w:pStyle w:val="Standard"/>
              <w:suppressAutoHyphens w:val="0"/>
              <w:spacing w:line="240" w:lineRule="auto"/>
              <w:jc w:val="center"/>
              <w:rPr>
                <w:color w:val="auto"/>
              </w:rPr>
            </w:pPr>
            <w:r w:rsidRPr="00A8640E">
              <w:rPr>
                <w:rFonts w:eastAsia="Times New Roman"/>
                <w:color w:val="auto"/>
                <w:lang w:val="sr-Latn-RS"/>
              </w:rPr>
              <w:t>AXEL</w:t>
            </w:r>
            <w:r w:rsidR="000B3167" w:rsidRPr="00A8640E">
              <w:rPr>
                <w:rFonts w:eastAsia="Times New Roman"/>
                <w:color w:val="auto"/>
              </w:rPr>
              <w:t xml:space="preserve"> или еквивалент</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80</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8 cm</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цилиндар браве за канцеларијска врата,метални,  ширина 8 цм, у високом сјају</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БАНЕ СЕКУЛИЋ или еквивалент, одговарајућег квалитета</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6 cm</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БАНЕ СЕКУЛИЋ или еквивалент, металне браве, одговарајућег квалитета</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Шилдови за браве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метални у високом сјају, стандарни, цилиндар са 2 рупе</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Цилиндри за браве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метални</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БАНЕ СЕКУЛИЋ или еквивалент</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за купатила</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четвртаста са закључавањем изнутра, метал лептир</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БАНЕ СЕКУЛИЋ или еквивалент</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3</w:t>
            </w:r>
          </w:p>
        </w:tc>
      </w:tr>
      <w:tr w:rsidR="0036688D" w:rsidRPr="0036688D"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Кухињске славине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ниско монтажна са 3 цеви, једноручне са високом лулом</w:t>
            </w:r>
          </w:p>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ДИПЛОН, РОСАН, МИНОТИ или еквивалент, гаранција минимум година</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3</w:t>
            </w:r>
          </w:p>
        </w:tc>
      </w:tr>
      <w:tr w:rsidR="0036688D" w:rsidRPr="00A8640E"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Неонске сијалице мале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18 W, 60 цм</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36688D" w:rsidRPr="00A8640E"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Неонске сијалице велике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36 W, 120 цм</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36688D" w:rsidRPr="00A8640E"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Стартери за велике неонске сијалице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4-65 W</w:t>
            </w: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36688D" w:rsidRPr="00A8640E"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Стартери за мале неонске сијалице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4-22 W</w:t>
            </w:r>
          </w:p>
          <w:p w:rsidR="000B3167" w:rsidRPr="00A8640E" w:rsidRDefault="000B3167" w:rsidP="000B3167">
            <w:pPr>
              <w:pStyle w:val="Standard"/>
              <w:suppressAutoHyphens w:val="0"/>
              <w:spacing w:line="240" w:lineRule="auto"/>
              <w:jc w:val="center"/>
              <w:rPr>
                <w:rFonts w:eastAsia="Times New Roman"/>
                <w:color w:val="auto"/>
              </w:rPr>
            </w:pPr>
          </w:p>
        </w:tc>
        <w:tc>
          <w:tcPr>
            <w:tcW w:w="1134"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36688D" w:rsidRPr="00A8640E"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Сијалице рефлекторске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12 V-50 W, Širina 111, расипање светлости под углом од 24 степена, АR 111 Osram, Philips Alu LINE PRO 111 или еквивалентне</w:t>
            </w:r>
          </w:p>
        </w:tc>
        <w:tc>
          <w:tcPr>
            <w:tcW w:w="1134" w:type="dxa"/>
          </w:tcPr>
          <w:p w:rsidR="000B3167" w:rsidRPr="00A8640E" w:rsidRDefault="000B3167" w:rsidP="000B3167">
            <w:pPr>
              <w:pStyle w:val="Standard"/>
              <w:jc w:val="center"/>
              <w:rPr>
                <w:color w:val="auto"/>
              </w:rPr>
            </w:pPr>
            <w:r w:rsidRPr="00A8640E">
              <w:rPr>
                <w:color w:val="auto"/>
              </w:rPr>
              <w:t>Ком.</w:t>
            </w:r>
          </w:p>
        </w:tc>
        <w:tc>
          <w:tcPr>
            <w:tcW w:w="1315" w:type="dxa"/>
          </w:tcPr>
          <w:p w:rsidR="000B3167" w:rsidRPr="00A8640E" w:rsidRDefault="00A25116" w:rsidP="000B3167">
            <w:pPr>
              <w:pStyle w:val="Standard"/>
              <w:jc w:val="center"/>
              <w:rPr>
                <w:color w:val="auto"/>
                <w:lang w:val="sr-Cyrl-RS"/>
              </w:rPr>
            </w:pPr>
            <w:r w:rsidRPr="00A8640E">
              <w:rPr>
                <w:color w:val="auto"/>
                <w:lang w:val="sr-Cyrl-RS"/>
              </w:rPr>
              <w:t>5</w:t>
            </w:r>
          </w:p>
        </w:tc>
      </w:tr>
      <w:tr w:rsidR="0036688D" w:rsidRPr="00A8640E"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Халогене Сијалице GU 5,3</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12 V-50 W убодне, са затвореним стаклом</w:t>
            </w:r>
          </w:p>
        </w:tc>
        <w:tc>
          <w:tcPr>
            <w:tcW w:w="1134" w:type="dxa"/>
          </w:tcPr>
          <w:p w:rsidR="000B3167" w:rsidRPr="00A8640E" w:rsidRDefault="000B3167" w:rsidP="000B3167">
            <w:pPr>
              <w:pStyle w:val="Standard"/>
              <w:jc w:val="center"/>
              <w:rPr>
                <w:color w:val="auto"/>
              </w:rPr>
            </w:pPr>
            <w:r w:rsidRPr="00A8640E">
              <w:rPr>
                <w:color w:val="auto"/>
              </w:rPr>
              <w:t>Ком.</w:t>
            </w:r>
          </w:p>
        </w:tc>
        <w:tc>
          <w:tcPr>
            <w:tcW w:w="1315" w:type="dxa"/>
          </w:tcPr>
          <w:p w:rsidR="000B3167" w:rsidRPr="00A8640E" w:rsidRDefault="00A25116" w:rsidP="000B3167">
            <w:pPr>
              <w:pStyle w:val="Standard"/>
              <w:jc w:val="center"/>
              <w:rPr>
                <w:color w:val="auto"/>
                <w:lang w:val="sr-Cyrl-RS"/>
              </w:rPr>
            </w:pPr>
            <w:r w:rsidRPr="00A8640E">
              <w:rPr>
                <w:color w:val="auto"/>
                <w:lang w:val="sr-Cyrl-RS"/>
              </w:rPr>
              <w:t>10</w:t>
            </w:r>
          </w:p>
        </w:tc>
      </w:tr>
      <w:tr w:rsidR="0036688D" w:rsidRPr="00A8640E" w:rsidTr="00A25116">
        <w:trPr>
          <w:trHeight w:val="642"/>
          <w:jc w:val="center"/>
        </w:trPr>
        <w:tc>
          <w:tcPr>
            <w:tcW w:w="840" w:type="dxa"/>
            <w:noWrap/>
            <w:vAlign w:val="center"/>
          </w:tcPr>
          <w:p w:rsidR="000B3167" w:rsidRPr="00A8640E" w:rsidRDefault="000B3167" w:rsidP="000B3167">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Штедне сијалице</w:t>
            </w:r>
          </w:p>
        </w:tc>
        <w:tc>
          <w:tcPr>
            <w:tcW w:w="401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28</w:t>
            </w:r>
            <w:r w:rsidRPr="00A8640E">
              <w:rPr>
                <w:color w:val="auto"/>
              </w:rPr>
              <w:t xml:space="preserve"> </w:t>
            </w:r>
            <w:r w:rsidRPr="00A8640E">
              <w:rPr>
                <w:rFonts w:eastAsia="Times New Roman"/>
                <w:color w:val="auto"/>
              </w:rPr>
              <w:t>W/840, убодне, Osram Dulux  D или еквивалентно</w:t>
            </w:r>
          </w:p>
        </w:tc>
        <w:tc>
          <w:tcPr>
            <w:tcW w:w="1134" w:type="dxa"/>
          </w:tcPr>
          <w:p w:rsidR="000B3167" w:rsidRPr="00A8640E" w:rsidRDefault="000B3167" w:rsidP="000B3167">
            <w:pPr>
              <w:pStyle w:val="Standard"/>
              <w:jc w:val="center"/>
              <w:rPr>
                <w:color w:val="auto"/>
              </w:rPr>
            </w:pPr>
            <w:r w:rsidRPr="00A8640E">
              <w:rPr>
                <w:color w:val="auto"/>
              </w:rPr>
              <w:t>Ком.</w:t>
            </w:r>
          </w:p>
        </w:tc>
        <w:tc>
          <w:tcPr>
            <w:tcW w:w="1315" w:type="dxa"/>
          </w:tcPr>
          <w:p w:rsidR="000B3167" w:rsidRPr="00A8640E" w:rsidRDefault="00A25116" w:rsidP="000B3167">
            <w:pPr>
              <w:pStyle w:val="Standard"/>
              <w:jc w:val="center"/>
              <w:rPr>
                <w:color w:val="auto"/>
                <w:lang w:val="sr-Cyrl-RS"/>
              </w:rPr>
            </w:pPr>
            <w:r w:rsidRPr="00A8640E">
              <w:rPr>
                <w:color w:val="auto"/>
                <w:lang w:val="sr-Cyrl-RS"/>
              </w:rPr>
              <w:t>10</w:t>
            </w:r>
          </w:p>
        </w:tc>
      </w:tr>
    </w:tbl>
    <w:p w:rsidR="00860AB2" w:rsidRPr="00A25116" w:rsidRDefault="00860AB2" w:rsidP="002B06C5">
      <w:pPr>
        <w:jc w:val="both"/>
        <w:rPr>
          <w:b/>
          <w:color w:val="FF0000"/>
          <w:lang w:val="sr-Cyrl-RS"/>
        </w:rPr>
      </w:pPr>
    </w:p>
    <w:p w:rsidR="002B06C5" w:rsidRDefault="002B06C5" w:rsidP="002B06C5">
      <w:pPr>
        <w:jc w:val="both"/>
        <w:rPr>
          <w:iCs/>
          <w:lang w:val="sr-Cyrl-RS"/>
        </w:rPr>
      </w:pPr>
      <w:r w:rsidRPr="00860AB2">
        <w:rPr>
          <w:i/>
          <w:iCs/>
          <w:lang w:val="sr-Cyrl-RS"/>
        </w:rPr>
        <w:t xml:space="preserve">* </w:t>
      </w:r>
      <w:r w:rsidRPr="0036688D">
        <w:rPr>
          <w:b/>
          <w:i/>
          <w:iCs/>
          <w:lang w:val="sr-Cyrl-RS"/>
        </w:rPr>
        <w:t>Напомена:</w:t>
      </w:r>
      <w:r w:rsidRPr="00860AB2">
        <w:rPr>
          <w:i/>
          <w:iCs/>
          <w:lang w:val="sr-Cyrl-RS"/>
        </w:rPr>
        <w:t xml:space="preserve"> </w:t>
      </w:r>
      <w:r w:rsidRPr="00860AB2">
        <w:rPr>
          <w:iCs/>
          <w:lang w:val="sr-Cyrl-RS"/>
        </w:rPr>
        <w:t xml:space="preserve">За ставке </w:t>
      </w:r>
      <w:r w:rsidR="00860AB2" w:rsidRPr="00860AB2">
        <w:rPr>
          <w:iCs/>
          <w:lang w:val="sr-Cyrl-RS"/>
        </w:rPr>
        <w:t xml:space="preserve">под </w:t>
      </w:r>
      <w:r w:rsidR="00860AB2" w:rsidRPr="0036688D">
        <w:rPr>
          <w:iCs/>
          <w:color w:val="auto"/>
          <w:lang w:val="sr-Cyrl-RS"/>
        </w:rPr>
        <w:t xml:space="preserve">бројем </w:t>
      </w:r>
      <w:r w:rsidR="003F11FE" w:rsidRPr="0036688D">
        <w:rPr>
          <w:b/>
          <w:iCs/>
          <w:color w:val="auto"/>
          <w:lang w:val="sr-Cyrl-RS"/>
        </w:rPr>
        <w:t>31</w:t>
      </w:r>
      <w:r w:rsidR="00860AB2" w:rsidRPr="0036688D">
        <w:rPr>
          <w:b/>
          <w:iCs/>
          <w:color w:val="auto"/>
          <w:lang w:val="sr-Cyrl-RS"/>
        </w:rPr>
        <w:t xml:space="preserve"> и 3</w:t>
      </w:r>
      <w:r w:rsidR="003F11FE" w:rsidRPr="0036688D">
        <w:rPr>
          <w:b/>
          <w:iCs/>
          <w:color w:val="auto"/>
          <w:lang w:val="sr-Cyrl-RS"/>
        </w:rPr>
        <w:t>3</w:t>
      </w:r>
      <w:r w:rsidR="00860AB2" w:rsidRPr="0036688D">
        <w:rPr>
          <w:iCs/>
          <w:color w:val="auto"/>
          <w:lang w:val="sr-Cyrl-RS"/>
        </w:rPr>
        <w:t xml:space="preserve"> у табели </w:t>
      </w:r>
      <w:r w:rsidRPr="0036688D">
        <w:rPr>
          <w:iCs/>
          <w:color w:val="auto"/>
          <w:lang w:val="sr-Cyrl-RS"/>
        </w:rPr>
        <w:t xml:space="preserve">узорци се могу преузети у просторијама Републичког завода за статистику, Милана </w:t>
      </w:r>
      <w:r w:rsidRPr="00860AB2">
        <w:rPr>
          <w:iCs/>
          <w:lang w:val="sr-Cyrl-RS"/>
        </w:rPr>
        <w:t xml:space="preserve">Ракића 5, сваког радног дана у периоду од 10:00 до 14:00 часова, најкасније до </w:t>
      </w:r>
      <w:r w:rsidR="00892BB7">
        <w:rPr>
          <w:iCs/>
          <w:lang w:val="sr-Cyrl-RS"/>
        </w:rPr>
        <w:t>0</w:t>
      </w:r>
      <w:r w:rsidR="0036688D">
        <w:rPr>
          <w:iCs/>
          <w:lang w:val="sr-Latn-RS"/>
        </w:rPr>
        <w:t>2</w:t>
      </w:r>
      <w:r w:rsidR="00892BB7">
        <w:rPr>
          <w:iCs/>
          <w:lang w:val="sr-Cyrl-RS"/>
        </w:rPr>
        <w:t>.10.2019</w:t>
      </w:r>
      <w:r w:rsidR="00860AB2" w:rsidRPr="00860AB2">
        <w:rPr>
          <w:iCs/>
          <w:lang w:val="sr-Cyrl-RS"/>
        </w:rPr>
        <w:t xml:space="preserve">. године, </w:t>
      </w:r>
      <w:r w:rsidR="00860AB2" w:rsidRPr="00860AB2">
        <w:rPr>
          <w:iCs/>
          <w:u w:val="single"/>
          <w:lang w:val="sr-Cyrl-RS"/>
        </w:rPr>
        <w:t>уз обавезну претходну најаву</w:t>
      </w:r>
      <w:r w:rsidR="00860AB2" w:rsidRPr="00860AB2">
        <w:rPr>
          <w:iCs/>
          <w:lang w:val="sr-Cyrl-RS"/>
        </w:rPr>
        <w:t>.</w:t>
      </w:r>
      <w:r w:rsidRPr="00860AB2">
        <w:rPr>
          <w:iCs/>
          <w:lang w:val="sr-Cyrl-RS"/>
        </w:rPr>
        <w:t xml:space="preserve"> Контакт: Рафаило Шеган, </w:t>
      </w:r>
      <w:hyperlink r:id="rId10" w:history="1">
        <w:r w:rsidRPr="00860AB2">
          <w:rPr>
            <w:rStyle w:val="Hyperlink"/>
            <w:iCs/>
          </w:rPr>
          <w:t>rafailo.segan@stat.gov.rs</w:t>
        </w:r>
      </w:hyperlink>
      <w:r w:rsidRPr="00860AB2">
        <w:rPr>
          <w:iCs/>
        </w:rPr>
        <w:t xml:space="preserve">, </w:t>
      </w:r>
      <w:r w:rsidRPr="00860AB2">
        <w:rPr>
          <w:iCs/>
          <w:lang w:val="sr-Cyrl-RS"/>
        </w:rPr>
        <w:t>телефон: 011/2412-399.</w:t>
      </w:r>
    </w:p>
    <w:p w:rsidR="0036688D" w:rsidRDefault="0036688D" w:rsidP="002B06C5">
      <w:pPr>
        <w:jc w:val="both"/>
        <w:rPr>
          <w:iCs/>
          <w:lang w:val="sr-Cyrl-RS"/>
        </w:rPr>
      </w:pPr>
    </w:p>
    <w:p w:rsidR="000B3167" w:rsidRPr="0036688D" w:rsidRDefault="0036688D" w:rsidP="0036688D">
      <w:pPr>
        <w:shd w:val="clear" w:color="auto" w:fill="F2F2F2" w:themeFill="background1" w:themeFillShade="F2"/>
        <w:jc w:val="both"/>
        <w:rPr>
          <w:iCs/>
          <w:color w:val="auto"/>
          <w:lang w:val="sr-Cyrl-RS"/>
        </w:rPr>
      </w:pPr>
      <w:r w:rsidRPr="0036688D">
        <w:rPr>
          <w:iCs/>
          <w:color w:val="auto"/>
          <w:lang w:val="sr-Cyrl-RS"/>
        </w:rPr>
        <w:t xml:space="preserve">* </w:t>
      </w:r>
      <w:r w:rsidRPr="0036688D">
        <w:rPr>
          <w:b/>
          <w:i/>
          <w:iCs/>
          <w:color w:val="auto"/>
          <w:lang w:val="sr-Cyrl-RS"/>
        </w:rPr>
        <w:t>Напомена:</w:t>
      </w:r>
      <w:r w:rsidR="000B3167" w:rsidRPr="0036688D">
        <w:rPr>
          <w:b/>
          <w:iCs/>
          <w:color w:val="auto"/>
          <w:lang w:val="sr-Cyrl-RS"/>
        </w:rPr>
        <w:tab/>
      </w:r>
      <w:r w:rsidR="000B3167" w:rsidRPr="0036688D">
        <w:rPr>
          <w:iCs/>
          <w:color w:val="auto"/>
          <w:lang w:val="sr-Cyrl-RS"/>
        </w:rPr>
        <w:t xml:space="preserve">Уз понуду, понуђачи су дужни да доставе тражене узорке добара, а уколико нуде добра која су „одговарајућа“, где је наведено у техничкој спецификацији, </w:t>
      </w:r>
      <w:r w:rsidR="00A25116" w:rsidRPr="0036688D">
        <w:rPr>
          <w:iCs/>
          <w:color w:val="auto"/>
          <w:lang w:val="sr-Cyrl-RS"/>
        </w:rPr>
        <w:t xml:space="preserve">узорке тих добара </w:t>
      </w:r>
      <w:r w:rsidR="000B3167" w:rsidRPr="0036688D">
        <w:rPr>
          <w:iCs/>
          <w:color w:val="auto"/>
          <w:lang w:val="sr-Cyrl-RS"/>
        </w:rPr>
        <w:t xml:space="preserve">и доказе о усаглашености односно доказ да је понуђено добро одговарајуће добро траженом из техничке спецификације, од овлашћених институција. Наручилац задржава и право да у поступку стручне оцене понуда, од понуђача тражи достављање и осталих узорака добара,нведених у обрасцу структуре цена,  ради стручне оцене понуда.   </w:t>
      </w:r>
    </w:p>
    <w:p w:rsidR="000B3167" w:rsidRPr="00A25116" w:rsidRDefault="000B3167" w:rsidP="00150688">
      <w:pPr>
        <w:shd w:val="clear" w:color="auto" w:fill="F2F2F2" w:themeFill="background1" w:themeFillShade="F2"/>
        <w:jc w:val="both"/>
        <w:rPr>
          <w:b/>
          <w:iCs/>
          <w:color w:val="FF0000"/>
          <w:sz w:val="28"/>
          <w:szCs w:val="28"/>
        </w:rPr>
      </w:pPr>
    </w:p>
    <w:p w:rsidR="000B3167" w:rsidRPr="000B3167" w:rsidRDefault="000B3167" w:rsidP="002B06C5">
      <w:pPr>
        <w:jc w:val="both"/>
        <w:rPr>
          <w:iCs/>
        </w:rPr>
      </w:pPr>
    </w:p>
    <w:p w:rsidR="00210BC6" w:rsidRDefault="00210BC6">
      <w:pPr>
        <w:rPr>
          <w:lang w:val="sr-Cyrl-RS"/>
        </w:rPr>
      </w:pPr>
    </w:p>
    <w:p w:rsidR="00210BC6" w:rsidRPr="00AF7012" w:rsidRDefault="00210BC6">
      <w:pPr>
        <w:rPr>
          <w:lang w:val="sr-Cyrl-RS"/>
        </w:rPr>
      </w:pPr>
    </w:p>
    <w:p w:rsidR="00210BC6" w:rsidRPr="001A7219" w:rsidRDefault="00210BC6">
      <w:pPr>
        <w:rPr>
          <w:i/>
          <w:iCs/>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Default="00210BC6">
      <w:pPr>
        <w:rPr>
          <w:i/>
          <w:iCs/>
          <w:sz w:val="18"/>
          <w:szCs w:val="18"/>
        </w:rPr>
      </w:pPr>
    </w:p>
    <w:p w:rsidR="00860AB2" w:rsidRPr="001A7219" w:rsidRDefault="00860AB2">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Default="00210BC6">
      <w:pPr>
        <w:rPr>
          <w:i/>
          <w:iCs/>
          <w:sz w:val="18"/>
          <w:szCs w:val="18"/>
        </w:rPr>
      </w:pPr>
    </w:p>
    <w:p w:rsidR="00A8640E" w:rsidRDefault="00A8640E">
      <w:pPr>
        <w:rPr>
          <w:i/>
          <w:iCs/>
          <w:sz w:val="18"/>
          <w:szCs w:val="18"/>
        </w:rPr>
      </w:pPr>
    </w:p>
    <w:p w:rsidR="00A8640E" w:rsidRDefault="00A8640E">
      <w:pPr>
        <w:rPr>
          <w:i/>
          <w:iCs/>
          <w:sz w:val="18"/>
          <w:szCs w:val="18"/>
        </w:rPr>
      </w:pPr>
    </w:p>
    <w:p w:rsidR="00A8640E" w:rsidRDefault="00A8640E">
      <w:pPr>
        <w:rPr>
          <w:i/>
          <w:iCs/>
          <w:sz w:val="18"/>
          <w:szCs w:val="18"/>
        </w:rPr>
      </w:pPr>
    </w:p>
    <w:p w:rsidR="00A8640E" w:rsidRPr="001A7219" w:rsidRDefault="00A8640E">
      <w:pPr>
        <w:rPr>
          <w:i/>
          <w:iCs/>
          <w:sz w:val="18"/>
          <w:szCs w:val="18"/>
        </w:rPr>
      </w:pPr>
    </w:p>
    <w:p w:rsidR="00210BC6" w:rsidRPr="001A7219" w:rsidRDefault="00210BC6" w:rsidP="005B44CF">
      <w:pPr>
        <w:pStyle w:val="Heading1"/>
        <w:shd w:val="clear" w:color="auto" w:fill="B8CCE4"/>
        <w:rPr>
          <w:lang w:val="sr-Cyrl-RS"/>
        </w:rPr>
      </w:pPr>
      <w:bookmarkStart w:id="3" w:name="_Toc20308450"/>
      <w:r w:rsidRPr="001A7219">
        <w:rPr>
          <w:lang w:val="sr-Latn-RS"/>
        </w:rPr>
        <w:lastRenderedPageBreak/>
        <w:t>I</w:t>
      </w:r>
      <w:r>
        <w:t>II</w:t>
      </w:r>
      <w:r w:rsidRPr="001A7219">
        <w:t xml:space="preserve">  УСЛОВИ ЗА УЧЕШЋЕ У </w:t>
      </w:r>
      <w:r w:rsidR="0052212D">
        <w:t>ПОСТУПКУ ЈАВНЕ НАБАВКЕ ИЗ ЧЛ. 7</w:t>
      </w:r>
      <w:r w:rsidR="0052212D">
        <w:rPr>
          <w:lang w:val="sr-Cyrl-RS"/>
        </w:rPr>
        <w:t xml:space="preserve">5 </w:t>
      </w:r>
      <w:r w:rsidRPr="001A7219">
        <w:t xml:space="preserve"> </w:t>
      </w:r>
      <w:r w:rsidR="0052212D">
        <w:rPr>
          <w:lang w:val="sr-Cyrl-RS"/>
        </w:rPr>
        <w:t xml:space="preserve">и </w:t>
      </w:r>
      <w:r w:rsidR="00E31A86">
        <w:rPr>
          <w:lang w:val="sr-Cyrl-RS"/>
        </w:rPr>
        <w:t xml:space="preserve">76  </w:t>
      </w:r>
      <w:r w:rsidRPr="001A7219">
        <w:t>ЗЈН И УПУТСТВО КАКО СЕ ДОКАЗУЈЕ ИСПУЊЕНОСТ ТИХ УСЛОВА</w:t>
      </w:r>
      <w:bookmarkEnd w:id="3"/>
    </w:p>
    <w:p w:rsidR="00210BC6" w:rsidRPr="001A7219" w:rsidRDefault="00210BC6" w:rsidP="008032E8">
      <w:pPr>
        <w:jc w:val="center"/>
        <w:rPr>
          <w:rFonts w:eastAsia="TimesNewRomanPSMT"/>
          <w:bCs/>
          <w:color w:val="auto"/>
          <w:sz w:val="32"/>
          <w:szCs w:val="32"/>
          <w:lang w:val="sr-Latn-RS"/>
        </w:rPr>
      </w:pPr>
    </w:p>
    <w:p w:rsidR="00210BC6" w:rsidRPr="001A7219" w:rsidRDefault="00210BC6"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210BC6" w:rsidRPr="001A7219" w:rsidRDefault="00210BC6" w:rsidP="008032E8">
      <w:pPr>
        <w:jc w:val="center"/>
        <w:rPr>
          <w:b/>
          <w:bCs/>
          <w:i/>
          <w:iCs/>
          <w:sz w:val="28"/>
          <w:szCs w:val="28"/>
          <w:lang w:val="sr-Cyrl-RS"/>
        </w:rPr>
      </w:pPr>
    </w:p>
    <w:p w:rsidR="00E31A86" w:rsidRPr="0036688D" w:rsidRDefault="00210BC6" w:rsidP="0036688D">
      <w:pPr>
        <w:pStyle w:val="Header"/>
        <w:shd w:val="clear" w:color="auto" w:fill="F2F2F2" w:themeFill="background1" w:themeFillShade="F2"/>
        <w:tabs>
          <w:tab w:val="left" w:pos="720"/>
        </w:tabs>
        <w:jc w:val="both"/>
        <w:rPr>
          <w:iCs/>
        </w:rPr>
      </w:pPr>
      <w:r w:rsidRPr="001A7219">
        <w:rPr>
          <w:iCs/>
        </w:rPr>
        <w:t xml:space="preserve">Право на учешће у поступку предметне јавне набавке има понуђач који испуњава </w:t>
      </w:r>
      <w:r w:rsidRPr="0036688D">
        <w:rPr>
          <w:iCs/>
        </w:rPr>
        <w:t>обавезне</w:t>
      </w:r>
      <w:r w:rsidR="00E31A86" w:rsidRPr="0036688D">
        <w:rPr>
          <w:iCs/>
        </w:rPr>
        <w:t xml:space="preserve"> и додатне</w:t>
      </w:r>
      <w:r w:rsidRPr="0036688D">
        <w:rPr>
          <w:iCs/>
        </w:rPr>
        <w:t xml:space="preserve"> услове</w:t>
      </w:r>
      <w:r w:rsidRPr="00150688">
        <w:rPr>
          <w:iCs/>
        </w:rPr>
        <w:t xml:space="preserve"> </w:t>
      </w:r>
      <w:r w:rsidR="00E31A86" w:rsidRPr="0036688D">
        <w:rPr>
          <w:iCs/>
        </w:rPr>
        <w:t>у складу са чланом 75</w:t>
      </w:r>
      <w:r w:rsidR="0036688D">
        <w:rPr>
          <w:iCs/>
        </w:rPr>
        <w:t>.</w:t>
      </w:r>
      <w:r w:rsidR="00E31A86" w:rsidRPr="0036688D">
        <w:rPr>
          <w:iCs/>
        </w:rPr>
        <w:t xml:space="preserve"> </w:t>
      </w:r>
      <w:r w:rsidR="0036688D">
        <w:rPr>
          <w:iCs/>
          <w:lang w:val="sr-Cyrl-RS"/>
        </w:rPr>
        <w:t xml:space="preserve">и </w:t>
      </w:r>
      <w:r w:rsidR="0036688D">
        <w:rPr>
          <w:iCs/>
        </w:rPr>
        <w:t>76.  Закона о јавним набавкама.</w:t>
      </w:r>
      <w:r w:rsidR="00E31A86" w:rsidRPr="0036688D">
        <w:rPr>
          <w:iCs/>
        </w:rPr>
        <w:t xml:space="preserve"> Н</w:t>
      </w:r>
      <w:r w:rsidR="0036688D" w:rsidRPr="0036688D">
        <w:rPr>
          <w:iCs/>
        </w:rPr>
        <w:t>аручилац</w:t>
      </w:r>
      <w:r w:rsidR="00E31A86" w:rsidRPr="0036688D">
        <w:rPr>
          <w:iCs/>
        </w:rPr>
        <w:t xml:space="preserve"> у сврху доказивања испуњености услова, захтева достављање следећих</w:t>
      </w:r>
      <w:r w:rsidR="00E31A86" w:rsidRPr="00150688">
        <w:rPr>
          <w:rFonts w:ascii="Arial" w:eastAsia="Times New Roman" w:hAnsi="Arial" w:cs="Arial"/>
          <w:b/>
          <w:color w:val="FF0000"/>
          <w:kern w:val="0"/>
          <w:sz w:val="20"/>
          <w:szCs w:val="20"/>
          <w:u w:val="single"/>
          <w:lang w:val="sr-Cyrl-RS" w:eastAsia="hr-HR"/>
        </w:rPr>
        <w:t xml:space="preserve"> </w:t>
      </w:r>
      <w:r w:rsidR="00E31A86" w:rsidRPr="0036688D">
        <w:rPr>
          <w:iCs/>
        </w:rPr>
        <w:t>доказа:</w:t>
      </w:r>
    </w:p>
    <w:p w:rsidR="00210BC6" w:rsidRPr="00745DD0" w:rsidRDefault="00210BC6" w:rsidP="008032E8">
      <w:pPr>
        <w:pStyle w:val="ListParagraph"/>
        <w:tabs>
          <w:tab w:val="left" w:pos="680"/>
        </w:tabs>
        <w:ind w:left="0"/>
        <w:jc w:val="both"/>
        <w:rPr>
          <w:u w:val="single"/>
          <w:lang w:val="sr-Latn-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4384"/>
        <w:gridCol w:w="4052"/>
      </w:tblGrid>
      <w:tr w:rsidR="00210BC6" w:rsidRPr="001A7219" w:rsidTr="0036688D">
        <w:trPr>
          <w:trHeight w:val="405"/>
        </w:trPr>
        <w:tc>
          <w:tcPr>
            <w:tcW w:w="631" w:type="dxa"/>
            <w:shd w:val="clear" w:color="auto" w:fill="C6D9F1"/>
          </w:tcPr>
          <w:p w:rsidR="00210BC6" w:rsidRPr="001A7219" w:rsidRDefault="00210BC6" w:rsidP="00271C78">
            <w:pPr>
              <w:suppressAutoHyphens w:val="0"/>
              <w:spacing w:line="240" w:lineRule="auto"/>
              <w:contextualSpacing/>
              <w:rPr>
                <w:color w:val="auto"/>
                <w:sz w:val="20"/>
                <w:szCs w:val="20"/>
                <w:lang w:val="sr-Cyrl-CS"/>
              </w:rPr>
            </w:pPr>
          </w:p>
          <w:p w:rsidR="00210BC6" w:rsidRPr="001A7219" w:rsidRDefault="00210BC6"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384" w:type="dxa"/>
            <w:shd w:val="clear" w:color="auto" w:fill="C6D9F1"/>
          </w:tcPr>
          <w:p w:rsidR="00210BC6" w:rsidRPr="001A7219" w:rsidRDefault="00210BC6" w:rsidP="00271C78">
            <w:pPr>
              <w:jc w:val="center"/>
              <w:rPr>
                <w:color w:val="auto"/>
                <w:sz w:val="28"/>
                <w:szCs w:val="28"/>
                <w:lang w:val="sr-Cyrl-CS"/>
              </w:rPr>
            </w:pPr>
            <w:r w:rsidRPr="001A7219">
              <w:rPr>
                <w:color w:val="auto"/>
                <w:sz w:val="28"/>
                <w:szCs w:val="28"/>
                <w:lang w:val="sr-Cyrl-CS"/>
              </w:rPr>
              <w:t>УСЛОВИ</w:t>
            </w:r>
          </w:p>
        </w:tc>
        <w:tc>
          <w:tcPr>
            <w:tcW w:w="4052" w:type="dxa"/>
            <w:shd w:val="clear" w:color="auto" w:fill="C6D9F1"/>
          </w:tcPr>
          <w:p w:rsidR="00210BC6" w:rsidRPr="001A7219" w:rsidRDefault="00210BC6"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210BC6" w:rsidRPr="001A7219" w:rsidTr="0036688D">
        <w:trPr>
          <w:trHeight w:val="1219"/>
        </w:trPr>
        <w:tc>
          <w:tcPr>
            <w:tcW w:w="631" w:type="dxa"/>
            <w:shd w:val="clear" w:color="auto" w:fill="auto"/>
          </w:tcPr>
          <w:p w:rsidR="00210BC6" w:rsidRPr="001A7219" w:rsidRDefault="00210BC6" w:rsidP="00271C78">
            <w:pPr>
              <w:jc w:val="center"/>
              <w:rPr>
                <w:color w:val="auto"/>
                <w:lang w:val="sr-Cyrl-CS"/>
              </w:rPr>
            </w:pPr>
          </w:p>
          <w:p w:rsidR="00210BC6" w:rsidRPr="001A7219" w:rsidRDefault="00210BC6" w:rsidP="00271C78">
            <w:pPr>
              <w:jc w:val="center"/>
              <w:rPr>
                <w:color w:val="auto"/>
                <w:lang w:val="sr-Cyrl-CS"/>
              </w:rPr>
            </w:pPr>
          </w:p>
          <w:p w:rsidR="00210BC6" w:rsidRPr="001A7219" w:rsidRDefault="00210BC6" w:rsidP="00271C78">
            <w:pPr>
              <w:jc w:val="center"/>
              <w:rPr>
                <w:color w:val="auto"/>
                <w:lang w:val="sr-Cyrl-CS"/>
              </w:rPr>
            </w:pPr>
            <w:r w:rsidRPr="001A7219">
              <w:rPr>
                <w:color w:val="auto"/>
                <w:lang w:val="sr-Cyrl-CS"/>
              </w:rPr>
              <w:t>1.</w:t>
            </w:r>
          </w:p>
        </w:tc>
        <w:tc>
          <w:tcPr>
            <w:tcW w:w="4384" w:type="dxa"/>
            <w:shd w:val="clear" w:color="auto" w:fill="auto"/>
          </w:tcPr>
          <w:p w:rsidR="00210BC6" w:rsidRPr="001A7219" w:rsidRDefault="00210BC6" w:rsidP="00271C78">
            <w:pPr>
              <w:jc w:val="both"/>
              <w:rPr>
                <w:iCs/>
                <w:lang w:val="sr-Cyrl-RS"/>
              </w:rPr>
            </w:pPr>
          </w:p>
          <w:p w:rsidR="00210BC6" w:rsidRPr="001A7219" w:rsidRDefault="00210BC6"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210BC6" w:rsidRPr="001A7219" w:rsidRDefault="00210BC6" w:rsidP="00271C78">
            <w:pPr>
              <w:rPr>
                <w:color w:val="FF0000"/>
                <w:lang w:val="sr-Cyrl-CS"/>
              </w:rPr>
            </w:pPr>
          </w:p>
        </w:tc>
        <w:tc>
          <w:tcPr>
            <w:tcW w:w="4052" w:type="dxa"/>
            <w:vMerge w:val="restart"/>
            <w:shd w:val="clear" w:color="auto" w:fill="auto"/>
            <w:vAlign w:val="center"/>
          </w:tcPr>
          <w:p w:rsidR="00210BC6" w:rsidRPr="001A7219" w:rsidRDefault="00210BC6" w:rsidP="00271C78">
            <w:pPr>
              <w:jc w:val="both"/>
              <w:rPr>
                <w:iCs/>
                <w:lang w:val="sr-Cyrl-CS"/>
              </w:rPr>
            </w:pPr>
          </w:p>
          <w:p w:rsidR="00210BC6" w:rsidRPr="001A7219" w:rsidRDefault="00210BC6"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210BC6" w:rsidRPr="001A7219" w:rsidRDefault="00210BC6" w:rsidP="00271C78">
            <w:pPr>
              <w:pStyle w:val="ListParagraph"/>
              <w:ind w:left="0"/>
              <w:jc w:val="both"/>
              <w:rPr>
                <w:lang w:val="sr-Cyrl-RS"/>
              </w:rPr>
            </w:pPr>
          </w:p>
          <w:p w:rsidR="00210BC6" w:rsidRPr="001A7219" w:rsidRDefault="00210BC6" w:rsidP="00271C78">
            <w:pPr>
              <w:pStyle w:val="ListParagraph"/>
              <w:ind w:left="0"/>
              <w:jc w:val="both"/>
              <w:rPr>
                <w:color w:val="FF0000"/>
                <w:lang w:val="sr-Cyrl-RS"/>
              </w:rPr>
            </w:pPr>
          </w:p>
        </w:tc>
      </w:tr>
      <w:tr w:rsidR="00210BC6" w:rsidRPr="001A7219" w:rsidTr="0036688D">
        <w:trPr>
          <w:trHeight w:val="2240"/>
        </w:trPr>
        <w:tc>
          <w:tcPr>
            <w:tcW w:w="631" w:type="dxa"/>
            <w:shd w:val="clear" w:color="auto" w:fill="auto"/>
            <w:vAlign w:val="center"/>
          </w:tcPr>
          <w:p w:rsidR="00210BC6" w:rsidRPr="001A7219" w:rsidRDefault="00210BC6" w:rsidP="00271C78">
            <w:pPr>
              <w:jc w:val="center"/>
              <w:rPr>
                <w:color w:val="auto"/>
                <w:lang w:val="sr-Cyrl-CS"/>
              </w:rPr>
            </w:pPr>
            <w:r w:rsidRPr="001A7219">
              <w:rPr>
                <w:color w:val="auto"/>
                <w:lang w:val="sr-Cyrl-CS"/>
              </w:rPr>
              <w:t>2.</w:t>
            </w:r>
          </w:p>
        </w:tc>
        <w:tc>
          <w:tcPr>
            <w:tcW w:w="4384" w:type="dxa"/>
            <w:shd w:val="clear" w:color="auto" w:fill="auto"/>
          </w:tcPr>
          <w:p w:rsidR="00210BC6" w:rsidRPr="001A7219" w:rsidRDefault="00210BC6" w:rsidP="00271C78">
            <w:pPr>
              <w:jc w:val="both"/>
              <w:rPr>
                <w:lang w:val="sr-Cyrl-RS"/>
              </w:rPr>
            </w:pPr>
          </w:p>
          <w:p w:rsidR="00210BC6" w:rsidRPr="001A7219" w:rsidRDefault="00210BC6"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210BC6" w:rsidRPr="001A7219" w:rsidRDefault="00210BC6" w:rsidP="00271C78">
            <w:pPr>
              <w:jc w:val="both"/>
              <w:rPr>
                <w:color w:val="FF0000"/>
                <w:lang w:val="sr-Cyrl-CS"/>
              </w:rPr>
            </w:pPr>
          </w:p>
        </w:tc>
        <w:tc>
          <w:tcPr>
            <w:tcW w:w="4052" w:type="dxa"/>
            <w:vMerge/>
            <w:shd w:val="clear" w:color="auto" w:fill="auto"/>
          </w:tcPr>
          <w:p w:rsidR="00210BC6" w:rsidRPr="001A7219" w:rsidRDefault="00210BC6" w:rsidP="00271C78">
            <w:pPr>
              <w:jc w:val="both"/>
              <w:rPr>
                <w:color w:val="FF0000"/>
                <w:lang w:val="sr-Cyrl-RS"/>
              </w:rPr>
            </w:pPr>
          </w:p>
        </w:tc>
      </w:tr>
      <w:tr w:rsidR="00210BC6" w:rsidRPr="001A7219" w:rsidTr="0036688D">
        <w:trPr>
          <w:trHeight w:val="1371"/>
        </w:trPr>
        <w:tc>
          <w:tcPr>
            <w:tcW w:w="631" w:type="dxa"/>
            <w:shd w:val="clear" w:color="auto" w:fill="auto"/>
            <w:vAlign w:val="center"/>
          </w:tcPr>
          <w:p w:rsidR="00210BC6" w:rsidRPr="001A7219" w:rsidRDefault="00210BC6" w:rsidP="00271C78">
            <w:pPr>
              <w:jc w:val="center"/>
              <w:rPr>
                <w:color w:val="FF0000"/>
                <w:lang w:val="sr-Cyrl-CS"/>
              </w:rPr>
            </w:pPr>
            <w:r w:rsidRPr="001A7219">
              <w:rPr>
                <w:color w:val="auto"/>
                <w:lang w:val="sr-Cyrl-CS"/>
              </w:rPr>
              <w:t>3.</w:t>
            </w:r>
          </w:p>
        </w:tc>
        <w:tc>
          <w:tcPr>
            <w:tcW w:w="4384" w:type="dxa"/>
            <w:shd w:val="clear" w:color="auto" w:fill="auto"/>
          </w:tcPr>
          <w:p w:rsidR="00210BC6" w:rsidRPr="001A7219" w:rsidRDefault="00210BC6" w:rsidP="00271C78">
            <w:pPr>
              <w:jc w:val="both"/>
              <w:rPr>
                <w:lang w:val="sr-Cyrl-RS"/>
              </w:rPr>
            </w:pPr>
          </w:p>
          <w:p w:rsidR="00210BC6" w:rsidRPr="001A7219" w:rsidRDefault="00210BC6"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210BC6" w:rsidRPr="001A7219" w:rsidRDefault="00210BC6" w:rsidP="00271C78">
            <w:pPr>
              <w:rPr>
                <w:color w:val="FF0000"/>
              </w:rPr>
            </w:pPr>
          </w:p>
        </w:tc>
        <w:tc>
          <w:tcPr>
            <w:tcW w:w="4052" w:type="dxa"/>
            <w:vMerge/>
            <w:shd w:val="clear" w:color="auto" w:fill="auto"/>
          </w:tcPr>
          <w:p w:rsidR="00210BC6" w:rsidRPr="001A7219" w:rsidRDefault="00210BC6" w:rsidP="00271C78">
            <w:pPr>
              <w:jc w:val="both"/>
              <w:rPr>
                <w:color w:val="FF0000"/>
              </w:rPr>
            </w:pPr>
          </w:p>
        </w:tc>
      </w:tr>
      <w:tr w:rsidR="00210BC6" w:rsidRPr="001A7219" w:rsidTr="0036688D">
        <w:trPr>
          <w:trHeight w:val="1840"/>
        </w:trPr>
        <w:tc>
          <w:tcPr>
            <w:tcW w:w="631" w:type="dxa"/>
            <w:shd w:val="clear" w:color="auto" w:fill="auto"/>
            <w:vAlign w:val="center"/>
          </w:tcPr>
          <w:p w:rsidR="00210BC6" w:rsidRPr="001A7219" w:rsidRDefault="00210BC6" w:rsidP="00271C78">
            <w:pPr>
              <w:jc w:val="center"/>
              <w:rPr>
                <w:color w:val="auto"/>
                <w:lang w:val="sr-Cyrl-CS"/>
              </w:rPr>
            </w:pPr>
            <w:r w:rsidRPr="001A7219">
              <w:rPr>
                <w:color w:val="auto"/>
                <w:lang w:val="sr-Cyrl-CS"/>
              </w:rPr>
              <w:t>4.</w:t>
            </w:r>
          </w:p>
        </w:tc>
        <w:tc>
          <w:tcPr>
            <w:tcW w:w="4384" w:type="dxa"/>
            <w:shd w:val="clear" w:color="auto" w:fill="auto"/>
          </w:tcPr>
          <w:p w:rsidR="00210BC6" w:rsidRPr="001A7219" w:rsidRDefault="00210BC6"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210BC6" w:rsidRPr="001A7219" w:rsidRDefault="00210BC6" w:rsidP="00271C78">
            <w:pPr>
              <w:jc w:val="both"/>
              <w:rPr>
                <w:lang w:val="sr-Cyrl-RS"/>
              </w:rPr>
            </w:pPr>
          </w:p>
        </w:tc>
        <w:tc>
          <w:tcPr>
            <w:tcW w:w="4052" w:type="dxa"/>
            <w:vMerge/>
            <w:shd w:val="clear" w:color="auto" w:fill="auto"/>
          </w:tcPr>
          <w:p w:rsidR="00210BC6" w:rsidRPr="001A7219" w:rsidRDefault="00210BC6" w:rsidP="00271C78">
            <w:pPr>
              <w:jc w:val="both"/>
              <w:rPr>
                <w:color w:val="FF0000"/>
              </w:rPr>
            </w:pPr>
          </w:p>
        </w:tc>
      </w:tr>
      <w:tr w:rsidR="0036688D" w:rsidRPr="0036688D" w:rsidTr="0036688D">
        <w:trPr>
          <w:trHeight w:val="1840"/>
        </w:trPr>
        <w:tc>
          <w:tcPr>
            <w:tcW w:w="631" w:type="dxa"/>
            <w:shd w:val="clear" w:color="auto" w:fill="F2F2F2" w:themeFill="background1" w:themeFillShade="F2"/>
            <w:vAlign w:val="center"/>
          </w:tcPr>
          <w:p w:rsidR="00E31A86" w:rsidRPr="0036688D" w:rsidRDefault="00E31A86" w:rsidP="00271C78">
            <w:pPr>
              <w:jc w:val="center"/>
              <w:rPr>
                <w:b/>
                <w:color w:val="auto"/>
                <w:lang w:val="sr-Cyrl-CS"/>
              </w:rPr>
            </w:pPr>
            <w:r w:rsidRPr="0036688D">
              <w:rPr>
                <w:b/>
                <w:color w:val="auto"/>
                <w:lang w:val="sr-Cyrl-CS"/>
              </w:rPr>
              <w:lastRenderedPageBreak/>
              <w:t>5.</w:t>
            </w:r>
          </w:p>
        </w:tc>
        <w:tc>
          <w:tcPr>
            <w:tcW w:w="4384" w:type="dxa"/>
            <w:shd w:val="clear" w:color="auto" w:fill="F2F2F2" w:themeFill="background1" w:themeFillShade="F2"/>
          </w:tcPr>
          <w:p w:rsidR="00E31A86" w:rsidRPr="0036688D" w:rsidRDefault="00E31A86" w:rsidP="00E31A86">
            <w:pPr>
              <w:jc w:val="both"/>
              <w:rPr>
                <w:color w:val="auto"/>
              </w:rPr>
            </w:pPr>
            <w:r w:rsidRPr="0036688D">
              <w:rPr>
                <w:color w:val="auto"/>
              </w:rPr>
              <w:t xml:space="preserve">Услов: Да понуђач располаже неопходним </w:t>
            </w:r>
            <w:r w:rsidRPr="0036688D">
              <w:rPr>
                <w:b/>
                <w:color w:val="auto"/>
              </w:rPr>
              <w:t>финансијским капацитетом</w:t>
            </w:r>
            <w:r w:rsidRPr="0036688D">
              <w:rPr>
                <w:color w:val="auto"/>
              </w:rPr>
              <w:t>;</w:t>
            </w:r>
          </w:p>
          <w:p w:rsidR="00E31A86" w:rsidRPr="0036688D" w:rsidRDefault="00E31A86" w:rsidP="00E31A86">
            <w:pPr>
              <w:jc w:val="both"/>
              <w:rPr>
                <w:color w:val="auto"/>
              </w:rPr>
            </w:pPr>
            <w:r w:rsidRPr="0036688D">
              <w:rPr>
                <w:color w:val="auto"/>
              </w:rPr>
              <w:t>Минимални услов: Да рачун Понуђача није био у блокади, дуже од 7 (седам) дана у последњих 6 (шест) месеци од дана објављивања позива за подношење понуда</w:t>
            </w:r>
          </w:p>
          <w:p w:rsidR="00E31A86" w:rsidRPr="0036688D" w:rsidRDefault="00E31A86" w:rsidP="00E31A86">
            <w:pPr>
              <w:jc w:val="both"/>
              <w:rPr>
                <w:color w:val="auto"/>
              </w:rPr>
            </w:pPr>
          </w:p>
        </w:tc>
        <w:tc>
          <w:tcPr>
            <w:tcW w:w="4052" w:type="dxa"/>
            <w:shd w:val="clear" w:color="auto" w:fill="F2F2F2" w:themeFill="background1" w:themeFillShade="F2"/>
          </w:tcPr>
          <w:p w:rsidR="00E31A86" w:rsidRPr="0036688D" w:rsidRDefault="00E31A86" w:rsidP="00E31A86">
            <w:pPr>
              <w:jc w:val="both"/>
              <w:rPr>
                <w:color w:val="auto"/>
              </w:rPr>
            </w:pPr>
            <w:r w:rsidRPr="0036688D">
              <w:rPr>
                <w:color w:val="auto"/>
              </w:rPr>
              <w:t xml:space="preserve">Доказ: </w:t>
            </w:r>
          </w:p>
          <w:p w:rsidR="00E31A86" w:rsidRPr="0036688D" w:rsidRDefault="00E31A86" w:rsidP="00E31A86">
            <w:pPr>
              <w:jc w:val="both"/>
              <w:rPr>
                <w:color w:val="auto"/>
                <w:lang w:val="sr-Cyrl-RS"/>
              </w:rPr>
            </w:pPr>
            <w:r w:rsidRPr="0036688D">
              <w:rPr>
                <w:color w:val="auto"/>
              </w:rPr>
              <w:t>Понуђач је дужан да достави Потврду о броју дана неликвидности Народне банке Србиј</w:t>
            </w:r>
            <w:r w:rsidR="006D336F" w:rsidRPr="0036688D">
              <w:rPr>
                <w:color w:val="auto"/>
              </w:rPr>
              <w:t>е – Одељење за принудну наплату</w:t>
            </w:r>
            <w:r w:rsidR="006D336F" w:rsidRPr="0036688D">
              <w:rPr>
                <w:color w:val="auto"/>
                <w:lang w:val="sr-Cyrl-RS"/>
              </w:rPr>
              <w:t>, а може се доставити и било који други доказ из кога ће се видети тражени податак. (или навести интернет страница на којој је тражени податак јавно доступан)</w:t>
            </w:r>
          </w:p>
        </w:tc>
      </w:tr>
      <w:tr w:rsidR="0036688D" w:rsidRPr="0036688D" w:rsidTr="0036688D">
        <w:trPr>
          <w:trHeight w:val="1840"/>
        </w:trPr>
        <w:tc>
          <w:tcPr>
            <w:tcW w:w="631" w:type="dxa"/>
            <w:shd w:val="clear" w:color="auto" w:fill="F2F2F2" w:themeFill="background1" w:themeFillShade="F2"/>
            <w:vAlign w:val="center"/>
          </w:tcPr>
          <w:p w:rsidR="00E31A86" w:rsidRPr="0036688D" w:rsidRDefault="00E31A86" w:rsidP="00271C78">
            <w:pPr>
              <w:jc w:val="center"/>
              <w:rPr>
                <w:b/>
                <w:color w:val="auto"/>
                <w:lang w:val="sr-Cyrl-CS"/>
              </w:rPr>
            </w:pPr>
            <w:r w:rsidRPr="0036688D">
              <w:rPr>
                <w:b/>
                <w:color w:val="auto"/>
                <w:lang w:val="sr-Cyrl-CS"/>
              </w:rPr>
              <w:t>6.</w:t>
            </w:r>
          </w:p>
        </w:tc>
        <w:tc>
          <w:tcPr>
            <w:tcW w:w="4384" w:type="dxa"/>
            <w:shd w:val="clear" w:color="auto" w:fill="F2F2F2" w:themeFill="background1" w:themeFillShade="F2"/>
          </w:tcPr>
          <w:p w:rsidR="00E31A86" w:rsidRPr="0036688D" w:rsidRDefault="00E31A86" w:rsidP="00E31A86">
            <w:pPr>
              <w:jc w:val="both"/>
              <w:rPr>
                <w:color w:val="auto"/>
              </w:rPr>
            </w:pPr>
            <w:r w:rsidRPr="0036688D">
              <w:rPr>
                <w:color w:val="auto"/>
              </w:rPr>
              <w:t xml:space="preserve">Услов: </w:t>
            </w:r>
          </w:p>
          <w:p w:rsidR="0052212D" w:rsidRPr="0036688D" w:rsidRDefault="00E31A86" w:rsidP="00E31A86">
            <w:pPr>
              <w:jc w:val="both"/>
              <w:rPr>
                <w:color w:val="auto"/>
                <w:lang w:val="sr-Cyrl-RS"/>
              </w:rPr>
            </w:pPr>
            <w:r w:rsidRPr="0036688D">
              <w:rPr>
                <w:color w:val="auto"/>
              </w:rPr>
              <w:t xml:space="preserve">Да Понуђач располаже довољним </w:t>
            </w:r>
            <w:r w:rsidRPr="0036688D">
              <w:rPr>
                <w:b/>
                <w:color w:val="auto"/>
              </w:rPr>
              <w:t>техничким капацитетом</w:t>
            </w:r>
            <w:r w:rsidRPr="0036688D">
              <w:rPr>
                <w:color w:val="auto"/>
              </w:rPr>
              <w:t xml:space="preserve">; </w:t>
            </w:r>
          </w:p>
          <w:p w:rsidR="0052212D" w:rsidRPr="0036688D" w:rsidRDefault="0052212D" w:rsidP="00E31A86">
            <w:pPr>
              <w:jc w:val="both"/>
              <w:rPr>
                <w:color w:val="auto"/>
                <w:lang w:val="sr-Cyrl-RS"/>
              </w:rPr>
            </w:pPr>
            <w:r w:rsidRPr="0036688D">
              <w:rPr>
                <w:color w:val="auto"/>
                <w:lang w:val="sr-Cyrl-RS"/>
              </w:rPr>
              <w:t>а)</w:t>
            </w:r>
            <w:r w:rsidR="00E31A86" w:rsidRPr="0036688D">
              <w:rPr>
                <w:color w:val="auto"/>
              </w:rPr>
              <w:t xml:space="preserve">Понуђач је дужан да располаже са минимум дава транспортна (доставним) возила за превоз добара који су предмет јавне набавке. </w:t>
            </w:r>
          </w:p>
          <w:p w:rsidR="00E31A86" w:rsidRPr="0036688D" w:rsidRDefault="0052212D" w:rsidP="00E31A86">
            <w:pPr>
              <w:jc w:val="both"/>
              <w:rPr>
                <w:color w:val="auto"/>
                <w:lang w:val="sr-Cyrl-RS"/>
              </w:rPr>
            </w:pPr>
            <w:r w:rsidRPr="0036688D">
              <w:rPr>
                <w:color w:val="auto"/>
                <w:lang w:val="sr-Cyrl-RS"/>
              </w:rPr>
              <w:t>б)Да послује у скл</w:t>
            </w:r>
            <w:r w:rsidR="00234442" w:rsidRPr="0036688D">
              <w:rPr>
                <w:color w:val="auto"/>
                <w:lang w:val="sr-Cyrl-RS"/>
              </w:rPr>
              <w:t>а</w:t>
            </w:r>
            <w:r w:rsidRPr="0036688D">
              <w:rPr>
                <w:color w:val="auto"/>
                <w:lang w:val="sr-Cyrl-RS"/>
              </w:rPr>
              <w:t xml:space="preserve">ду са </w:t>
            </w:r>
            <w:r w:rsidRPr="0036688D">
              <w:rPr>
                <w:color w:val="auto"/>
              </w:rPr>
              <w:t xml:space="preserve">ISO </w:t>
            </w:r>
            <w:r w:rsidRPr="0036688D">
              <w:rPr>
                <w:color w:val="auto"/>
                <w:lang w:val="sr-Cyrl-RS"/>
              </w:rPr>
              <w:t xml:space="preserve">или </w:t>
            </w:r>
            <w:r w:rsidRPr="0036688D">
              <w:rPr>
                <w:color w:val="auto"/>
                <w:lang w:val="sr-Latn-RS"/>
              </w:rPr>
              <w:t xml:space="preserve">SRPS ISO </w:t>
            </w:r>
            <w:r w:rsidRPr="0036688D">
              <w:rPr>
                <w:color w:val="auto"/>
                <w:lang w:val="sr-Cyrl-RS"/>
              </w:rPr>
              <w:t>стандардима 9001, 14001 и 18001.</w:t>
            </w:r>
          </w:p>
          <w:p w:rsidR="00745DD0" w:rsidRPr="0036688D" w:rsidRDefault="00745DD0" w:rsidP="00E31A86">
            <w:pPr>
              <w:jc w:val="both"/>
              <w:rPr>
                <w:color w:val="auto"/>
                <w:lang w:val="sr-Cyrl-RS"/>
              </w:rPr>
            </w:pPr>
            <w:r w:rsidRPr="0036688D">
              <w:rPr>
                <w:color w:val="auto"/>
                <w:lang w:val="sr-Cyrl-RS"/>
              </w:rPr>
              <w:t>в)Да има пословно магацински простор мин.500м2</w:t>
            </w:r>
          </w:p>
          <w:p w:rsidR="00E31A86" w:rsidRPr="0036688D" w:rsidRDefault="00E31A86" w:rsidP="00E31A86">
            <w:pPr>
              <w:jc w:val="both"/>
              <w:rPr>
                <w:color w:val="auto"/>
              </w:rPr>
            </w:pPr>
          </w:p>
        </w:tc>
        <w:tc>
          <w:tcPr>
            <w:tcW w:w="4052" w:type="dxa"/>
            <w:shd w:val="clear" w:color="auto" w:fill="F2F2F2" w:themeFill="background1" w:themeFillShade="F2"/>
          </w:tcPr>
          <w:p w:rsidR="00E31A86" w:rsidRPr="0036688D" w:rsidRDefault="00E31A86" w:rsidP="00E31A86">
            <w:pPr>
              <w:jc w:val="both"/>
              <w:rPr>
                <w:color w:val="auto"/>
              </w:rPr>
            </w:pPr>
            <w:r w:rsidRPr="0036688D">
              <w:rPr>
                <w:color w:val="auto"/>
              </w:rPr>
              <w:t xml:space="preserve">Доказ: </w:t>
            </w:r>
          </w:p>
          <w:p w:rsidR="00E31A86" w:rsidRPr="0036688D" w:rsidRDefault="0052212D" w:rsidP="00E31A86">
            <w:pPr>
              <w:jc w:val="both"/>
              <w:rPr>
                <w:color w:val="auto"/>
                <w:lang w:val="sr-Cyrl-RS"/>
              </w:rPr>
            </w:pPr>
            <w:r w:rsidRPr="0036688D">
              <w:rPr>
                <w:color w:val="auto"/>
                <w:lang w:val="sr-Cyrl-RS"/>
              </w:rPr>
              <w:t>а)</w:t>
            </w:r>
            <w:r w:rsidR="00E31A86" w:rsidRPr="0036688D">
              <w:rPr>
                <w:color w:val="auto"/>
              </w:rPr>
              <w:t>Понуђач је дужан да достави копију важеће саобраћајне дозволе, очитане, за транспортна (доставна) возила, слику регистрационе налепнице са возила, а у случају да понуђач није уписан као власник возила у саобраћајној дозволи прилаже и доказ о правном основу коришћења (уговор о купопродаји или уговор о закупу или уговор о лизингу и сл.)..</w:t>
            </w:r>
          </w:p>
          <w:p w:rsidR="0052212D" w:rsidRPr="0036688D" w:rsidRDefault="0052212D" w:rsidP="00E31A86">
            <w:pPr>
              <w:jc w:val="both"/>
              <w:rPr>
                <w:color w:val="auto"/>
                <w:lang w:val="sr-Cyrl-RS"/>
              </w:rPr>
            </w:pPr>
            <w:r w:rsidRPr="0036688D">
              <w:rPr>
                <w:color w:val="auto"/>
                <w:lang w:val="sr-Cyrl-RS"/>
              </w:rPr>
              <w:t>б)</w:t>
            </w:r>
            <w:r w:rsidRPr="0036688D">
              <w:rPr>
                <w:color w:val="auto"/>
              </w:rPr>
              <w:t xml:space="preserve"> </w:t>
            </w:r>
            <w:r w:rsidRPr="0036688D">
              <w:rPr>
                <w:color w:val="auto"/>
                <w:lang w:val="sr-Cyrl-RS"/>
              </w:rPr>
              <w:t xml:space="preserve">Понуђач је дужан да достави копије </w:t>
            </w:r>
            <w:r w:rsidR="00067B33" w:rsidRPr="0036688D">
              <w:rPr>
                <w:color w:val="auto"/>
                <w:lang w:val="sr-Cyrl-RS"/>
              </w:rPr>
              <w:t>важечих сертификата наведених стандарда.</w:t>
            </w:r>
          </w:p>
          <w:p w:rsidR="00745DD0" w:rsidRPr="0036688D" w:rsidRDefault="00745DD0" w:rsidP="00E31A86">
            <w:pPr>
              <w:jc w:val="both"/>
              <w:rPr>
                <w:color w:val="auto"/>
                <w:lang w:val="sr-Cyrl-RS"/>
              </w:rPr>
            </w:pPr>
            <w:r w:rsidRPr="0036688D">
              <w:rPr>
                <w:color w:val="auto"/>
                <w:lang w:val="sr-Cyrl-RS"/>
              </w:rPr>
              <w:t>в)Копија власничког листа или извода из катастра или уколико понуђач није власник, копија уговора о закупу</w:t>
            </w:r>
          </w:p>
        </w:tc>
      </w:tr>
      <w:tr w:rsidR="0036688D" w:rsidRPr="0036688D" w:rsidTr="0036688D">
        <w:trPr>
          <w:trHeight w:val="1840"/>
        </w:trPr>
        <w:tc>
          <w:tcPr>
            <w:tcW w:w="631" w:type="dxa"/>
            <w:shd w:val="clear" w:color="auto" w:fill="F2F2F2" w:themeFill="background1" w:themeFillShade="F2"/>
            <w:vAlign w:val="center"/>
          </w:tcPr>
          <w:p w:rsidR="00E31A86" w:rsidRPr="0036688D" w:rsidRDefault="00E31A86" w:rsidP="00271C78">
            <w:pPr>
              <w:jc w:val="center"/>
              <w:rPr>
                <w:b/>
                <w:color w:val="auto"/>
                <w:lang w:val="sr-Cyrl-CS"/>
              </w:rPr>
            </w:pPr>
            <w:r w:rsidRPr="0036688D">
              <w:rPr>
                <w:b/>
                <w:color w:val="auto"/>
                <w:lang w:val="sr-Cyrl-CS"/>
              </w:rPr>
              <w:t>7.</w:t>
            </w:r>
          </w:p>
        </w:tc>
        <w:tc>
          <w:tcPr>
            <w:tcW w:w="4384" w:type="dxa"/>
            <w:shd w:val="clear" w:color="auto" w:fill="F2F2F2" w:themeFill="background1" w:themeFillShade="F2"/>
          </w:tcPr>
          <w:p w:rsidR="00067B33" w:rsidRPr="0036688D" w:rsidRDefault="00067B33" w:rsidP="00067B33">
            <w:pPr>
              <w:jc w:val="both"/>
              <w:rPr>
                <w:color w:val="auto"/>
              </w:rPr>
            </w:pPr>
            <w:r w:rsidRPr="0036688D">
              <w:rPr>
                <w:color w:val="auto"/>
              </w:rPr>
              <w:t xml:space="preserve">Услов: </w:t>
            </w:r>
          </w:p>
          <w:p w:rsidR="00E31A86" w:rsidRPr="0036688D" w:rsidRDefault="00067B33" w:rsidP="00067B33">
            <w:pPr>
              <w:jc w:val="both"/>
              <w:rPr>
                <w:color w:val="auto"/>
                <w:lang w:val="sr-Cyrl-RS"/>
              </w:rPr>
            </w:pPr>
            <w:r w:rsidRPr="0036688D">
              <w:rPr>
                <w:color w:val="auto"/>
              </w:rPr>
              <w:t xml:space="preserve">Да Понуђач располаже довољним </w:t>
            </w:r>
            <w:r w:rsidRPr="0036688D">
              <w:rPr>
                <w:b/>
                <w:color w:val="auto"/>
                <w:lang w:val="sr-Cyrl-RS"/>
              </w:rPr>
              <w:t>кадровским</w:t>
            </w:r>
            <w:r w:rsidRPr="0036688D">
              <w:rPr>
                <w:b/>
                <w:color w:val="auto"/>
              </w:rPr>
              <w:t xml:space="preserve"> капацитетом</w:t>
            </w:r>
            <w:r w:rsidRPr="0036688D">
              <w:rPr>
                <w:color w:val="auto"/>
              </w:rPr>
              <w:t>;</w:t>
            </w:r>
          </w:p>
          <w:p w:rsidR="00067B33" w:rsidRPr="0036688D" w:rsidRDefault="00067B33" w:rsidP="00067B33">
            <w:pPr>
              <w:jc w:val="both"/>
              <w:rPr>
                <w:color w:val="auto"/>
                <w:lang w:val="sr-Cyrl-RS"/>
              </w:rPr>
            </w:pPr>
            <w:r w:rsidRPr="0036688D">
              <w:rPr>
                <w:color w:val="auto"/>
                <w:lang w:val="sr-Cyrl-RS"/>
              </w:rPr>
              <w:t>Понуђач је дужан да располаже са минимум 5 (пет) запослених радника на неодређено време</w:t>
            </w:r>
          </w:p>
        </w:tc>
        <w:tc>
          <w:tcPr>
            <w:tcW w:w="4052" w:type="dxa"/>
            <w:shd w:val="clear" w:color="auto" w:fill="F2F2F2" w:themeFill="background1" w:themeFillShade="F2"/>
          </w:tcPr>
          <w:p w:rsidR="00E31A86" w:rsidRPr="0036688D" w:rsidRDefault="00067B33" w:rsidP="00E31A86">
            <w:pPr>
              <w:jc w:val="both"/>
              <w:rPr>
                <w:color w:val="auto"/>
                <w:lang w:val="sr-Cyrl-RS"/>
              </w:rPr>
            </w:pPr>
            <w:r w:rsidRPr="0036688D">
              <w:rPr>
                <w:color w:val="auto"/>
                <w:lang w:val="sr-Cyrl-RS"/>
              </w:rPr>
              <w:t>Доказ:</w:t>
            </w:r>
          </w:p>
          <w:p w:rsidR="00067B33" w:rsidRPr="0036688D" w:rsidRDefault="002C3C16" w:rsidP="006D336F">
            <w:pPr>
              <w:jc w:val="both"/>
              <w:rPr>
                <w:b/>
                <w:color w:val="auto"/>
                <w:lang w:val="sr-Cyrl-RS"/>
              </w:rPr>
            </w:pPr>
            <w:r w:rsidRPr="0036688D">
              <w:rPr>
                <w:color w:val="auto"/>
                <w:lang w:val="sr-Cyrl-RS"/>
              </w:rPr>
              <w:t>Копије о</w:t>
            </w:r>
            <w:r w:rsidR="006D336F" w:rsidRPr="0036688D">
              <w:rPr>
                <w:color w:val="auto"/>
                <w:lang w:val="sr-Cyrl-RS"/>
              </w:rPr>
              <w:t>брасца М  и копије уговора о раду или копије уговора о ангажовању за лица која ће бити одговорна за извршење уговорних обавеза.</w:t>
            </w:r>
          </w:p>
        </w:tc>
      </w:tr>
    </w:tbl>
    <w:p w:rsidR="00210BC6" w:rsidRDefault="00210BC6" w:rsidP="00A06DEB">
      <w:pPr>
        <w:pStyle w:val="ListParagraph"/>
        <w:tabs>
          <w:tab w:val="left" w:pos="680"/>
        </w:tabs>
        <w:ind w:left="0"/>
        <w:rPr>
          <w:rFonts w:eastAsia="TimesNewRomanPS-BoldMT"/>
          <w:b/>
          <w:bCs/>
          <w:color w:val="auto"/>
          <w:sz w:val="28"/>
          <w:szCs w:val="28"/>
        </w:rPr>
      </w:pPr>
    </w:p>
    <w:p w:rsidR="00E31A86" w:rsidRDefault="00E31A86" w:rsidP="00A06DEB">
      <w:pPr>
        <w:pStyle w:val="ListParagraph"/>
        <w:tabs>
          <w:tab w:val="left" w:pos="680"/>
        </w:tabs>
        <w:ind w:left="0"/>
        <w:rPr>
          <w:rFonts w:eastAsia="TimesNewRomanPS-BoldMT"/>
          <w:b/>
          <w:bCs/>
          <w:color w:val="auto"/>
          <w:sz w:val="28"/>
          <w:szCs w:val="28"/>
        </w:rPr>
      </w:pPr>
    </w:p>
    <w:p w:rsidR="00E31A86" w:rsidRDefault="00E31A86" w:rsidP="00A06DEB">
      <w:pPr>
        <w:pStyle w:val="ListParagraph"/>
        <w:tabs>
          <w:tab w:val="left" w:pos="680"/>
        </w:tabs>
        <w:ind w:left="0"/>
        <w:rPr>
          <w:rFonts w:eastAsia="TimesNewRomanPS-BoldMT"/>
          <w:b/>
          <w:bCs/>
          <w:color w:val="auto"/>
          <w:sz w:val="28"/>
          <w:szCs w:val="28"/>
        </w:rPr>
      </w:pPr>
    </w:p>
    <w:p w:rsidR="00E31A86" w:rsidRDefault="00E31A86"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Pr="000B3167" w:rsidRDefault="000B3167" w:rsidP="00A06DEB">
      <w:pPr>
        <w:pStyle w:val="ListParagraph"/>
        <w:tabs>
          <w:tab w:val="left" w:pos="680"/>
        </w:tabs>
        <w:ind w:left="0"/>
        <w:rPr>
          <w:rFonts w:eastAsia="TimesNewRomanPS-BoldMT"/>
          <w:b/>
          <w:bCs/>
          <w:color w:val="auto"/>
          <w:sz w:val="28"/>
          <w:szCs w:val="28"/>
          <w:lang w:val="sr-Cyrl-RS"/>
        </w:rPr>
      </w:pPr>
    </w:p>
    <w:p w:rsidR="00E31A86" w:rsidRPr="00E31A86" w:rsidRDefault="00E31A86" w:rsidP="00A06DEB">
      <w:pPr>
        <w:pStyle w:val="ListParagraph"/>
        <w:tabs>
          <w:tab w:val="left" w:pos="680"/>
        </w:tabs>
        <w:ind w:left="0"/>
        <w:rPr>
          <w:rFonts w:eastAsia="TimesNewRomanPS-BoldMT"/>
          <w:b/>
          <w:bCs/>
          <w:color w:val="auto"/>
          <w:sz w:val="28"/>
          <w:szCs w:val="28"/>
        </w:rPr>
      </w:pP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p>
    <w:p w:rsidR="00210BC6" w:rsidRPr="0036688D" w:rsidRDefault="00210BC6" w:rsidP="00172C2B">
      <w:pPr>
        <w:pStyle w:val="ListParagraph"/>
        <w:numPr>
          <w:ilvl w:val="0"/>
          <w:numId w:val="32"/>
        </w:numPr>
        <w:jc w:val="both"/>
        <w:rPr>
          <w:color w:val="auto"/>
          <w:lang w:val="sr-Cyrl-RS"/>
        </w:rPr>
      </w:pPr>
      <w:r w:rsidRPr="0036688D">
        <w:rPr>
          <w:color w:val="auto"/>
        </w:rPr>
        <w:t xml:space="preserve">Испуњеност </w:t>
      </w:r>
      <w:r w:rsidRPr="0036688D">
        <w:rPr>
          <w:b/>
          <w:color w:val="auto"/>
        </w:rPr>
        <w:t>обавезних</w:t>
      </w:r>
      <w:r w:rsidRPr="0036688D">
        <w:rPr>
          <w:b/>
          <w:color w:val="auto"/>
          <w:lang w:val="sr-Cyrl-RS"/>
        </w:rPr>
        <w:t xml:space="preserve"> услова</w:t>
      </w:r>
      <w:r w:rsidRPr="0036688D">
        <w:rPr>
          <w:b/>
          <w:color w:val="auto"/>
        </w:rPr>
        <w:t xml:space="preserve"> </w:t>
      </w:r>
      <w:r w:rsidRPr="0036688D">
        <w:rPr>
          <w:color w:val="auto"/>
        </w:rPr>
        <w:t>за учешће у поступку предметне јавне набавке</w:t>
      </w:r>
      <w:r w:rsidRPr="0036688D">
        <w:rPr>
          <w:color w:val="auto"/>
          <w:lang w:val="sr-Cyrl-RS"/>
        </w:rPr>
        <w:t xml:space="preserve"> наведних у табеларном приказу обавезних услова под редним бројем 1, 2, 3 и 4. </w:t>
      </w:r>
      <w:r w:rsidRPr="0036688D">
        <w:rPr>
          <w:color w:val="auto"/>
        </w:rPr>
        <w:t>за учешће у поступку предметне јавне набавке</w:t>
      </w:r>
      <w:r w:rsidRPr="0036688D">
        <w:rPr>
          <w:color w:val="auto"/>
          <w:lang w:val="sr-Cyrl-RS"/>
        </w:rPr>
        <w:t xml:space="preserve"> наведних у табеларном приказу, </w:t>
      </w:r>
      <w:r w:rsidRPr="0036688D">
        <w:rPr>
          <w:color w:val="auto"/>
          <w:lang w:val="sr-Cyrl-CS"/>
        </w:rPr>
        <w:t xml:space="preserve">у складу са чл. 77. ст. 4. ЗЈН, </w:t>
      </w:r>
      <w:r w:rsidRPr="0036688D">
        <w:rPr>
          <w:color w:val="auto"/>
        </w:rPr>
        <w:t xml:space="preserve">понуђач доказује достављањем </w:t>
      </w:r>
      <w:r w:rsidRPr="0036688D">
        <w:rPr>
          <w:b/>
          <w:color w:val="auto"/>
          <w:lang w:val="sr-Cyrl-RS"/>
        </w:rPr>
        <w:t>И</w:t>
      </w:r>
      <w:r w:rsidRPr="0036688D">
        <w:rPr>
          <w:b/>
          <w:color w:val="auto"/>
        </w:rPr>
        <w:t>ЗЈАВЕ</w:t>
      </w:r>
      <w:r w:rsidRPr="0036688D">
        <w:rPr>
          <w:color w:val="auto"/>
        </w:rPr>
        <w:t xml:space="preserve"> </w:t>
      </w:r>
      <w:r w:rsidRPr="0036688D">
        <w:rPr>
          <w:color w:val="auto"/>
          <w:lang w:val="sr-Cyrl-CS"/>
        </w:rPr>
        <w:t>(</w:t>
      </w:r>
      <w:r w:rsidRPr="0036688D">
        <w:rPr>
          <w:i/>
          <w:color w:val="auto"/>
          <w:lang w:val="sr-Cyrl-CS"/>
        </w:rPr>
        <w:t>Образац 5.</w:t>
      </w:r>
      <w:r w:rsidRPr="0036688D">
        <w:rPr>
          <w:i/>
          <w:color w:val="auto"/>
          <w:lang w:val="ru-RU"/>
        </w:rPr>
        <w:t xml:space="preserve"> у </w:t>
      </w:r>
      <w:r w:rsidRPr="0036688D">
        <w:rPr>
          <w:i/>
          <w:color w:val="auto"/>
          <w:lang w:val="sr-Cyrl-RS"/>
        </w:rPr>
        <w:t>поглављу</w:t>
      </w:r>
      <w:r w:rsidRPr="0036688D">
        <w:rPr>
          <w:i/>
          <w:color w:val="auto"/>
          <w:lang w:val="sr-Cyrl-CS"/>
        </w:rPr>
        <w:t xml:space="preserve"> </w:t>
      </w:r>
      <w:r w:rsidRPr="0036688D">
        <w:rPr>
          <w:i/>
          <w:color w:val="auto"/>
        </w:rPr>
        <w:t>V</w:t>
      </w:r>
      <w:r w:rsidRPr="0036688D">
        <w:rPr>
          <w:i/>
          <w:color w:val="auto"/>
          <w:lang w:val="sr-Latn-RS"/>
        </w:rPr>
        <w:t>I</w:t>
      </w:r>
      <w:r w:rsidRPr="0036688D">
        <w:rPr>
          <w:i/>
          <w:color w:val="auto"/>
          <w:lang w:val="ru-RU"/>
        </w:rPr>
        <w:t xml:space="preserve"> ове конкурсне документације</w:t>
      </w:r>
      <w:r w:rsidRPr="0036688D">
        <w:rPr>
          <w:color w:val="auto"/>
          <w:lang w:val="sr-Cyrl-CS"/>
        </w:rPr>
        <w:t xml:space="preserve">), </w:t>
      </w:r>
      <w:r w:rsidRPr="0036688D">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36688D">
        <w:rPr>
          <w:color w:val="auto"/>
          <w:lang w:val="sr-Cyrl-RS"/>
        </w:rPr>
        <w:t xml:space="preserve">ст. 1. тач. 1) до 4), чл. 75. ст. 2. </w:t>
      </w:r>
      <w:r w:rsidRPr="0036688D">
        <w:rPr>
          <w:color w:val="auto"/>
        </w:rPr>
        <w:t>ЗЈН, дефинисане овом конкурсном документацијом</w:t>
      </w:r>
      <w:r w:rsidRPr="0036688D">
        <w:rPr>
          <w:color w:val="auto"/>
          <w:lang w:val="sr-Cyrl-RS"/>
        </w:rPr>
        <w:t xml:space="preserve">. </w:t>
      </w:r>
    </w:p>
    <w:p w:rsidR="00210BC6" w:rsidRPr="001A7219" w:rsidRDefault="00210BC6" w:rsidP="000B038F">
      <w:pPr>
        <w:pStyle w:val="ListParagraph"/>
        <w:tabs>
          <w:tab w:val="left" w:pos="680"/>
        </w:tabs>
        <w:ind w:left="0"/>
        <w:jc w:val="both"/>
        <w:rPr>
          <w:i/>
          <w:color w:val="auto"/>
          <w:lang w:val="sr-Cyrl-RS"/>
        </w:rPr>
      </w:pPr>
      <w:r w:rsidRPr="001A7219">
        <w:rPr>
          <w:iCs/>
          <w:color w:val="auto"/>
          <w:lang w:val="sr-Cyrl-CS"/>
        </w:rPr>
        <w:t xml:space="preserve">   </w:t>
      </w:r>
    </w:p>
    <w:p w:rsidR="00210BC6" w:rsidRPr="001A7219" w:rsidRDefault="00210BC6"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210BC6" w:rsidRPr="001A7219" w:rsidRDefault="00210BC6" w:rsidP="00412CBE">
      <w:pPr>
        <w:pStyle w:val="ListParagraph"/>
        <w:jc w:val="both"/>
        <w:rPr>
          <w:bCs/>
          <w:iCs/>
          <w:lang w:val="sr-Cyrl-CS"/>
        </w:rPr>
      </w:pPr>
    </w:p>
    <w:p w:rsidR="00210BC6" w:rsidRPr="001A7219" w:rsidRDefault="00210BC6"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210BC6" w:rsidRPr="00A06DEB" w:rsidRDefault="00210BC6" w:rsidP="00A06DEB">
      <w:pPr>
        <w:pStyle w:val="ListParagraph"/>
        <w:ind w:left="0"/>
        <w:rPr>
          <w:rFonts w:eastAsia="TimesNewRomanPSMT"/>
          <w:bCs/>
          <w:lang w:val="sr-Cyrl-RS"/>
        </w:rPr>
      </w:pPr>
    </w:p>
    <w:p w:rsidR="00210BC6" w:rsidRPr="001A7219" w:rsidRDefault="00210BC6"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10BC6" w:rsidRPr="001A7219" w:rsidRDefault="00210BC6" w:rsidP="006815A0">
      <w:pPr>
        <w:pStyle w:val="ListParagraph"/>
        <w:jc w:val="both"/>
        <w:rPr>
          <w:bCs/>
          <w:iCs/>
          <w:lang w:val="sr-Cyrl-CS"/>
        </w:rPr>
      </w:pPr>
    </w:p>
    <w:p w:rsidR="00210BC6" w:rsidRPr="001A7219" w:rsidRDefault="00210BC6"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210BC6" w:rsidRPr="001A7219" w:rsidRDefault="00210BC6"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210BC6" w:rsidRPr="001A7219" w:rsidRDefault="00210BC6" w:rsidP="00C94D61">
      <w:pPr>
        <w:pStyle w:val="ListParagraph"/>
        <w:jc w:val="both"/>
        <w:rPr>
          <w:rFonts w:eastAsia="TimesNewRomanPSMT"/>
          <w:bCs/>
          <w:color w:val="auto"/>
          <w:lang w:val="sr-Cyrl-RS"/>
        </w:rPr>
      </w:pPr>
    </w:p>
    <w:p w:rsidR="00210BC6" w:rsidRPr="001A7219" w:rsidRDefault="00210BC6"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210BC6" w:rsidRPr="001A7219" w:rsidRDefault="00210BC6"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210BC6" w:rsidRPr="001A7219" w:rsidRDefault="00210BC6"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210BC6" w:rsidRPr="001A7219" w:rsidRDefault="00210BC6"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210BC6" w:rsidRPr="001A7219" w:rsidRDefault="00210BC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lastRenderedPageBreak/>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210BC6" w:rsidRPr="001A7219" w:rsidRDefault="00210BC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210BC6" w:rsidRPr="001A7219" w:rsidRDefault="00210BC6"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210BC6" w:rsidRDefault="00210BC6"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D336F" w:rsidRPr="00745DD0" w:rsidRDefault="006D336F" w:rsidP="00150688">
      <w:pPr>
        <w:pStyle w:val="ListParagraph"/>
        <w:shd w:val="clear" w:color="auto" w:fill="F2F2F2" w:themeFill="background1" w:themeFillShade="F2"/>
        <w:tabs>
          <w:tab w:val="left" w:pos="680"/>
        </w:tabs>
        <w:autoSpaceDE w:val="0"/>
        <w:autoSpaceDN w:val="0"/>
        <w:adjustRightInd w:val="0"/>
        <w:ind w:left="1701"/>
        <w:jc w:val="both"/>
        <w:rPr>
          <w:color w:val="auto"/>
          <w:lang w:val="sr-Cyrl-RS"/>
        </w:rPr>
      </w:pPr>
    </w:p>
    <w:p w:rsidR="006D336F" w:rsidRPr="0036688D" w:rsidRDefault="00D067B3" w:rsidP="00150688">
      <w:pPr>
        <w:pStyle w:val="ListParagraph"/>
        <w:numPr>
          <w:ilvl w:val="0"/>
          <w:numId w:val="41"/>
        </w:numPr>
        <w:shd w:val="clear" w:color="auto" w:fill="F2F2F2" w:themeFill="background1" w:themeFillShade="F2"/>
        <w:tabs>
          <w:tab w:val="left" w:pos="680"/>
        </w:tabs>
        <w:autoSpaceDE w:val="0"/>
        <w:autoSpaceDN w:val="0"/>
        <w:adjustRightInd w:val="0"/>
        <w:jc w:val="both"/>
        <w:rPr>
          <w:rFonts w:eastAsia="TimesNewRomanPS-BoldMT"/>
          <w:b/>
          <w:bCs/>
          <w:color w:val="auto"/>
          <w:u w:val="single"/>
          <w:lang w:val="sr-Cyrl-RS"/>
        </w:rPr>
      </w:pPr>
      <w:r w:rsidRPr="0036688D">
        <w:rPr>
          <w:rFonts w:eastAsia="TimesNewRomanPS-BoldMT"/>
          <w:b/>
          <w:bCs/>
          <w:color w:val="auto"/>
          <w:u w:val="single"/>
          <w:lang w:val="sr-Cyrl-RS"/>
        </w:rPr>
        <w:t>ДО</w:t>
      </w:r>
      <w:r w:rsidR="0036688D" w:rsidRPr="0036688D">
        <w:rPr>
          <w:rFonts w:eastAsia="TimesNewRomanPS-BoldMT"/>
          <w:b/>
          <w:bCs/>
          <w:color w:val="auto"/>
          <w:u w:val="single"/>
          <w:lang w:val="sr-Cyrl-RS"/>
        </w:rPr>
        <w:t>Д</w:t>
      </w:r>
      <w:r w:rsidRPr="0036688D">
        <w:rPr>
          <w:rFonts w:eastAsia="TimesNewRomanPS-BoldMT"/>
          <w:b/>
          <w:bCs/>
          <w:color w:val="auto"/>
          <w:u w:val="single"/>
          <w:lang w:val="sr-Cyrl-RS"/>
        </w:rPr>
        <w:t>АТНИ УСЛОВИ</w:t>
      </w:r>
    </w:p>
    <w:p w:rsidR="00D067B3" w:rsidRPr="0036688D" w:rsidRDefault="00D067B3" w:rsidP="00150688">
      <w:pPr>
        <w:pStyle w:val="ListParagraph"/>
        <w:shd w:val="clear" w:color="auto" w:fill="F2F2F2" w:themeFill="background1" w:themeFillShade="F2"/>
        <w:tabs>
          <w:tab w:val="left" w:pos="680"/>
        </w:tabs>
        <w:autoSpaceDE w:val="0"/>
        <w:autoSpaceDN w:val="0"/>
        <w:adjustRightInd w:val="0"/>
        <w:jc w:val="both"/>
        <w:rPr>
          <w:rFonts w:eastAsia="TimesNewRomanPS-BoldMT"/>
          <w:bCs/>
          <w:color w:val="auto"/>
          <w:lang w:val="sr-Cyrl-RS"/>
        </w:rPr>
      </w:pPr>
    </w:p>
    <w:p w:rsidR="006D336F" w:rsidRPr="0036688D" w:rsidRDefault="00D067B3" w:rsidP="00150688">
      <w:pPr>
        <w:pStyle w:val="ListParagraph"/>
        <w:shd w:val="clear" w:color="auto" w:fill="F2F2F2" w:themeFill="background1" w:themeFillShade="F2"/>
        <w:tabs>
          <w:tab w:val="left" w:pos="680"/>
        </w:tabs>
        <w:autoSpaceDE w:val="0"/>
        <w:autoSpaceDN w:val="0"/>
        <w:adjustRightInd w:val="0"/>
        <w:jc w:val="both"/>
        <w:rPr>
          <w:rFonts w:eastAsia="TimesNewRomanPS-BoldMT"/>
          <w:b/>
          <w:bCs/>
          <w:color w:val="auto"/>
          <w:u w:val="single"/>
          <w:lang w:val="sr-Cyrl-RS"/>
        </w:rPr>
      </w:pPr>
      <w:r w:rsidRPr="0036688D">
        <w:rPr>
          <w:rFonts w:eastAsia="TimesNewRomanPS-BoldMT"/>
          <w:bCs/>
          <w:color w:val="auto"/>
          <w:lang w:val="sr-Cyrl-RS"/>
        </w:rPr>
        <w:t xml:space="preserve">                 </w:t>
      </w:r>
      <w:r w:rsidR="00A25116" w:rsidRPr="0036688D">
        <w:rPr>
          <w:rFonts w:eastAsia="TimesNewRomanPS-BoldMT"/>
          <w:b/>
          <w:bCs/>
          <w:color w:val="auto"/>
          <w:u w:val="single"/>
          <w:lang w:val="sr-Cyrl-RS"/>
        </w:rPr>
        <w:t>Понуђач доставља доказе</w:t>
      </w:r>
      <w:r w:rsidR="006D336F" w:rsidRPr="0036688D">
        <w:rPr>
          <w:rFonts w:eastAsia="TimesNewRomanPS-BoldMT"/>
          <w:b/>
          <w:bCs/>
          <w:color w:val="auto"/>
          <w:u w:val="single"/>
          <w:lang w:val="sr-Cyrl-RS"/>
        </w:rPr>
        <w:t xml:space="preserve"> о испуњености </w:t>
      </w:r>
      <w:r w:rsidR="00A25116" w:rsidRPr="0036688D">
        <w:rPr>
          <w:rFonts w:eastAsia="TimesNewRomanPS-BoldMT"/>
          <w:b/>
          <w:bCs/>
          <w:color w:val="auto"/>
          <w:u w:val="single"/>
          <w:lang w:val="sr-Cyrl-RS"/>
        </w:rPr>
        <w:t xml:space="preserve">додатних </w:t>
      </w:r>
      <w:r w:rsidR="006D336F" w:rsidRPr="0036688D">
        <w:rPr>
          <w:rFonts w:eastAsia="TimesNewRomanPS-BoldMT"/>
          <w:b/>
          <w:bCs/>
          <w:color w:val="auto"/>
          <w:u w:val="single"/>
          <w:lang w:val="sr-Cyrl-RS"/>
        </w:rPr>
        <w:t>услова за учешће у поступку јавне набавке</w:t>
      </w:r>
      <w:r w:rsidR="00A25116" w:rsidRPr="0036688D">
        <w:rPr>
          <w:rFonts w:eastAsia="TimesNewRomanPS-BoldMT"/>
          <w:b/>
          <w:bCs/>
          <w:color w:val="auto"/>
          <w:u w:val="single"/>
          <w:lang w:val="sr-Cyrl-RS"/>
        </w:rPr>
        <w:t xml:space="preserve">, </w:t>
      </w:r>
      <w:r w:rsidR="006D336F" w:rsidRPr="0036688D">
        <w:rPr>
          <w:rFonts w:eastAsia="TimesNewRomanPS-BoldMT"/>
          <w:b/>
          <w:bCs/>
          <w:color w:val="auto"/>
          <w:u w:val="single"/>
          <w:lang w:val="sr-Cyrl-RS"/>
        </w:rPr>
        <w:t>чл. 76 ЗЈН, наведених овом конкурсном документацијом.</w:t>
      </w:r>
    </w:p>
    <w:p w:rsidR="00D067B3" w:rsidRDefault="00D067B3" w:rsidP="00150688">
      <w:pPr>
        <w:pStyle w:val="ListParagraph"/>
        <w:shd w:val="clear" w:color="auto" w:fill="F2F2F2" w:themeFill="background1" w:themeFillShade="F2"/>
        <w:tabs>
          <w:tab w:val="left" w:pos="680"/>
        </w:tabs>
        <w:autoSpaceDE w:val="0"/>
        <w:autoSpaceDN w:val="0"/>
        <w:adjustRightInd w:val="0"/>
        <w:jc w:val="both"/>
        <w:rPr>
          <w:rFonts w:eastAsia="TimesNewRomanPS-BoldMT"/>
          <w:bCs/>
          <w:color w:val="FF0000"/>
          <w:lang w:val="sr-Cyrl-RS"/>
        </w:rPr>
      </w:pPr>
    </w:p>
    <w:p w:rsidR="00D067B3" w:rsidRDefault="00D067B3" w:rsidP="00A04B7F">
      <w:pPr>
        <w:pStyle w:val="ListParagraph"/>
        <w:tabs>
          <w:tab w:val="left" w:pos="680"/>
        </w:tabs>
        <w:autoSpaceDE w:val="0"/>
        <w:autoSpaceDN w:val="0"/>
        <w:adjustRightInd w:val="0"/>
        <w:jc w:val="both"/>
        <w:rPr>
          <w:rFonts w:eastAsia="TimesNewRomanPS-BoldMT"/>
          <w:bCs/>
          <w:color w:val="auto"/>
          <w:lang w:val="sr-Cyrl-RS"/>
        </w:rPr>
      </w:pPr>
    </w:p>
    <w:p w:rsidR="00210BC6" w:rsidRPr="001A7219" w:rsidRDefault="00210BC6"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lastRenderedPageBreak/>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210BC6" w:rsidRPr="001A7219" w:rsidRDefault="00210BC6" w:rsidP="00A04B7F">
      <w:pPr>
        <w:pStyle w:val="ListParagraph"/>
        <w:tabs>
          <w:tab w:val="left" w:pos="680"/>
        </w:tabs>
        <w:autoSpaceDE w:val="0"/>
        <w:autoSpaceDN w:val="0"/>
        <w:adjustRightInd w:val="0"/>
        <w:jc w:val="both"/>
        <w:rPr>
          <w:rFonts w:eastAsia="TimesNewRomanPS-BoldMT"/>
          <w:bCs/>
          <w:color w:val="FF0000"/>
          <w:lang w:val="sr-Cyrl-RS"/>
        </w:rPr>
      </w:pPr>
    </w:p>
    <w:p w:rsidR="00207DCB" w:rsidRPr="00A06DEB" w:rsidRDefault="00207DCB" w:rsidP="00207DCB">
      <w:pPr>
        <w:pStyle w:val="ListParagraph"/>
        <w:tabs>
          <w:tab w:val="left" w:pos="680"/>
        </w:tabs>
        <w:autoSpaceDE w:val="0"/>
        <w:autoSpaceDN w:val="0"/>
        <w:adjustRightInd w:val="0"/>
        <w:jc w:val="both"/>
        <w:rPr>
          <w:rFonts w:eastAsia="TimesNewRomanPS-BoldMT"/>
          <w:bCs/>
          <w:color w:val="FF0000"/>
          <w:lang w:val="sr-Cyrl-RS"/>
        </w:rPr>
      </w:pPr>
      <w:r>
        <w:t>Понуђач није дужан да доставља доказе који су јавно доступни на интернет страницама надлежних ор</w:t>
      </w:r>
      <w:r>
        <w:rPr>
          <w:lang w:val="sr-Cyrl-RS"/>
        </w:rPr>
        <w:t>га</w:t>
      </w:r>
      <w:r>
        <w:t>на. Наручилац не може одбити као неприхватљиву понуду зато</w:t>
      </w:r>
      <w:r>
        <w:rPr>
          <w:lang w:val="sr-Cyrl-RS"/>
        </w:rPr>
        <w:t xml:space="preserve"> </w:t>
      </w:r>
      <w:r>
        <w:t>што не садржи доказ одређен овим законом ако је понуђач  навео у понуди интернет страницу на којој су тражени подаци јавно доступни.</w:t>
      </w:r>
      <w:r w:rsidRPr="00A06DEB">
        <w:rPr>
          <w:color w:val="FF0000"/>
        </w:rPr>
        <w:t xml:space="preserve"> </w:t>
      </w:r>
    </w:p>
    <w:p w:rsidR="00210BC6" w:rsidRPr="001A7219" w:rsidRDefault="00210BC6" w:rsidP="0020712B">
      <w:pPr>
        <w:pStyle w:val="ListParagraph"/>
        <w:tabs>
          <w:tab w:val="left" w:pos="0"/>
          <w:tab w:val="left" w:pos="1080"/>
        </w:tabs>
        <w:ind w:left="0"/>
        <w:jc w:val="both"/>
        <w:rPr>
          <w:rFonts w:eastAsia="TimesNewRomanPS-BoldMT"/>
          <w:bCs/>
          <w:lang w:val="sr-Cyrl-RS"/>
        </w:rPr>
      </w:pPr>
    </w:p>
    <w:p w:rsidR="00210BC6" w:rsidRPr="001A7219" w:rsidRDefault="00210BC6" w:rsidP="00EA02C0">
      <w:pPr>
        <w:pStyle w:val="ListParagraph"/>
        <w:jc w:val="both"/>
        <w:rPr>
          <w:color w:val="auto"/>
          <w:lang w:val="sr-Cyrl-RS"/>
        </w:rPr>
      </w:pPr>
      <w:r w:rsidRPr="001A7219">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210BC6" w:rsidRPr="001A7219" w:rsidRDefault="00210BC6" w:rsidP="00EA02C0">
      <w:pPr>
        <w:pStyle w:val="ListParagraph"/>
        <w:jc w:val="both"/>
        <w:rPr>
          <w:color w:val="auto"/>
          <w:lang w:val="sr-Cyrl-RS"/>
        </w:rPr>
      </w:pPr>
    </w:p>
    <w:p w:rsidR="00210BC6" w:rsidRPr="001A7219" w:rsidRDefault="00210BC6"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10BC6" w:rsidRPr="001A7219" w:rsidRDefault="00210BC6" w:rsidP="006815A0">
      <w:pPr>
        <w:pStyle w:val="ListParagraph"/>
        <w:tabs>
          <w:tab w:val="left" w:pos="680"/>
        </w:tabs>
        <w:autoSpaceDE w:val="0"/>
        <w:autoSpaceDN w:val="0"/>
        <w:adjustRightInd w:val="0"/>
        <w:jc w:val="both"/>
        <w:rPr>
          <w:color w:val="auto"/>
          <w:lang w:val="sr-Cyrl-RS"/>
        </w:rPr>
      </w:pPr>
    </w:p>
    <w:p w:rsidR="00210BC6" w:rsidRPr="001A7219" w:rsidRDefault="00210BC6"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210BC6" w:rsidRPr="001A7219" w:rsidRDefault="00210BC6" w:rsidP="009167C3">
      <w:pPr>
        <w:tabs>
          <w:tab w:val="left" w:pos="0"/>
          <w:tab w:val="left" w:pos="1080"/>
        </w:tabs>
        <w:ind w:firstLine="720"/>
        <w:jc w:val="both"/>
        <w:rPr>
          <w:rFonts w:eastAsia="TimesNewRomanPSMT"/>
          <w:b/>
          <w:bCs/>
          <w:color w:val="auto"/>
        </w:rPr>
      </w:pPr>
    </w:p>
    <w:p w:rsidR="00210BC6" w:rsidRPr="001A7219" w:rsidRDefault="00210BC6" w:rsidP="009167C3">
      <w:pPr>
        <w:pStyle w:val="ListParagraph"/>
        <w:tabs>
          <w:tab w:val="left" w:pos="0"/>
          <w:tab w:val="left" w:pos="1080"/>
        </w:tabs>
        <w:ind w:left="0" w:firstLine="720"/>
        <w:jc w:val="both"/>
        <w:rPr>
          <w:rFonts w:eastAsia="TimesNewRomanPSMT"/>
          <w:bCs/>
          <w:lang w:val="sr-Cyrl-CS"/>
        </w:rPr>
      </w:pPr>
    </w:p>
    <w:p w:rsidR="00210BC6" w:rsidRPr="001A7219" w:rsidRDefault="00210BC6" w:rsidP="008032E8">
      <w:pPr>
        <w:ind w:left="630"/>
        <w:jc w:val="both"/>
        <w:rPr>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745DD0" w:rsidRPr="001A7219" w:rsidRDefault="00745DD0" w:rsidP="00A06DEB">
      <w:pPr>
        <w:pStyle w:val="ListParagraph"/>
        <w:ind w:left="0"/>
        <w:jc w:val="both"/>
        <w:rPr>
          <w:bCs/>
          <w:iCs/>
          <w:lang w:val="sr-Cyrl-CS"/>
        </w:rPr>
      </w:pPr>
    </w:p>
    <w:p w:rsidR="00210BC6" w:rsidRPr="001A7219" w:rsidRDefault="00210BC6" w:rsidP="005B44CF">
      <w:pPr>
        <w:pStyle w:val="Heading1"/>
        <w:shd w:val="clear" w:color="auto" w:fill="B8CCE4"/>
        <w:rPr>
          <w:lang w:val="ru-RU"/>
        </w:rPr>
      </w:pPr>
      <w:bookmarkStart w:id="4" w:name="_Toc20308451"/>
      <w:r>
        <w:lastRenderedPageBreak/>
        <w:t>I</w:t>
      </w:r>
      <w:r w:rsidRPr="001A7219">
        <w:t>V</w:t>
      </w:r>
      <w:r w:rsidRPr="001A7219">
        <w:rPr>
          <w:lang w:val="ru-RU"/>
        </w:rPr>
        <w:t xml:space="preserve"> КРИТЕРИЈУМ ЗА ИЗБОР НАЈПОВОЉНИЈЕ ПОНУДЕ</w:t>
      </w:r>
      <w:bookmarkEnd w:id="4"/>
    </w:p>
    <w:p w:rsidR="00210BC6" w:rsidRPr="001A7219" w:rsidRDefault="00210BC6">
      <w:pPr>
        <w:jc w:val="center"/>
        <w:rPr>
          <w:b/>
          <w:bCs/>
          <w:lang w:val="sr-Cyrl-RS"/>
        </w:rPr>
      </w:pPr>
    </w:p>
    <w:p w:rsidR="00210BC6" w:rsidRPr="001A7219" w:rsidRDefault="00210BC6" w:rsidP="00A14C9E">
      <w:pPr>
        <w:numPr>
          <w:ilvl w:val="0"/>
          <w:numId w:val="24"/>
        </w:numPr>
        <w:jc w:val="both"/>
        <w:rPr>
          <w:b/>
          <w:lang w:val="sr-Cyrl-RS"/>
        </w:rPr>
      </w:pPr>
      <w:r w:rsidRPr="001A7219">
        <w:rPr>
          <w:b/>
        </w:rPr>
        <w:t xml:space="preserve">Критеријум за доделу уговора: </w:t>
      </w:r>
    </w:p>
    <w:p w:rsidR="00210BC6" w:rsidRPr="001A7219" w:rsidRDefault="00210BC6" w:rsidP="00A14C9E">
      <w:pPr>
        <w:ind w:left="720"/>
        <w:jc w:val="both"/>
        <w:rPr>
          <w:lang w:val="sr-Cyrl-RS"/>
        </w:rPr>
      </w:pPr>
    </w:p>
    <w:p w:rsidR="00210BC6" w:rsidRPr="001A7219" w:rsidRDefault="00210BC6"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210BC6" w:rsidRPr="00A06DEB" w:rsidRDefault="00210BC6" w:rsidP="00295CCB">
      <w:pPr>
        <w:pStyle w:val="ListParagraph"/>
        <w:jc w:val="both"/>
        <w:rPr>
          <w:b/>
          <w:bCs/>
          <w:lang w:val="sr-Cyrl-RS"/>
        </w:rPr>
      </w:pPr>
    </w:p>
    <w:p w:rsidR="00210BC6" w:rsidRPr="001A7219" w:rsidRDefault="00210BC6"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10BC6" w:rsidRPr="001A7219" w:rsidRDefault="00210BC6" w:rsidP="00A14C9E">
      <w:pPr>
        <w:jc w:val="both"/>
        <w:rPr>
          <w:b/>
          <w:bCs/>
        </w:rPr>
      </w:pPr>
    </w:p>
    <w:p w:rsidR="00210BC6" w:rsidRPr="001A7219" w:rsidRDefault="00210BC6" w:rsidP="00207DCB">
      <w:pPr>
        <w:ind w:left="708"/>
        <w:jc w:val="both"/>
        <w:rPr>
          <w:rFonts w:eastAsia="Times New Roman"/>
          <w:i/>
          <w:color w:val="auto"/>
          <w:kern w:val="0"/>
          <w:lang w:val="sr-Cyrl-RS"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210BC6" w:rsidRPr="001A7219" w:rsidRDefault="00210BC6" w:rsidP="00207DCB">
      <w:pPr>
        <w:ind w:left="708"/>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210BC6" w:rsidRPr="001A7219" w:rsidRDefault="00210BC6" w:rsidP="00A14C9E">
      <w:pPr>
        <w:jc w:val="both"/>
        <w:rPr>
          <w:b/>
          <w:bCs/>
          <w:i/>
          <w:iCs/>
          <w:lang w:val="sr-Cyrl-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A06DEB"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BA34BA" w:rsidRDefault="00BA34BA" w:rsidP="0015104E">
      <w:pPr>
        <w:pStyle w:val="ListParagraph"/>
        <w:ind w:left="0"/>
        <w:jc w:val="both"/>
        <w:rPr>
          <w:lang w:val="sr-Cyrl-RS"/>
        </w:rPr>
      </w:pPr>
    </w:p>
    <w:p w:rsidR="00210BC6" w:rsidRPr="00F1773D" w:rsidRDefault="00210BC6" w:rsidP="005B44CF">
      <w:pPr>
        <w:pStyle w:val="Heading1"/>
        <w:shd w:val="clear" w:color="auto" w:fill="B8CCE4"/>
      </w:pPr>
      <w:bookmarkStart w:id="5" w:name="_Toc20308452"/>
      <w:r w:rsidRPr="00F1773D">
        <w:lastRenderedPageBreak/>
        <w:t>V ОБРАЦИ КОЈИ ЧИНЕ САСТАВНИ ДЕО ПОНУДЕ</w:t>
      </w:r>
      <w:bookmarkEnd w:id="5"/>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r w:rsidRPr="001A7219">
        <w:rPr>
          <w:lang w:val="sr-Cyrl-RS"/>
        </w:rPr>
        <w:t>Саставни део понуде чине следећи обрасци:</w:t>
      </w:r>
    </w:p>
    <w:p w:rsidR="00210BC6" w:rsidRPr="001A7219" w:rsidRDefault="00210BC6" w:rsidP="00BD5C71">
      <w:pPr>
        <w:pStyle w:val="ListParagraph"/>
        <w:numPr>
          <w:ilvl w:val="0"/>
          <w:numId w:val="25"/>
        </w:numPr>
        <w:jc w:val="both"/>
        <w:rPr>
          <w:lang w:val="sr-Cyrl-RS"/>
        </w:rPr>
      </w:pPr>
      <w:r w:rsidRPr="001A7219">
        <w:t>Образац понуде (Образац 1);</w:t>
      </w:r>
    </w:p>
    <w:p w:rsidR="00210BC6" w:rsidRPr="001A7219" w:rsidRDefault="00210BC6"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210BC6" w:rsidRPr="001A7219" w:rsidRDefault="00210BC6" w:rsidP="00BD5C71">
      <w:pPr>
        <w:pStyle w:val="ListParagraph"/>
        <w:numPr>
          <w:ilvl w:val="0"/>
          <w:numId w:val="25"/>
        </w:numPr>
        <w:jc w:val="both"/>
        <w:rPr>
          <w:lang w:val="sr-Cyrl-RS"/>
        </w:rPr>
      </w:pPr>
      <w:r w:rsidRPr="001A7219">
        <w:t xml:space="preserve">Образац трошкова припреме понуде (Образац 3); </w:t>
      </w:r>
    </w:p>
    <w:p w:rsidR="00210BC6" w:rsidRPr="001A7219" w:rsidRDefault="00210BC6" w:rsidP="00BD5C71">
      <w:pPr>
        <w:pStyle w:val="ListParagraph"/>
        <w:numPr>
          <w:ilvl w:val="0"/>
          <w:numId w:val="25"/>
        </w:numPr>
        <w:jc w:val="both"/>
        <w:rPr>
          <w:lang w:val="sr-Cyrl-RS"/>
        </w:rPr>
      </w:pPr>
      <w:r w:rsidRPr="001A7219">
        <w:t>Образац изјаве о независној понуди (Образац 4);</w:t>
      </w:r>
    </w:p>
    <w:p w:rsidR="00210BC6" w:rsidRPr="001A7219" w:rsidRDefault="00210BC6"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210BC6" w:rsidRPr="0036688D" w:rsidRDefault="00BA34BA" w:rsidP="00150688">
      <w:pPr>
        <w:numPr>
          <w:ilvl w:val="0"/>
          <w:numId w:val="25"/>
        </w:numPr>
        <w:shd w:val="clear" w:color="auto" w:fill="F2F2F2" w:themeFill="background1" w:themeFillShade="F2"/>
        <w:spacing w:before="100" w:beforeAutospacing="1" w:line="210" w:lineRule="atLeast"/>
        <w:jc w:val="both"/>
        <w:rPr>
          <w:rFonts w:eastAsia="Times New Roman"/>
          <w:color w:val="auto"/>
          <w:lang w:val="sr-Cyrl-RS" w:eastAsia="sr-Latn-RS"/>
        </w:rPr>
      </w:pPr>
      <w:r w:rsidRPr="0036688D">
        <w:rPr>
          <w:rFonts w:eastAsia="Times New Roman"/>
          <w:color w:val="auto"/>
          <w:lang w:val="sr-Cyrl-RS" w:eastAsia="sr-Latn-RS"/>
        </w:rPr>
        <w:t>Д</w:t>
      </w:r>
      <w:r w:rsidR="0052212D" w:rsidRPr="0036688D">
        <w:rPr>
          <w:rFonts w:eastAsia="Times New Roman"/>
          <w:color w:val="auto"/>
          <w:lang w:val="sr-Cyrl-RS" w:eastAsia="sr-Latn-RS"/>
        </w:rPr>
        <w:t>окази</w:t>
      </w:r>
      <w:r w:rsidR="00210BC6" w:rsidRPr="0036688D">
        <w:rPr>
          <w:rFonts w:eastAsia="Times New Roman"/>
          <w:color w:val="auto"/>
          <w:lang w:val="sr-Cyrl-RS" w:eastAsia="sr-Latn-RS"/>
        </w:rPr>
        <w:t xml:space="preserve"> о испуњености услова за учешће </w:t>
      </w:r>
      <w:r w:rsidR="000B3167" w:rsidRPr="0036688D">
        <w:rPr>
          <w:rFonts w:eastAsia="Times New Roman"/>
          <w:color w:val="auto"/>
          <w:lang w:val="sr-Cyrl-RS" w:eastAsia="sr-Latn-RS"/>
        </w:rPr>
        <w:t>у поступку јавне набавке  - чл.</w:t>
      </w:r>
      <w:r w:rsidR="00210BC6" w:rsidRPr="0036688D">
        <w:rPr>
          <w:rFonts w:eastAsia="Times New Roman"/>
          <w:color w:val="auto"/>
          <w:lang w:val="sr-Cyrl-RS" w:eastAsia="sr-Latn-RS"/>
        </w:rPr>
        <w:t>7</w:t>
      </w:r>
      <w:r w:rsidRPr="0036688D">
        <w:rPr>
          <w:rFonts w:eastAsia="Times New Roman"/>
          <w:color w:val="auto"/>
          <w:lang w:val="sr-Cyrl-RS" w:eastAsia="sr-Latn-RS"/>
        </w:rPr>
        <w:t>6</w:t>
      </w:r>
      <w:r w:rsidR="0052212D" w:rsidRPr="0036688D">
        <w:rPr>
          <w:rFonts w:eastAsia="Times New Roman"/>
          <w:color w:val="auto"/>
          <w:lang w:val="sr-Cyrl-RS" w:eastAsia="sr-Latn-RS"/>
        </w:rPr>
        <w:t xml:space="preserve"> </w:t>
      </w:r>
      <w:r w:rsidR="00210BC6" w:rsidRPr="0036688D">
        <w:rPr>
          <w:rFonts w:eastAsia="Times New Roman"/>
          <w:color w:val="auto"/>
          <w:lang w:val="sr-Cyrl-RS" w:eastAsia="sr-Latn-RS"/>
        </w:rPr>
        <w:t xml:space="preserve">ЗЈН, </w:t>
      </w:r>
      <w:r w:rsidR="00210BC6" w:rsidRPr="0036688D">
        <w:rPr>
          <w:iCs/>
          <w:color w:val="auto"/>
          <w:lang w:val="sr-Cyrl-RS"/>
        </w:rPr>
        <w:t>наведених овом конкурсном документацијом</w:t>
      </w:r>
      <w:r w:rsidR="00210BC6" w:rsidRPr="0036688D">
        <w:rPr>
          <w:rFonts w:eastAsia="Times New Roman"/>
          <w:color w:val="auto"/>
          <w:lang w:val="sr-Cyrl-RS" w:eastAsia="sr-Latn-RS"/>
        </w:rPr>
        <w:t>.</w:t>
      </w:r>
    </w:p>
    <w:p w:rsidR="00210BC6" w:rsidRPr="00745DD0" w:rsidRDefault="00210BC6" w:rsidP="00150688">
      <w:pPr>
        <w:pStyle w:val="ListParagraph"/>
        <w:shd w:val="clear" w:color="auto" w:fill="F2F2F2" w:themeFill="background1" w:themeFillShade="F2"/>
        <w:ind w:left="360"/>
        <w:jc w:val="both"/>
        <w:rPr>
          <w:b/>
          <w:color w:val="FF0000"/>
          <w:u w:val="single"/>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897573">
      <w:pPr>
        <w:ind w:left="720"/>
        <w:jc w:val="right"/>
        <w:rPr>
          <w:b/>
          <w:bCs/>
          <w:iCs/>
          <w:sz w:val="28"/>
          <w:szCs w:val="28"/>
          <w:lang w:val="sr-Cyrl-RS"/>
        </w:rPr>
      </w:pPr>
      <w:r w:rsidRPr="001A7219">
        <w:rPr>
          <w:b/>
          <w:bCs/>
          <w:iCs/>
          <w:sz w:val="28"/>
          <w:szCs w:val="28"/>
          <w:lang w:val="sr-Cyrl-RS"/>
        </w:rPr>
        <w:lastRenderedPageBreak/>
        <w:t>(ОБРАЗАЦ 1)</w:t>
      </w:r>
    </w:p>
    <w:p w:rsidR="00210BC6" w:rsidRPr="001A7219" w:rsidRDefault="00210BC6" w:rsidP="00897573">
      <w:pPr>
        <w:ind w:left="720"/>
        <w:jc w:val="center"/>
        <w:rPr>
          <w:b/>
          <w:bCs/>
          <w:iCs/>
          <w:sz w:val="28"/>
          <w:szCs w:val="28"/>
          <w:lang w:val="sr-Cyrl-RS"/>
        </w:rPr>
      </w:pPr>
    </w:p>
    <w:p w:rsidR="00210BC6" w:rsidRPr="001A7219" w:rsidRDefault="00210BC6" w:rsidP="00F1773D">
      <w:pPr>
        <w:pStyle w:val="Heading2"/>
        <w:rPr>
          <w:lang w:val="sr-Latn-RS"/>
        </w:rPr>
      </w:pPr>
      <w:bookmarkStart w:id="6" w:name="_Toc20308453"/>
      <w:r w:rsidRPr="001A7219">
        <w:rPr>
          <w:lang w:val="sr-Cyrl-RS"/>
        </w:rPr>
        <w:t>ОБРАЗАЦ ПОНУДЕ</w:t>
      </w:r>
      <w:bookmarkEnd w:id="6"/>
    </w:p>
    <w:p w:rsidR="00210BC6" w:rsidRPr="001A7219" w:rsidRDefault="00210BC6" w:rsidP="00897573">
      <w:pPr>
        <w:rPr>
          <w:b/>
          <w:bCs/>
          <w:i/>
          <w:iCs/>
          <w:sz w:val="28"/>
          <w:szCs w:val="28"/>
          <w:u w:val="single"/>
          <w:lang w:val="sr-Cyrl-RS"/>
        </w:rPr>
      </w:pPr>
    </w:p>
    <w:p w:rsidR="00210BC6" w:rsidRDefault="00210BC6" w:rsidP="00897573">
      <w:pPr>
        <w:jc w:val="both"/>
        <w:rPr>
          <w:iCs/>
          <w:noProof/>
          <w:color w:val="auto"/>
          <w:lang w:val="sr-Cyrl-RS"/>
        </w:rPr>
      </w:pPr>
      <w:r w:rsidRPr="00584ED4">
        <w:rPr>
          <w:iCs/>
          <w:color w:val="auto"/>
        </w:rPr>
        <w:t>Понуда бр</w:t>
      </w:r>
      <w:r w:rsidR="00584ED4" w:rsidRPr="00584ED4">
        <w:rPr>
          <w:iCs/>
          <w:color w:val="auto"/>
          <w:lang w:val="sr-Cyrl-RS"/>
        </w:rPr>
        <w:t xml:space="preserve"> ________</w:t>
      </w:r>
      <w:r w:rsidRPr="00584ED4">
        <w:rPr>
          <w:iCs/>
          <w:color w:val="auto"/>
          <w:lang w:val="sr-Cyrl-RS"/>
        </w:rPr>
        <w:t xml:space="preserve">____ </w:t>
      </w:r>
      <w:r w:rsidRPr="00584ED4">
        <w:rPr>
          <w:iCs/>
          <w:color w:val="auto"/>
        </w:rPr>
        <w:t>од</w:t>
      </w:r>
      <w:r w:rsidR="00584ED4" w:rsidRPr="00584ED4">
        <w:rPr>
          <w:iCs/>
          <w:color w:val="auto"/>
          <w:lang w:val="sr-Cyrl-RS"/>
        </w:rPr>
        <w:t xml:space="preserve"> _________</w:t>
      </w:r>
      <w:r w:rsidRPr="00584ED4">
        <w:rPr>
          <w:iCs/>
          <w:color w:val="auto"/>
          <w:lang w:val="sr-Cyrl-RS"/>
        </w:rPr>
        <w:t xml:space="preserve">____ </w:t>
      </w:r>
      <w:r w:rsidRPr="00584ED4">
        <w:rPr>
          <w:iCs/>
          <w:color w:val="auto"/>
        </w:rPr>
        <w:t xml:space="preserve">за јавну </w:t>
      </w:r>
      <w:r w:rsidRPr="00584ED4">
        <w:rPr>
          <w:iCs/>
          <w:color w:val="auto"/>
          <w:lang w:val="sr-Cyrl-RS"/>
        </w:rPr>
        <w:t>н</w:t>
      </w:r>
      <w:r w:rsidRPr="00584ED4">
        <w:rPr>
          <w:iCs/>
          <w:color w:val="auto"/>
        </w:rPr>
        <w:t>абавку</w:t>
      </w:r>
      <w:r w:rsidRPr="00584ED4">
        <w:rPr>
          <w:iCs/>
          <w:color w:val="auto"/>
          <w:lang w:val="sr-Cyrl-RS"/>
        </w:rPr>
        <w:t xml:space="preserve"> </w:t>
      </w:r>
      <w:r w:rsidRPr="00584ED4">
        <w:rPr>
          <w:iCs/>
          <w:noProof/>
          <w:color w:val="auto"/>
        </w:rPr>
        <w:t>добара</w:t>
      </w:r>
      <w:r w:rsidRPr="00584ED4">
        <w:rPr>
          <w:b/>
          <w:bCs/>
          <w:i/>
          <w:iCs/>
          <w:color w:val="auto"/>
        </w:rPr>
        <w:t>,</w:t>
      </w:r>
      <w:r w:rsidRPr="00584ED4">
        <w:rPr>
          <w:b/>
          <w:bCs/>
          <w:iCs/>
          <w:color w:val="auto"/>
        </w:rPr>
        <w:t xml:space="preserve"> </w:t>
      </w:r>
      <w:r w:rsidRPr="00584ED4">
        <w:rPr>
          <w:iCs/>
          <w:color w:val="auto"/>
        </w:rPr>
        <w:t xml:space="preserve">ЈН број </w:t>
      </w:r>
      <w:r w:rsidR="00892BB7" w:rsidRPr="00892BB7">
        <w:rPr>
          <w:b/>
          <w:bCs/>
          <w:iCs/>
          <w:noProof/>
          <w:color w:val="auto"/>
        </w:rPr>
        <w:t>0</w:t>
      </w:r>
      <w:r w:rsidR="00892BB7" w:rsidRPr="00892BB7">
        <w:rPr>
          <w:b/>
          <w:bCs/>
          <w:iCs/>
          <w:noProof/>
          <w:color w:val="auto"/>
          <w:lang w:val="sr-Cyrl-RS"/>
        </w:rPr>
        <w:t>11</w:t>
      </w:r>
      <w:r w:rsidR="00892BB7" w:rsidRPr="00892BB7">
        <w:rPr>
          <w:b/>
          <w:bCs/>
          <w:iCs/>
          <w:noProof/>
          <w:color w:val="auto"/>
        </w:rPr>
        <w:t>/201</w:t>
      </w:r>
      <w:r w:rsidR="00892BB7" w:rsidRPr="00892BB7">
        <w:rPr>
          <w:b/>
          <w:bCs/>
          <w:iCs/>
          <w:noProof/>
          <w:color w:val="auto"/>
          <w:lang w:val="sr-Cyrl-RS"/>
        </w:rPr>
        <w:t>9</w:t>
      </w:r>
    </w:p>
    <w:p w:rsidR="00584ED4" w:rsidRPr="00584ED4" w:rsidRDefault="00584ED4" w:rsidP="00897573">
      <w:pPr>
        <w:jc w:val="both"/>
        <w:rPr>
          <w:i/>
          <w:iCs/>
          <w:color w:val="auto"/>
        </w:rPr>
      </w:pPr>
    </w:p>
    <w:p w:rsidR="00210BC6" w:rsidRPr="001A7219" w:rsidRDefault="00210BC6"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Адреса понуђача:</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Матични број понуђача:</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Име особе за контакт:</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210BC6" w:rsidRPr="001A7219" w:rsidRDefault="00210BC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Телефон:</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Телефакс:</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Број рачуна понуђача и назив банке:</w:t>
            </w:r>
          </w:p>
          <w:p w:rsidR="00210BC6" w:rsidRPr="001A7219" w:rsidRDefault="00210BC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p w:rsidR="00210BC6" w:rsidRPr="001A7219" w:rsidRDefault="00210BC6" w:rsidP="00FD382C">
            <w:pPr>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ind w:firstLine="708"/>
              <w:rPr>
                <w:b/>
                <w:bCs/>
                <w:i/>
                <w:iCs/>
                <w:lang w:val="ru-RU"/>
              </w:rPr>
            </w:pPr>
          </w:p>
          <w:p w:rsidR="00210BC6" w:rsidRPr="001A7219" w:rsidRDefault="00210BC6" w:rsidP="00584ED4">
            <w:pPr>
              <w:rPr>
                <w:b/>
                <w:bCs/>
                <w:i/>
                <w:iCs/>
                <w:lang w:val="ru-RU"/>
              </w:rPr>
            </w:pPr>
          </w:p>
        </w:tc>
      </w:tr>
    </w:tbl>
    <w:p w:rsidR="00210BC6" w:rsidRPr="001A7219" w:rsidRDefault="00210BC6" w:rsidP="00897573">
      <w:pPr>
        <w:rPr>
          <w:b/>
          <w:bCs/>
          <w:i/>
          <w:iCs/>
        </w:rPr>
      </w:pPr>
    </w:p>
    <w:p w:rsidR="00210BC6" w:rsidRPr="001A7219" w:rsidRDefault="00210BC6"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rFonts w:eastAsia="TimesNewRomanPSMT"/>
                <w:b/>
                <w:bCs/>
              </w:rPr>
            </w:pPr>
            <w:r w:rsidRPr="001A7219">
              <w:rPr>
                <w:rFonts w:eastAsia="TimesNewRomanPSMT"/>
                <w:b/>
                <w:bCs/>
              </w:rPr>
              <w:t>А) САМОСТАЛНО</w:t>
            </w:r>
          </w:p>
        </w:tc>
      </w:tr>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rFonts w:eastAsia="TimesNewRomanPSMT"/>
                <w:b/>
                <w:bCs/>
              </w:rPr>
            </w:pPr>
            <w:r w:rsidRPr="001A7219">
              <w:rPr>
                <w:rFonts w:eastAsia="TimesNewRomanPSMT"/>
                <w:b/>
                <w:bCs/>
              </w:rPr>
              <w:t>Б) СА ПОДИЗВОЂАЧЕМ</w:t>
            </w:r>
          </w:p>
        </w:tc>
      </w:tr>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b/>
                <w:i/>
                <w:iCs/>
                <w:lang w:val="ru-RU"/>
              </w:rPr>
            </w:pPr>
            <w:r w:rsidRPr="001A7219">
              <w:rPr>
                <w:rFonts w:eastAsia="TimesNewRomanPSMT"/>
                <w:b/>
                <w:bCs/>
              </w:rPr>
              <w:t>В) КАО ЗАЈЕДНИЧКУ ПОНУДУ</w:t>
            </w:r>
          </w:p>
        </w:tc>
      </w:tr>
    </w:tbl>
    <w:p w:rsidR="00210BC6" w:rsidRDefault="00210BC6" w:rsidP="00897573">
      <w:pPr>
        <w:jc w:val="both"/>
        <w:rPr>
          <w:i/>
          <w:iCs/>
          <w:lang w:val="ru-RU"/>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4ED4" w:rsidRPr="001A7219" w:rsidRDefault="00584ED4" w:rsidP="00897573">
      <w:pPr>
        <w:jc w:val="both"/>
        <w:rPr>
          <w:rFonts w:eastAsia="TimesNewRomanPSMT"/>
          <w:bCs/>
        </w:rPr>
      </w:pPr>
    </w:p>
    <w:p w:rsidR="00210BC6" w:rsidRPr="001A7219" w:rsidRDefault="00210BC6"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210BC6" w:rsidRPr="001A7219" w:rsidRDefault="00210BC6"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p w:rsidR="00210BC6" w:rsidRPr="001A7219" w:rsidRDefault="00210BC6"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bl>
    <w:p w:rsidR="00210BC6" w:rsidRPr="001A7219" w:rsidRDefault="00210BC6" w:rsidP="00897573">
      <w:pPr>
        <w:jc w:val="both"/>
        <w:rPr>
          <w:b/>
          <w:bCs/>
          <w:i/>
          <w:iCs/>
          <w:u w:val="single"/>
          <w:lang w:val="ru-RU"/>
        </w:rPr>
      </w:pPr>
    </w:p>
    <w:p w:rsidR="00210BC6" w:rsidRPr="001A7219" w:rsidRDefault="00210BC6" w:rsidP="00897573">
      <w:pPr>
        <w:jc w:val="both"/>
        <w:rPr>
          <w:i/>
          <w:iCs/>
          <w:lang w:val="ru-RU"/>
        </w:rPr>
      </w:pPr>
      <w:r w:rsidRPr="001A7219">
        <w:rPr>
          <w:b/>
          <w:bCs/>
          <w:i/>
          <w:iCs/>
          <w:u w:val="single"/>
          <w:lang w:val="ru-RU"/>
        </w:rPr>
        <w:t>Напомена:</w:t>
      </w:r>
      <w:r w:rsidRPr="001A7219">
        <w:rPr>
          <w:b/>
          <w:bCs/>
          <w:i/>
          <w:iCs/>
          <w:lang w:val="ru-RU"/>
        </w:rPr>
        <w:t xml:space="preserve"> </w:t>
      </w:r>
    </w:p>
    <w:p w:rsidR="00210BC6" w:rsidRPr="001A7219" w:rsidRDefault="00210BC6"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10BC6" w:rsidRPr="001A7219" w:rsidRDefault="00210BC6" w:rsidP="00897573">
      <w:pPr>
        <w:jc w:val="both"/>
        <w:rPr>
          <w:rFonts w:eastAsia="TimesNewRomanPSMT"/>
          <w:b/>
          <w:bCs/>
          <w:lang w:val="ru-RU"/>
        </w:rPr>
      </w:pPr>
    </w:p>
    <w:p w:rsidR="00210BC6" w:rsidRPr="001A7219" w:rsidRDefault="00210BC6"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210BC6" w:rsidRPr="001A7219" w:rsidRDefault="00210BC6"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p w:rsidR="00210BC6" w:rsidRPr="001A7219" w:rsidRDefault="00210BC6"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bl>
    <w:p w:rsidR="00210BC6" w:rsidRPr="001A7219" w:rsidRDefault="00210BC6" w:rsidP="00897573">
      <w:pPr>
        <w:jc w:val="both"/>
        <w:rPr>
          <w:i/>
          <w:iCs/>
          <w:lang w:val="ru-RU"/>
        </w:rPr>
      </w:pPr>
      <w:r w:rsidRPr="001A7219">
        <w:rPr>
          <w:b/>
          <w:bCs/>
          <w:i/>
          <w:iCs/>
          <w:u w:val="single"/>
        </w:rPr>
        <w:t>Напомена:</w:t>
      </w:r>
      <w:r w:rsidRPr="001A7219">
        <w:rPr>
          <w:b/>
          <w:bCs/>
          <w:i/>
          <w:iCs/>
        </w:rPr>
        <w:t xml:space="preserve"> </w:t>
      </w:r>
    </w:p>
    <w:p w:rsidR="00210BC6" w:rsidRPr="001A7219" w:rsidRDefault="00210BC6"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210BC6" w:rsidRPr="00A06DEB" w:rsidRDefault="00210BC6" w:rsidP="00897573">
      <w:pPr>
        <w:jc w:val="both"/>
        <w:rPr>
          <w:b/>
          <w:bCs/>
          <w:i/>
          <w:iCs/>
          <w:sz w:val="20"/>
          <w:szCs w:val="20"/>
          <w:lang w:val="sr-Cyrl-RS"/>
        </w:rPr>
      </w:pPr>
    </w:p>
    <w:p w:rsidR="00210BC6" w:rsidRPr="00F1773D" w:rsidRDefault="00210BC6"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210BC6" w:rsidRPr="001A7219" w:rsidRDefault="00210BC6"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color w:val="FF0000"/>
                <w:lang w:val="ru-RU"/>
              </w:rPr>
            </w:pPr>
            <w:r w:rsidRPr="00584ED4">
              <w:rPr>
                <w:rFonts w:eastAsia="TimesNewRomanPSMT"/>
                <w:bCs/>
                <w:i/>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color w:val="FF0000"/>
                <w:lang w:val="ru-RU"/>
              </w:rPr>
            </w:pPr>
          </w:p>
          <w:p w:rsidR="00210BC6" w:rsidRPr="001A7219" w:rsidRDefault="00210BC6" w:rsidP="00FD382C">
            <w:pPr>
              <w:jc w:val="both"/>
              <w:rPr>
                <w:rFonts w:eastAsia="TimesNewRomanPSMT"/>
                <w:bCs/>
                <w:color w:val="FF0000"/>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Укупна цена са ПДВ-ом</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color w:val="FF0000"/>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и начин плаћања</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важења понуде</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испоруке</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rPr>
            </w:pPr>
            <w:r w:rsidRPr="00584ED4">
              <w:rPr>
                <w:rFonts w:eastAsia="TimesNewRomanPSMT"/>
                <w:bCs/>
                <w:i/>
                <w:lang w:val="ru-RU"/>
              </w:rPr>
              <w:t xml:space="preserve">Гарантни </w:t>
            </w:r>
            <w:r w:rsidRPr="00584ED4">
              <w:rPr>
                <w:rFonts w:eastAsia="TimesNewRomanPSMT"/>
                <w:bCs/>
                <w:i/>
              </w:rPr>
              <w:t>период</w:t>
            </w:r>
          </w:p>
          <w:p w:rsidR="00210BC6" w:rsidRPr="00584ED4" w:rsidRDefault="00210BC6"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rPr>
            </w:pPr>
            <w:r w:rsidRPr="00584ED4">
              <w:rPr>
                <w:rFonts w:eastAsia="TimesNewRomanPSMT"/>
                <w:bCs/>
                <w:i/>
              </w:rPr>
              <w:t>Место и начин испоруке</w:t>
            </w:r>
          </w:p>
          <w:p w:rsidR="00210BC6" w:rsidRPr="00584ED4" w:rsidRDefault="00210BC6"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rPr>
            </w:pPr>
          </w:p>
        </w:tc>
      </w:tr>
    </w:tbl>
    <w:p w:rsidR="00210BC6" w:rsidRPr="001A7219" w:rsidRDefault="00210BC6" w:rsidP="00584ED4">
      <w:pPr>
        <w:jc w:val="both"/>
        <w:rPr>
          <w:rFonts w:eastAsia="TimesNewRomanPSMT"/>
          <w:bCs/>
        </w:rPr>
      </w:pPr>
    </w:p>
    <w:p w:rsidR="00210BC6" w:rsidRPr="001A7219" w:rsidRDefault="00210BC6"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210BC6" w:rsidRPr="001A7219" w:rsidRDefault="00210BC6" w:rsidP="00897573">
      <w:pPr>
        <w:ind w:left="2880" w:firstLine="720"/>
        <w:jc w:val="both"/>
        <w:rPr>
          <w:rFonts w:eastAsia="TimesNewRomanPS-BoldMT"/>
          <w:b/>
          <w:bCs/>
          <w:i/>
          <w:iCs/>
          <w:color w:val="002060"/>
        </w:rPr>
      </w:pPr>
      <w:r w:rsidRPr="001A7219">
        <w:rPr>
          <w:rFonts w:eastAsia="TimesNewRomanPSMT"/>
          <w:bCs/>
        </w:rPr>
        <w:t xml:space="preserve">    М.П. </w:t>
      </w:r>
    </w:p>
    <w:p w:rsidR="00210BC6" w:rsidRPr="001A7219" w:rsidRDefault="00210BC6"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210BC6" w:rsidRPr="001A7219" w:rsidRDefault="00210BC6" w:rsidP="00897573">
      <w:pPr>
        <w:jc w:val="both"/>
        <w:rPr>
          <w:rFonts w:eastAsia="TimesNewRomanPS-BoldMT"/>
          <w:b/>
          <w:bCs/>
          <w:i/>
          <w:iCs/>
          <w:color w:val="002060"/>
        </w:rPr>
      </w:pPr>
    </w:p>
    <w:p w:rsidR="00210BC6" w:rsidRPr="001A7219" w:rsidRDefault="00210BC6" w:rsidP="00897573">
      <w:pPr>
        <w:jc w:val="both"/>
        <w:rPr>
          <w:i/>
          <w:iCs/>
        </w:rPr>
      </w:pPr>
      <w:r w:rsidRPr="001A7219">
        <w:rPr>
          <w:b/>
          <w:bCs/>
          <w:i/>
          <w:iCs/>
          <w:u w:val="single"/>
        </w:rPr>
        <w:t>Напомене:</w:t>
      </w:r>
      <w:r w:rsidRPr="001A7219">
        <w:rPr>
          <w:b/>
          <w:bCs/>
          <w:i/>
          <w:iCs/>
        </w:rPr>
        <w:t xml:space="preserve"> </w:t>
      </w:r>
    </w:p>
    <w:p w:rsidR="00210BC6" w:rsidRPr="001A7219" w:rsidRDefault="00210BC6"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10BC6" w:rsidRDefault="00210BC6" w:rsidP="00C14DFF">
      <w:pPr>
        <w:jc w:val="both"/>
        <w:rPr>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A33584" w:rsidRPr="00C14DFF" w:rsidRDefault="00A33584" w:rsidP="00C14DFF">
      <w:pPr>
        <w:jc w:val="both"/>
        <w:rPr>
          <w:b/>
          <w:i/>
          <w:iCs/>
        </w:rPr>
      </w:pPr>
    </w:p>
    <w:p w:rsidR="00210BC6" w:rsidRPr="001A7219" w:rsidRDefault="00210BC6" w:rsidP="00897573">
      <w:pPr>
        <w:jc w:val="right"/>
        <w:rPr>
          <w:b/>
          <w:bCs/>
          <w:i/>
          <w:iCs/>
          <w:sz w:val="28"/>
          <w:szCs w:val="28"/>
          <w:lang w:val="sr-Cyrl-RS"/>
        </w:rPr>
      </w:pPr>
      <w:r w:rsidRPr="001A7219">
        <w:rPr>
          <w:b/>
          <w:bCs/>
          <w:i/>
          <w:iCs/>
          <w:sz w:val="28"/>
          <w:szCs w:val="28"/>
          <w:lang w:val="sr-Cyrl-RS"/>
        </w:rPr>
        <w:lastRenderedPageBreak/>
        <w:t xml:space="preserve"> (ОБРАЗАЦ 2)</w:t>
      </w:r>
    </w:p>
    <w:p w:rsidR="00210BC6" w:rsidRPr="001A7219" w:rsidRDefault="00210BC6" w:rsidP="00897573">
      <w:pPr>
        <w:jc w:val="right"/>
        <w:rPr>
          <w:b/>
          <w:bCs/>
          <w:i/>
          <w:iCs/>
          <w:sz w:val="28"/>
          <w:szCs w:val="28"/>
          <w:lang w:val="sr-Cyrl-RS"/>
        </w:rPr>
      </w:pPr>
    </w:p>
    <w:p w:rsidR="00210BC6" w:rsidRPr="00696D12" w:rsidRDefault="00210BC6" w:rsidP="00696D12">
      <w:pPr>
        <w:pStyle w:val="Heading2"/>
      </w:pPr>
      <w:bookmarkStart w:id="7" w:name="_Toc20308454"/>
      <w:r w:rsidRPr="00696D12">
        <w:t>ОБРАЗАЦ СТРУКТУРЕ ЦЕНЕ СА УПУТСТВОМ КАКО ДА СЕ ПОПУНИ</w:t>
      </w:r>
      <w:bookmarkEnd w:id="7"/>
    </w:p>
    <w:p w:rsidR="00210BC6" w:rsidRPr="001A7219" w:rsidRDefault="00210BC6" w:rsidP="00897573">
      <w:pPr>
        <w:rPr>
          <w:b/>
          <w:bCs/>
          <w:i/>
          <w:iCs/>
          <w:sz w:val="28"/>
          <w:szCs w:val="28"/>
          <w:lang w:val="sr-Cyrl-RS"/>
        </w:r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248"/>
        <w:gridCol w:w="1340"/>
        <w:gridCol w:w="1608"/>
        <w:gridCol w:w="1740"/>
        <w:gridCol w:w="1511"/>
      </w:tblGrid>
      <w:tr w:rsidR="00C14DFF" w:rsidRPr="0045161F" w:rsidTr="00A25116">
        <w:trPr>
          <w:trHeight w:val="792"/>
          <w:jc w:val="center"/>
        </w:trPr>
        <w:tc>
          <w:tcPr>
            <w:tcW w:w="1835" w:type="dxa"/>
            <w:shd w:val="clear" w:color="auto" w:fill="C6D9F1"/>
            <w:vAlign w:val="center"/>
          </w:tcPr>
          <w:p w:rsidR="00C14DFF" w:rsidRPr="0045161F" w:rsidRDefault="00C14DFF" w:rsidP="004D7DB4">
            <w:pPr>
              <w:suppressAutoHyphens w:val="0"/>
              <w:spacing w:line="240" w:lineRule="auto"/>
              <w:jc w:val="center"/>
              <w:rPr>
                <w:rFonts w:eastAsia="Times New Roman"/>
                <w:b/>
                <w:bCs/>
                <w:color w:val="auto"/>
                <w:kern w:val="0"/>
                <w:sz w:val="22"/>
                <w:szCs w:val="22"/>
                <w:lang w:eastAsia="en-US"/>
              </w:rPr>
            </w:pPr>
            <w:r w:rsidRPr="0045161F">
              <w:rPr>
                <w:color w:val="auto"/>
                <w:sz w:val="22"/>
                <w:szCs w:val="22"/>
                <w:lang w:val="sr-Cyrl-CS"/>
              </w:rPr>
              <w:t>Предмет ЈН</w:t>
            </w:r>
          </w:p>
        </w:tc>
        <w:tc>
          <w:tcPr>
            <w:tcW w:w="1248" w:type="dxa"/>
            <w:shd w:val="clear" w:color="auto" w:fill="C6D9F1"/>
          </w:tcPr>
          <w:p w:rsidR="00C14DFF" w:rsidRPr="0045161F" w:rsidRDefault="00C14DFF" w:rsidP="004D7DB4">
            <w:pPr>
              <w:suppressAutoHyphens w:val="0"/>
              <w:spacing w:line="240" w:lineRule="auto"/>
              <w:jc w:val="center"/>
              <w:rPr>
                <w:color w:val="auto"/>
                <w:sz w:val="22"/>
                <w:szCs w:val="22"/>
                <w:lang w:val="sr-Cyrl-CS"/>
              </w:rPr>
            </w:pPr>
          </w:p>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Количина</w:t>
            </w:r>
          </w:p>
        </w:tc>
        <w:tc>
          <w:tcPr>
            <w:tcW w:w="1340"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Јединична цена без ПДВ-а</w:t>
            </w:r>
          </w:p>
        </w:tc>
        <w:tc>
          <w:tcPr>
            <w:tcW w:w="1608"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Јединична цена са ПДВ-ом</w:t>
            </w:r>
          </w:p>
        </w:tc>
        <w:tc>
          <w:tcPr>
            <w:tcW w:w="1740"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Укупна цена  без ПДВ-а</w:t>
            </w:r>
          </w:p>
        </w:tc>
        <w:tc>
          <w:tcPr>
            <w:tcW w:w="1511" w:type="dxa"/>
            <w:shd w:val="clear" w:color="auto" w:fill="C6D9F1"/>
          </w:tcPr>
          <w:p w:rsidR="00C14DFF" w:rsidRPr="0045161F" w:rsidRDefault="00C14DFF" w:rsidP="004D7DB4">
            <w:pPr>
              <w:suppressAutoHyphens w:val="0"/>
              <w:spacing w:line="240" w:lineRule="auto"/>
              <w:jc w:val="center"/>
              <w:rPr>
                <w:color w:val="auto"/>
                <w:sz w:val="22"/>
                <w:szCs w:val="22"/>
                <w:lang w:val="sr-Cyrl-CS"/>
              </w:rPr>
            </w:pPr>
            <w:r w:rsidRPr="0045161F">
              <w:rPr>
                <w:color w:val="auto"/>
                <w:sz w:val="22"/>
                <w:szCs w:val="22"/>
                <w:lang w:val="sr-Cyrl-CS"/>
              </w:rPr>
              <w:t>Укупна цена са ПДВ-ом</w:t>
            </w:r>
          </w:p>
        </w:tc>
      </w:tr>
      <w:tr w:rsidR="00C14DFF" w:rsidRPr="0045161F" w:rsidTr="00A25116">
        <w:trPr>
          <w:trHeight w:val="352"/>
          <w:jc w:val="center"/>
        </w:trPr>
        <w:tc>
          <w:tcPr>
            <w:tcW w:w="1835" w:type="dxa"/>
            <w:shd w:val="clear" w:color="auto" w:fill="auto"/>
          </w:tcPr>
          <w:p w:rsidR="00C14DFF" w:rsidRPr="0045161F" w:rsidRDefault="00C14DFF" w:rsidP="004D7DB4">
            <w:pPr>
              <w:jc w:val="center"/>
              <w:rPr>
                <w:color w:val="auto"/>
                <w:sz w:val="22"/>
                <w:szCs w:val="22"/>
              </w:rPr>
            </w:pPr>
            <w:r w:rsidRPr="0045161F">
              <w:rPr>
                <w:color w:val="auto"/>
                <w:sz w:val="22"/>
                <w:szCs w:val="22"/>
              </w:rPr>
              <w:t>1</w:t>
            </w:r>
          </w:p>
        </w:tc>
        <w:tc>
          <w:tcPr>
            <w:tcW w:w="1248" w:type="dxa"/>
            <w:shd w:val="clear" w:color="auto" w:fill="auto"/>
          </w:tcPr>
          <w:p w:rsidR="00C14DFF" w:rsidRPr="0045161F" w:rsidRDefault="00C14DFF" w:rsidP="004D7DB4">
            <w:pPr>
              <w:jc w:val="center"/>
              <w:rPr>
                <w:color w:val="auto"/>
                <w:sz w:val="22"/>
                <w:szCs w:val="22"/>
              </w:rPr>
            </w:pPr>
            <w:r w:rsidRPr="0045161F">
              <w:rPr>
                <w:color w:val="auto"/>
                <w:sz w:val="22"/>
                <w:szCs w:val="22"/>
              </w:rPr>
              <w:t>2</w:t>
            </w:r>
          </w:p>
        </w:tc>
        <w:tc>
          <w:tcPr>
            <w:tcW w:w="1340" w:type="dxa"/>
            <w:shd w:val="clear" w:color="auto" w:fill="auto"/>
          </w:tcPr>
          <w:p w:rsidR="00C14DFF" w:rsidRPr="0045161F" w:rsidRDefault="00C14DFF" w:rsidP="004D7DB4">
            <w:pPr>
              <w:jc w:val="center"/>
              <w:rPr>
                <w:color w:val="auto"/>
                <w:sz w:val="22"/>
                <w:szCs w:val="22"/>
              </w:rPr>
            </w:pPr>
            <w:r w:rsidRPr="0045161F">
              <w:rPr>
                <w:color w:val="auto"/>
                <w:sz w:val="22"/>
                <w:szCs w:val="22"/>
              </w:rPr>
              <w:t>3</w:t>
            </w:r>
          </w:p>
        </w:tc>
        <w:tc>
          <w:tcPr>
            <w:tcW w:w="1608" w:type="dxa"/>
            <w:shd w:val="clear" w:color="auto" w:fill="auto"/>
          </w:tcPr>
          <w:p w:rsidR="00C14DFF" w:rsidRPr="0045161F" w:rsidRDefault="00C14DFF" w:rsidP="004D7DB4">
            <w:pPr>
              <w:jc w:val="center"/>
              <w:rPr>
                <w:color w:val="auto"/>
                <w:sz w:val="22"/>
                <w:szCs w:val="22"/>
              </w:rPr>
            </w:pPr>
            <w:r w:rsidRPr="0045161F">
              <w:rPr>
                <w:color w:val="auto"/>
                <w:sz w:val="22"/>
                <w:szCs w:val="22"/>
              </w:rPr>
              <w:t>4</w:t>
            </w:r>
          </w:p>
        </w:tc>
        <w:tc>
          <w:tcPr>
            <w:tcW w:w="1740" w:type="dxa"/>
            <w:shd w:val="clear" w:color="auto" w:fill="auto"/>
          </w:tcPr>
          <w:p w:rsidR="00C14DFF" w:rsidRPr="0045161F" w:rsidRDefault="00C14DFF" w:rsidP="004D7DB4">
            <w:pPr>
              <w:jc w:val="center"/>
              <w:rPr>
                <w:color w:val="auto"/>
                <w:sz w:val="22"/>
                <w:szCs w:val="22"/>
              </w:rPr>
            </w:pPr>
            <w:r w:rsidRPr="0045161F">
              <w:rPr>
                <w:color w:val="auto"/>
                <w:sz w:val="22"/>
                <w:szCs w:val="22"/>
              </w:rPr>
              <w:t>5 (2x3)</w:t>
            </w:r>
          </w:p>
        </w:tc>
        <w:tc>
          <w:tcPr>
            <w:tcW w:w="1511" w:type="dxa"/>
            <w:shd w:val="clear" w:color="auto" w:fill="auto"/>
          </w:tcPr>
          <w:p w:rsidR="00C14DFF" w:rsidRPr="0045161F" w:rsidRDefault="00C14DFF" w:rsidP="004D7DB4">
            <w:pPr>
              <w:jc w:val="center"/>
              <w:rPr>
                <w:color w:val="auto"/>
                <w:sz w:val="22"/>
                <w:szCs w:val="22"/>
              </w:rPr>
            </w:pPr>
            <w:r w:rsidRPr="0045161F">
              <w:rPr>
                <w:color w:val="auto"/>
                <w:sz w:val="22"/>
                <w:szCs w:val="22"/>
              </w:rPr>
              <w:t>6 (2x4)</w:t>
            </w:r>
          </w:p>
        </w:tc>
      </w:tr>
      <w:tr w:rsidR="00A25116"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pPr>
            <w:r w:rsidRPr="00A8640E">
              <w:rPr>
                <w:rFonts w:eastAsia="Times New Roman"/>
                <w:color w:val="00000A"/>
              </w:rPr>
              <w:t>Сапун течни за прање руку</w:t>
            </w:r>
          </w:p>
        </w:tc>
        <w:tc>
          <w:tcPr>
            <w:tcW w:w="1248" w:type="dxa"/>
            <w:vAlign w:val="center"/>
          </w:tcPr>
          <w:p w:rsidR="00A25116" w:rsidRPr="00A8640E" w:rsidRDefault="00A25116" w:rsidP="002A7F3C">
            <w:pPr>
              <w:pStyle w:val="Standard"/>
              <w:suppressAutoHyphens w:val="0"/>
              <w:spacing w:line="240" w:lineRule="auto"/>
              <w:jc w:val="center"/>
            </w:pPr>
            <w:r w:rsidRPr="00A8640E">
              <w:rPr>
                <w:rFonts w:eastAsia="Times New Roman"/>
                <w:color w:val="00000A"/>
              </w:rPr>
              <w:t>1000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FF0000"/>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FF0000"/>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FF0000"/>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 xml:space="preserve">Сапун за руке  </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Детерџент за суђе</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TRULEX</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120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магична</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јеленска за прозоре</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150</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Сунђер са абразивом</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за под</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Бриско са кофом</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Метла пластична</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color w:val="auto"/>
              </w:rPr>
              <w:t>Сет за брисање пода са комплет мопом</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lang w:val="sr-Cyrl-RS"/>
              </w:rPr>
            </w:pPr>
            <w:r w:rsidRPr="00A8640E">
              <w:rPr>
                <w:color w:val="auto"/>
                <w:lang w:val="sr-Cyrl-RS"/>
              </w:rPr>
              <w:t>3</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lang w:val="sr-Cyrl-RS"/>
              </w:rPr>
              <w:t>О</w:t>
            </w:r>
            <w:r w:rsidRPr="00A8640E">
              <w:rPr>
                <w:rFonts w:eastAsia="Times New Roman"/>
                <w:color w:val="auto"/>
              </w:rPr>
              <w:t>свеживач за ауто</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45</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lang w:val="sr-Cyrl-RS"/>
              </w:rPr>
              <w:t>О</w:t>
            </w:r>
            <w:r w:rsidRPr="00A8640E">
              <w:rPr>
                <w:rFonts w:eastAsia="Times New Roman"/>
                <w:color w:val="auto"/>
              </w:rPr>
              <w:t>свеживач за простора</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60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lastRenderedPageBreak/>
              <w:t>Освеживач за WC шољу–</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500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Рукавице гумене бр. 9,10,11.</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Детерџент за прање санитарија са распршивачем</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150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санитарија.</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lang w:val="sr-Cyrl-RS"/>
              </w:rPr>
            </w:pPr>
            <w:r w:rsidRPr="00A8640E">
              <w:rPr>
                <w:color w:val="auto"/>
                <w:lang w:val="sr-Cyrl-RS"/>
              </w:rPr>
              <w:t>10</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радних површина, стакла и опреме</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lang w:val="sr-Cyrl-RS"/>
              </w:rPr>
            </w:pPr>
            <w:r w:rsidRPr="00A8640E">
              <w:rPr>
                <w:color w:val="auto"/>
                <w:lang w:val="sr-Cyrl-RS"/>
              </w:rPr>
              <w:t>10</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val="sr-Cyrl-RS"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Течност за одгушење цеви</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Прашак за веш у врећи 1/3 кг</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Течност за чишћење ламината</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val="sr-Cyrl-RS"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Кесе за смеће 1/1 500x1000</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4.000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val="sr-Cyrl-RS"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Вим течни</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300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Асепсол</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Асепсол</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Сона киселина</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Панол паста или екв.</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lastRenderedPageBreak/>
              <w:t>Течност за чишћење подова</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Спреј за чишћење намештаја</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Тоалет папир ролна, састав целулозни</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1500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Тоалет папир џамбо – по узорку</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Убрус папирни – бела ролна</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1300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Убрус папирни џамбо – слагани по узорку</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прање прозора са прскалицом</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Крема за руке</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color w:val="auto"/>
              </w:rPr>
              <w:t>Марамице за дезинфекцију руку и површина</w:t>
            </w:r>
          </w:p>
        </w:tc>
        <w:tc>
          <w:tcPr>
            <w:tcW w:w="1248" w:type="dxa"/>
            <w:shd w:val="clear" w:color="auto" w:fill="F2F2F2" w:themeFill="background1" w:themeFillShade="F2"/>
            <w:vAlign w:val="center"/>
          </w:tcPr>
          <w:p w:rsidR="000B3167" w:rsidRPr="00A8640E" w:rsidRDefault="00A25116" w:rsidP="000B3167">
            <w:pPr>
              <w:pStyle w:val="Standard"/>
              <w:suppressAutoHyphens w:val="0"/>
              <w:spacing w:line="240" w:lineRule="auto"/>
              <w:jc w:val="center"/>
              <w:rPr>
                <w:color w:val="auto"/>
                <w:lang w:val="sr-Cyrl-RS"/>
              </w:rPr>
            </w:pPr>
            <w:r w:rsidRPr="00A8640E">
              <w:rPr>
                <w:color w:val="auto"/>
                <w:lang w:val="sr-Cyrl-RS"/>
              </w:rPr>
              <w:t>5</w:t>
            </w:r>
          </w:p>
        </w:tc>
        <w:tc>
          <w:tcPr>
            <w:tcW w:w="1340" w:type="dxa"/>
            <w:shd w:val="clear" w:color="auto" w:fill="F2F2F2" w:themeFill="background1" w:themeFillShade="F2"/>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Санитар за WC</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Кесе за усисивач  WAP-ATIX 3</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Четка за WC</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75 W</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100 W</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150 W</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20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МOP – резерва 40 cm</w:t>
            </w:r>
          </w:p>
        </w:tc>
        <w:tc>
          <w:tcPr>
            <w:tcW w:w="1248" w:type="dxa"/>
            <w:shd w:val="clear" w:color="auto" w:fill="F2F2F2" w:themeFill="background1" w:themeFillShade="F2"/>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20</w:t>
            </w:r>
          </w:p>
        </w:tc>
        <w:tc>
          <w:tcPr>
            <w:tcW w:w="1340" w:type="dxa"/>
            <w:shd w:val="clear" w:color="auto" w:fill="F2F2F2" w:themeFill="background1" w:themeFillShade="F2"/>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lastRenderedPageBreak/>
              <w:t>МOP – комплет 40 cm</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одстрањивање каменца са пумпом</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80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8 cm</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6 cm</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Шилдови за браве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Цилиндри за браве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за купатила</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3</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Кухињске славине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3</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jc w:val="center"/>
              <w:rPr>
                <w:color w:val="auto"/>
                <w:sz w:val="22"/>
                <w:szCs w:val="22"/>
                <w:lang w:val="sr-Cyrl-RS"/>
              </w:rPr>
            </w:pPr>
          </w:p>
        </w:tc>
        <w:tc>
          <w:tcPr>
            <w:tcW w:w="1740" w:type="dxa"/>
          </w:tcPr>
          <w:p w:rsidR="000B3167" w:rsidRPr="00A8640E" w:rsidRDefault="000B3167" w:rsidP="00926154">
            <w:pPr>
              <w:jc w:val="center"/>
              <w:rPr>
                <w:color w:val="auto"/>
                <w:sz w:val="22"/>
                <w:szCs w:val="22"/>
                <w:lang w:val="sr-Cyrl-RS"/>
              </w:rPr>
            </w:pPr>
          </w:p>
        </w:tc>
        <w:tc>
          <w:tcPr>
            <w:tcW w:w="1511" w:type="dxa"/>
          </w:tcPr>
          <w:p w:rsidR="000B3167" w:rsidRPr="00A8640E" w:rsidRDefault="000B3167" w:rsidP="00926154">
            <w:pPr>
              <w:jc w:val="center"/>
              <w:rPr>
                <w:color w:val="auto"/>
                <w:sz w:val="22"/>
                <w:szCs w:val="22"/>
                <w:lang w:val="sr-Cyrl-R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Неонске сијалице мале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Неонске сијалице велике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Стартери за велике неонске сијалице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Стартери за мале неонске сијалице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Сијалице рефлекторске</w:t>
            </w:r>
          </w:p>
        </w:tc>
        <w:tc>
          <w:tcPr>
            <w:tcW w:w="1248" w:type="dxa"/>
          </w:tcPr>
          <w:p w:rsidR="000B3167" w:rsidRPr="00A8640E" w:rsidRDefault="00A25116" w:rsidP="000B3167">
            <w:pPr>
              <w:pStyle w:val="Standard"/>
              <w:jc w:val="center"/>
              <w:rPr>
                <w:color w:val="auto"/>
                <w:lang w:val="sr-Cyrl-RS"/>
              </w:rPr>
            </w:pPr>
            <w:r w:rsidRPr="00A8640E">
              <w:rPr>
                <w:color w:val="auto"/>
                <w:lang w:val="sr-Cyrl-RS"/>
              </w:rPr>
              <w:t>5</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Халогене Сијалице GU 5,3</w:t>
            </w:r>
          </w:p>
        </w:tc>
        <w:tc>
          <w:tcPr>
            <w:tcW w:w="1248" w:type="dxa"/>
          </w:tcPr>
          <w:p w:rsidR="000B3167" w:rsidRPr="00A8640E" w:rsidRDefault="00A25116" w:rsidP="000B3167">
            <w:pPr>
              <w:pStyle w:val="Standard"/>
              <w:jc w:val="center"/>
              <w:rPr>
                <w:color w:val="auto"/>
                <w:lang w:val="sr-Cyrl-RS"/>
              </w:rPr>
            </w:pPr>
            <w:r w:rsidRPr="00A8640E">
              <w:rPr>
                <w:color w:val="auto"/>
                <w:lang w:val="sr-Cyrl-RS"/>
              </w:rPr>
              <w:t>10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Штедне сијалице</w:t>
            </w:r>
          </w:p>
        </w:tc>
        <w:tc>
          <w:tcPr>
            <w:tcW w:w="1248" w:type="dxa"/>
          </w:tcPr>
          <w:p w:rsidR="000B3167" w:rsidRPr="00A8640E" w:rsidRDefault="00A25116" w:rsidP="000B3167">
            <w:pPr>
              <w:pStyle w:val="Standard"/>
              <w:jc w:val="center"/>
              <w:rPr>
                <w:color w:val="auto"/>
                <w:lang w:val="sr-Cyrl-RS"/>
              </w:rPr>
            </w:pPr>
            <w:r w:rsidRPr="00A8640E">
              <w:rPr>
                <w:color w:val="auto"/>
                <w:lang w:val="sr-Cyrl-RS"/>
              </w:rPr>
              <w:t>10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C14DFF" w:rsidRPr="0045161F" w:rsidTr="00A25116">
        <w:tblPrEx>
          <w:jc w:val="left"/>
        </w:tblPrEx>
        <w:trPr>
          <w:trHeight w:val="350"/>
        </w:trPr>
        <w:tc>
          <w:tcPr>
            <w:tcW w:w="6031" w:type="dxa"/>
            <w:gridSpan w:val="4"/>
            <w:shd w:val="clear" w:color="auto" w:fill="auto"/>
          </w:tcPr>
          <w:p w:rsidR="00C14DFF" w:rsidRPr="0045161F" w:rsidRDefault="00C14DFF" w:rsidP="004D7DB4">
            <w:pPr>
              <w:pStyle w:val="TableContents"/>
              <w:snapToGrid w:val="0"/>
              <w:rPr>
                <w:b/>
                <w:i/>
                <w:color w:val="auto"/>
                <w:sz w:val="22"/>
                <w:szCs w:val="22"/>
                <w:lang w:val="sr-Cyrl-RS"/>
              </w:rPr>
            </w:pPr>
            <w:r w:rsidRPr="0045161F">
              <w:rPr>
                <w:b/>
                <w:i/>
                <w:color w:val="auto"/>
                <w:sz w:val="22"/>
                <w:szCs w:val="22"/>
                <w:lang w:val="sr-Cyrl-RS"/>
              </w:rPr>
              <w:t>УКУПНО:</w:t>
            </w:r>
          </w:p>
        </w:tc>
        <w:tc>
          <w:tcPr>
            <w:tcW w:w="1740" w:type="dxa"/>
            <w:shd w:val="clear" w:color="auto" w:fill="C6D9F1"/>
          </w:tcPr>
          <w:p w:rsidR="00C14DFF" w:rsidRPr="0045161F" w:rsidRDefault="00C14DFF" w:rsidP="004D7DB4">
            <w:pPr>
              <w:pStyle w:val="TableContents"/>
              <w:snapToGrid w:val="0"/>
              <w:rPr>
                <w:color w:val="auto"/>
                <w:sz w:val="22"/>
                <w:szCs w:val="22"/>
              </w:rPr>
            </w:pPr>
          </w:p>
        </w:tc>
        <w:tc>
          <w:tcPr>
            <w:tcW w:w="1511" w:type="dxa"/>
            <w:shd w:val="clear" w:color="auto" w:fill="C6D9F1"/>
          </w:tcPr>
          <w:p w:rsidR="00C14DFF" w:rsidRPr="0045161F" w:rsidRDefault="00C14DFF" w:rsidP="004D7DB4">
            <w:pPr>
              <w:jc w:val="center"/>
              <w:rPr>
                <w:color w:val="auto"/>
                <w:sz w:val="22"/>
                <w:szCs w:val="22"/>
              </w:rPr>
            </w:pPr>
          </w:p>
        </w:tc>
      </w:tr>
      <w:tr w:rsidR="00C14DFF" w:rsidRPr="0045161F" w:rsidTr="00A25116">
        <w:tblPrEx>
          <w:jc w:val="left"/>
        </w:tblPrEx>
        <w:trPr>
          <w:trHeight w:val="350"/>
        </w:trPr>
        <w:tc>
          <w:tcPr>
            <w:tcW w:w="6031" w:type="dxa"/>
            <w:gridSpan w:val="4"/>
            <w:shd w:val="clear" w:color="auto" w:fill="auto"/>
          </w:tcPr>
          <w:p w:rsidR="00C14DFF" w:rsidRPr="0045161F" w:rsidRDefault="00C14DFF" w:rsidP="004D7DB4">
            <w:pPr>
              <w:pStyle w:val="TableContents"/>
              <w:snapToGrid w:val="0"/>
              <w:rPr>
                <w:b/>
                <w:i/>
                <w:color w:val="auto"/>
                <w:sz w:val="22"/>
                <w:szCs w:val="22"/>
                <w:lang w:val="sr-Cyrl-RS"/>
              </w:rPr>
            </w:pPr>
          </w:p>
        </w:tc>
        <w:tc>
          <w:tcPr>
            <w:tcW w:w="1740" w:type="dxa"/>
            <w:shd w:val="clear" w:color="auto" w:fill="C6D9F1"/>
          </w:tcPr>
          <w:p w:rsidR="00C14DFF" w:rsidRPr="0045161F" w:rsidRDefault="00C14DFF" w:rsidP="004D7DB4">
            <w:pPr>
              <w:pStyle w:val="TableContents"/>
              <w:snapToGrid w:val="0"/>
              <w:rPr>
                <w:color w:val="auto"/>
                <w:sz w:val="22"/>
                <w:szCs w:val="22"/>
              </w:rPr>
            </w:pPr>
          </w:p>
        </w:tc>
        <w:tc>
          <w:tcPr>
            <w:tcW w:w="1511" w:type="dxa"/>
            <w:shd w:val="clear" w:color="auto" w:fill="C6D9F1"/>
          </w:tcPr>
          <w:p w:rsidR="00C14DFF" w:rsidRPr="0045161F" w:rsidRDefault="00C14DFF" w:rsidP="004D7DB4">
            <w:pPr>
              <w:jc w:val="center"/>
              <w:rPr>
                <w:color w:val="auto"/>
                <w:sz w:val="22"/>
                <w:szCs w:val="22"/>
              </w:rPr>
            </w:pPr>
          </w:p>
        </w:tc>
      </w:tr>
    </w:tbl>
    <w:p w:rsidR="00926154" w:rsidRDefault="00926154" w:rsidP="00897573">
      <w:pPr>
        <w:rPr>
          <w:lang w:val="sr-Cyrl-RS"/>
        </w:rPr>
      </w:pPr>
    </w:p>
    <w:p w:rsidR="00A8640E" w:rsidRPr="001A7219" w:rsidRDefault="00A8640E" w:rsidP="00897573">
      <w:pPr>
        <w:rPr>
          <w:lang w:val="sr-Cyrl-RS"/>
        </w:rPr>
      </w:pPr>
    </w:p>
    <w:p w:rsidR="00210BC6" w:rsidRPr="001A7219" w:rsidRDefault="00210BC6" w:rsidP="00897573">
      <w:pPr>
        <w:ind w:left="360"/>
        <w:jc w:val="both"/>
        <w:rPr>
          <w:b/>
          <w:bCs/>
          <w:iCs/>
          <w:u w:val="single"/>
          <w:lang w:val="sr-Cyrl-RS"/>
        </w:rPr>
      </w:pPr>
      <w:r w:rsidRPr="001A7219">
        <w:rPr>
          <w:b/>
          <w:bCs/>
          <w:iCs/>
          <w:u w:val="single"/>
        </w:rPr>
        <w:lastRenderedPageBreak/>
        <w:t xml:space="preserve">Упутство за попуњавање обрасца структуре цене: </w:t>
      </w:r>
    </w:p>
    <w:p w:rsidR="00210BC6" w:rsidRPr="001A7219" w:rsidRDefault="00210BC6" w:rsidP="00897573">
      <w:pPr>
        <w:ind w:left="360"/>
        <w:jc w:val="both"/>
        <w:rPr>
          <w:bCs/>
          <w:iCs/>
          <w:color w:val="002060"/>
          <w:lang w:val="sr-Cyrl-RS"/>
        </w:rPr>
      </w:pPr>
    </w:p>
    <w:p w:rsidR="00210BC6" w:rsidRPr="001A7219" w:rsidRDefault="00210BC6"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210BC6" w:rsidRPr="001A7219" w:rsidRDefault="00210BC6"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210BC6" w:rsidRPr="001A7219" w:rsidRDefault="00210BC6"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210BC6" w:rsidRPr="001A7219" w:rsidRDefault="00210BC6"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210BC6" w:rsidRPr="00067B33" w:rsidRDefault="00210BC6" w:rsidP="00897573">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067B33" w:rsidRPr="0036688D" w:rsidRDefault="00067B33" w:rsidP="00150688">
      <w:pPr>
        <w:pStyle w:val="ListParagraph"/>
        <w:numPr>
          <w:ilvl w:val="0"/>
          <w:numId w:val="9"/>
        </w:numPr>
        <w:shd w:val="clear" w:color="auto" w:fill="F2F2F2" w:themeFill="background1" w:themeFillShade="F2"/>
        <w:tabs>
          <w:tab w:val="left" w:pos="90"/>
        </w:tabs>
        <w:jc w:val="both"/>
        <w:rPr>
          <w:bCs/>
          <w:iCs/>
          <w:color w:val="auto"/>
          <w:lang w:val="sr-Cyrl-CS"/>
        </w:rPr>
      </w:pPr>
      <w:r w:rsidRPr="0036688D">
        <w:rPr>
          <w:bCs/>
          <w:iCs/>
          <w:color w:val="auto"/>
          <w:lang w:val="sr-Cyrl-CS"/>
        </w:rPr>
        <w:t xml:space="preserve">Уз понуду, понуђачи су дужни да доставе </w:t>
      </w:r>
      <w:r w:rsidR="000B3167" w:rsidRPr="0036688D">
        <w:rPr>
          <w:bCs/>
          <w:iCs/>
          <w:color w:val="auto"/>
          <w:lang w:val="sr-Cyrl-CS"/>
        </w:rPr>
        <w:t>тражене</w:t>
      </w:r>
      <w:r w:rsidRPr="0036688D">
        <w:rPr>
          <w:bCs/>
          <w:iCs/>
          <w:color w:val="auto"/>
          <w:lang w:val="sr-Cyrl-CS"/>
        </w:rPr>
        <w:t xml:space="preserve"> узорке добара,</w:t>
      </w:r>
      <w:r w:rsidR="000B3167" w:rsidRPr="0036688D">
        <w:rPr>
          <w:bCs/>
          <w:iCs/>
          <w:color w:val="auto"/>
          <w:lang w:val="sr-Cyrl-CS"/>
        </w:rPr>
        <w:t xml:space="preserve"> а</w:t>
      </w:r>
      <w:r w:rsidRPr="0036688D">
        <w:rPr>
          <w:bCs/>
          <w:iCs/>
          <w:color w:val="auto"/>
          <w:lang w:val="sr-Cyrl-CS"/>
        </w:rPr>
        <w:t xml:space="preserve"> уколико нуде добра која су „одговарајућа“, где је наведено у техничкој спецификацији, и доказе о усаглашености односно доказ да је понуђено добро одговарајуће добро траженом из техничке спецификације, од овлашћених институција. Наручилац задржава и право да у поступку стручне оцене понуда, од понуђача тражи достављање и осталих узорака добара,нведених у обрасцу структуре цена,  ради стручне оцене понуда.   </w:t>
      </w:r>
    </w:p>
    <w:p w:rsidR="00210BC6" w:rsidRPr="001A7219" w:rsidRDefault="00210BC6" w:rsidP="00150688">
      <w:pPr>
        <w:pStyle w:val="ListParagraph"/>
        <w:shd w:val="clear" w:color="auto" w:fill="F2F2F2" w:themeFill="background1" w:themeFillShade="F2"/>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8"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4"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8" w:type="dxa"/>
            <w:shd w:val="clear" w:color="auto" w:fill="auto"/>
          </w:tcPr>
          <w:p w:rsidR="00210BC6" w:rsidRPr="001A7219" w:rsidRDefault="00210BC6" w:rsidP="00FD382C">
            <w:pPr>
              <w:pStyle w:val="BodyText2"/>
              <w:snapToGrid w:val="0"/>
              <w:spacing w:line="100" w:lineRule="atLeast"/>
              <w:jc w:val="both"/>
            </w:pPr>
          </w:p>
        </w:tc>
        <w:tc>
          <w:tcPr>
            <w:tcW w:w="3094"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Pr>
        <w:jc w:val="both"/>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Default="00210BC6"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36688D" w:rsidRDefault="0036688D" w:rsidP="00897573">
      <w:pPr>
        <w:rPr>
          <w:b/>
          <w:bCs/>
          <w:i/>
          <w:iCs/>
          <w:lang w:val="sr-Cyrl-RS"/>
        </w:rPr>
      </w:pPr>
    </w:p>
    <w:p w:rsidR="0036688D" w:rsidRDefault="0036688D" w:rsidP="00897573">
      <w:pPr>
        <w:rPr>
          <w:b/>
          <w:bCs/>
          <w:i/>
          <w:iCs/>
          <w:lang w:val="sr-Cyrl-RS"/>
        </w:rPr>
      </w:pPr>
    </w:p>
    <w:p w:rsidR="0036688D" w:rsidRDefault="0036688D" w:rsidP="00897573">
      <w:pPr>
        <w:rPr>
          <w:b/>
          <w:bCs/>
          <w:i/>
          <w:iCs/>
          <w:lang w:val="sr-Cyrl-RS"/>
        </w:rPr>
      </w:pPr>
    </w:p>
    <w:p w:rsidR="0036688D" w:rsidRDefault="0036688D" w:rsidP="00897573">
      <w:pPr>
        <w:rPr>
          <w:b/>
          <w:bCs/>
          <w:i/>
          <w:iCs/>
          <w:lang w:val="sr-Cyrl-RS"/>
        </w:rPr>
      </w:pPr>
    </w:p>
    <w:p w:rsidR="000B3167" w:rsidRDefault="000B3167" w:rsidP="00897573">
      <w:pPr>
        <w:rPr>
          <w:b/>
          <w:bCs/>
          <w:i/>
          <w:iCs/>
          <w:lang w:val="sr-Cyrl-RS"/>
        </w:rPr>
      </w:pPr>
    </w:p>
    <w:p w:rsidR="000B3167" w:rsidRPr="001A7219" w:rsidRDefault="000B3167"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210BC6" w:rsidRPr="001A7219" w:rsidRDefault="00210BC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210BC6" w:rsidRPr="001A7219" w:rsidRDefault="00210BC6" w:rsidP="00696D12">
      <w:pPr>
        <w:pStyle w:val="Heading2"/>
        <w:rPr>
          <w:noProof/>
          <w:lang w:val="sr-Latn-RS" w:eastAsia="en-US"/>
        </w:rPr>
      </w:pPr>
      <w:r w:rsidRPr="001A7219">
        <w:rPr>
          <w:noProof/>
          <w:lang w:val="sr-Latn-RS" w:eastAsia="en-US"/>
        </w:rPr>
        <w:t xml:space="preserve"> </w:t>
      </w:r>
      <w:bookmarkStart w:id="8" w:name="_Toc20308455"/>
      <w:r w:rsidRPr="001A7219">
        <w:rPr>
          <w:noProof/>
          <w:lang w:val="sr-Cyrl-RS" w:eastAsia="en-US"/>
        </w:rPr>
        <w:t>ОБРАЗАЦ ТРОШКОВА ПРИПРЕМЕ ПОНУДЕ</w:t>
      </w:r>
      <w:bookmarkEnd w:id="8"/>
    </w:p>
    <w:p w:rsidR="00210BC6" w:rsidRPr="001A7219" w:rsidRDefault="00210BC6" w:rsidP="00897573">
      <w:pPr>
        <w:rPr>
          <w:b/>
          <w:bCs/>
          <w:i/>
          <w:iCs/>
          <w:sz w:val="28"/>
          <w:szCs w:val="28"/>
          <w:lang w:val="sr-Cyrl-RS"/>
        </w:rPr>
      </w:pPr>
    </w:p>
    <w:p w:rsidR="00210BC6" w:rsidRPr="001A7219" w:rsidRDefault="00210BC6" w:rsidP="00897573">
      <w:pPr>
        <w:rPr>
          <w:b/>
          <w:bCs/>
          <w:i/>
          <w:iCs/>
          <w:sz w:val="28"/>
          <w:szCs w:val="28"/>
          <w:lang w:val="sr-Cyrl-RS"/>
        </w:rPr>
      </w:pPr>
    </w:p>
    <w:p w:rsidR="00210BC6" w:rsidRPr="001A7219" w:rsidRDefault="00210BC6"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jc w:val="center"/>
            </w:pPr>
            <w:r w:rsidRPr="001A7219">
              <w:rPr>
                <w:b/>
                <w:i/>
              </w:rPr>
              <w:t>ИЗНОС ТРОШКА У РСД</w:t>
            </w: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right"/>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right"/>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i/>
              </w:rPr>
            </w:pPr>
          </w:p>
          <w:p w:rsidR="00210BC6" w:rsidRPr="001A7219" w:rsidRDefault="00210BC6"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lang w:val="ru-RU"/>
              </w:rPr>
            </w:pPr>
          </w:p>
        </w:tc>
      </w:tr>
    </w:tbl>
    <w:p w:rsidR="00210BC6" w:rsidRPr="001A7219" w:rsidRDefault="00210BC6" w:rsidP="00897573">
      <w:pPr>
        <w:jc w:val="both"/>
      </w:pPr>
    </w:p>
    <w:p w:rsidR="00210BC6" w:rsidRPr="001A7219" w:rsidRDefault="00210BC6"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210BC6" w:rsidRPr="001A7219" w:rsidRDefault="00210BC6"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10BC6" w:rsidRPr="001A7219" w:rsidRDefault="00210BC6" w:rsidP="00897573">
      <w:pPr>
        <w:spacing w:after="120"/>
        <w:ind w:firstLine="426"/>
        <w:jc w:val="both"/>
        <w:rPr>
          <w:b/>
          <w:bCs/>
          <w:i/>
        </w:rPr>
      </w:pPr>
    </w:p>
    <w:p w:rsidR="00210BC6" w:rsidRPr="001A7219" w:rsidRDefault="00210BC6"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210BC6" w:rsidRPr="001A7219" w:rsidRDefault="00210BC6" w:rsidP="00897573">
      <w:pPr>
        <w:spacing w:after="120"/>
        <w:jc w:val="both"/>
        <w:rPr>
          <w:bCs/>
          <w:color w:val="auto"/>
          <w:lang w:val="sr-Cyrl-RS"/>
        </w:rPr>
      </w:pPr>
    </w:p>
    <w:p w:rsidR="00210BC6" w:rsidRPr="001A7219" w:rsidRDefault="00210BC6"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8"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4"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8" w:type="dxa"/>
            <w:shd w:val="clear" w:color="auto" w:fill="auto"/>
          </w:tcPr>
          <w:p w:rsidR="00210BC6" w:rsidRPr="001A7219" w:rsidRDefault="00210BC6" w:rsidP="00FD382C">
            <w:pPr>
              <w:pStyle w:val="BodyText2"/>
              <w:snapToGrid w:val="0"/>
              <w:spacing w:line="100" w:lineRule="atLeast"/>
              <w:jc w:val="both"/>
            </w:pPr>
          </w:p>
        </w:tc>
        <w:tc>
          <w:tcPr>
            <w:tcW w:w="3094"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 w:rsidR="00210BC6" w:rsidRPr="001A7219" w:rsidRDefault="00210BC6" w:rsidP="00897573">
      <w:pPr>
        <w:rPr>
          <w:b/>
          <w:bCs/>
          <w:i/>
          <w:iC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sz w:val="28"/>
          <w:szCs w:val="28"/>
          <w:lang w:val="sr-Cyrl-RS"/>
        </w:rPr>
      </w:pPr>
    </w:p>
    <w:p w:rsidR="00210BC6" w:rsidRPr="001A7219" w:rsidRDefault="00210BC6"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210BC6" w:rsidRPr="001A7219" w:rsidRDefault="00210BC6" w:rsidP="00897573">
      <w:pPr>
        <w:pStyle w:val="BodyText3"/>
        <w:spacing w:after="0"/>
        <w:jc w:val="right"/>
        <w:rPr>
          <w:b/>
          <w:bCs/>
          <w:sz w:val="28"/>
          <w:szCs w:val="28"/>
          <w:lang w:val="sr-Cyrl-RS"/>
        </w:rPr>
      </w:pPr>
    </w:p>
    <w:p w:rsidR="00210BC6" w:rsidRPr="001A7219" w:rsidRDefault="00210BC6" w:rsidP="00696D12">
      <w:pPr>
        <w:pStyle w:val="Heading2"/>
        <w:rPr>
          <w:lang w:val="sr-Cyrl-RS"/>
        </w:rPr>
      </w:pPr>
      <w:bookmarkStart w:id="9" w:name="_Toc20308456"/>
      <w:r w:rsidRPr="001A7219">
        <w:rPr>
          <w:lang w:val="sr-Cyrl-RS"/>
        </w:rPr>
        <w:t>ОБРАЗАЦ ИЗЈАВЕ О НЕЗАВИСНОЈ ПОНУДИ</w:t>
      </w:r>
      <w:bookmarkEnd w:id="9"/>
    </w:p>
    <w:p w:rsidR="00210BC6" w:rsidRPr="001A7219" w:rsidRDefault="00210BC6" w:rsidP="00897573">
      <w:pPr>
        <w:pStyle w:val="BodyText3"/>
        <w:spacing w:after="0"/>
        <w:jc w:val="center"/>
        <w:rPr>
          <w:b/>
          <w:bCs/>
          <w:sz w:val="28"/>
          <w:szCs w:val="28"/>
          <w:lang w:val="sr-Cyrl-RS"/>
        </w:rPr>
      </w:pPr>
    </w:p>
    <w:p w:rsidR="00210BC6" w:rsidRPr="001A7219" w:rsidRDefault="00210BC6" w:rsidP="00897573">
      <w:pPr>
        <w:pStyle w:val="BodyText3"/>
        <w:spacing w:after="0"/>
        <w:jc w:val="center"/>
        <w:rPr>
          <w:bCs/>
          <w:sz w:val="24"/>
          <w:szCs w:val="24"/>
          <w:lang w:val="sr-Cyrl-RS"/>
        </w:rPr>
      </w:pPr>
    </w:p>
    <w:p w:rsidR="00210BC6" w:rsidRPr="001A7219" w:rsidRDefault="00210BC6"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210BC6" w:rsidRPr="001A7219" w:rsidRDefault="00210BC6"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210BC6" w:rsidRPr="001A7219" w:rsidRDefault="00210BC6" w:rsidP="00897573">
      <w:pPr>
        <w:pStyle w:val="BodyText3"/>
        <w:spacing w:after="0"/>
        <w:jc w:val="both"/>
        <w:rPr>
          <w:w w:val="200"/>
          <w:sz w:val="24"/>
          <w:szCs w:val="24"/>
        </w:rPr>
      </w:pPr>
      <w:r w:rsidRPr="001A7219">
        <w:rPr>
          <w:sz w:val="24"/>
          <w:szCs w:val="24"/>
        </w:rPr>
        <w:t xml:space="preserve">даје: </w:t>
      </w:r>
    </w:p>
    <w:p w:rsidR="00210BC6" w:rsidRPr="001A7219" w:rsidRDefault="00210BC6" w:rsidP="00897573">
      <w:pPr>
        <w:pStyle w:val="BodyText3"/>
        <w:spacing w:before="360" w:after="360"/>
        <w:ind w:firstLine="227"/>
        <w:jc w:val="both"/>
        <w:rPr>
          <w:w w:val="200"/>
          <w:sz w:val="24"/>
          <w:szCs w:val="24"/>
        </w:rPr>
      </w:pPr>
    </w:p>
    <w:p w:rsidR="00210BC6" w:rsidRPr="001A7219" w:rsidRDefault="00210BC6"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210BC6" w:rsidRPr="001A7219" w:rsidRDefault="00210BC6"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210BC6" w:rsidRPr="001A7219" w:rsidRDefault="00210BC6" w:rsidP="00897573">
      <w:pPr>
        <w:pStyle w:val="BodyText3"/>
        <w:spacing w:after="0"/>
        <w:jc w:val="both"/>
        <w:rPr>
          <w:bCs/>
          <w:sz w:val="24"/>
          <w:szCs w:val="24"/>
        </w:rPr>
      </w:pPr>
    </w:p>
    <w:p w:rsidR="00210BC6" w:rsidRPr="001A7219" w:rsidRDefault="00210BC6" w:rsidP="00897573">
      <w:pPr>
        <w:pStyle w:val="BodyText3"/>
        <w:spacing w:after="0"/>
        <w:jc w:val="both"/>
        <w:rPr>
          <w:bCs/>
          <w:sz w:val="24"/>
          <w:szCs w:val="24"/>
        </w:rPr>
      </w:pPr>
    </w:p>
    <w:p w:rsidR="00210BC6" w:rsidRPr="001A7219" w:rsidRDefault="00210BC6" w:rsidP="00897573">
      <w:pPr>
        <w:jc w:val="both"/>
      </w:pPr>
      <w:r w:rsidRPr="001A7219">
        <w:tab/>
      </w:r>
      <w:r w:rsidRPr="001A7219">
        <w:tab/>
      </w:r>
      <w:r w:rsidRPr="001A7219">
        <w:tab/>
      </w:r>
      <w:r w:rsidRPr="001A7219">
        <w:rPr>
          <w:bCs/>
        </w:rPr>
        <w:t xml:space="preserve"> </w:t>
      </w:r>
    </w:p>
    <w:p w:rsidR="00210BC6" w:rsidRPr="00C14DFF" w:rsidRDefault="00210BC6" w:rsidP="00897573">
      <w:pPr>
        <w:jc w:val="both"/>
        <w:rPr>
          <w:bCs/>
          <w:color w:val="auto"/>
          <w:lang w:val="sr-Cyrl-RS"/>
        </w:rPr>
      </w:pPr>
      <w:r w:rsidRPr="00C14DFF">
        <w:rPr>
          <w:color w:val="auto"/>
        </w:rPr>
        <w:t>Под пуном материјалном и кривичном одговорношћу п</w:t>
      </w:r>
      <w:r w:rsidRPr="00C14DFF">
        <w:rPr>
          <w:bCs/>
          <w:color w:val="auto"/>
        </w:rPr>
        <w:t xml:space="preserve">отврђујем да сам понуду у </w:t>
      </w:r>
      <w:r w:rsidRPr="00C14DFF">
        <w:rPr>
          <w:bCs/>
          <w:color w:val="auto"/>
          <w:lang w:val="sr-Cyrl-CS"/>
        </w:rPr>
        <w:t>поступку</w:t>
      </w:r>
      <w:r w:rsidRPr="00C14DFF">
        <w:rPr>
          <w:bCs/>
          <w:color w:val="auto"/>
        </w:rPr>
        <w:t xml:space="preserve"> јавне набавке</w:t>
      </w:r>
      <w:r w:rsidRPr="00C14DFF">
        <w:rPr>
          <w:bCs/>
          <w:color w:val="auto"/>
          <w:lang w:val="sr-Cyrl-RS"/>
        </w:rPr>
        <w:t xml:space="preserve"> </w:t>
      </w:r>
      <w:r w:rsidRPr="00C14DFF">
        <w:rPr>
          <w:noProof/>
          <w:color w:val="auto"/>
        </w:rPr>
        <w:t>добара</w:t>
      </w:r>
      <w:r w:rsidRPr="00C14DFF">
        <w:rPr>
          <w:i/>
          <w:iCs/>
          <w:color w:val="auto"/>
        </w:rPr>
        <w:t>,</w:t>
      </w:r>
      <w:r w:rsidRPr="00C14DFF">
        <w:rPr>
          <w:color w:val="auto"/>
        </w:rPr>
        <w:t xml:space="preserve"> бр </w:t>
      </w:r>
      <w:r w:rsidR="00234442">
        <w:rPr>
          <w:noProof/>
          <w:color w:val="auto"/>
        </w:rPr>
        <w:t>0</w:t>
      </w:r>
      <w:r w:rsidR="00234442">
        <w:rPr>
          <w:noProof/>
          <w:color w:val="auto"/>
          <w:lang w:val="sr-Cyrl-RS"/>
        </w:rPr>
        <w:t>11</w:t>
      </w:r>
      <w:r w:rsidR="00234442">
        <w:rPr>
          <w:noProof/>
          <w:color w:val="auto"/>
        </w:rPr>
        <w:t>/201</w:t>
      </w:r>
      <w:r w:rsidR="00234442">
        <w:rPr>
          <w:noProof/>
          <w:color w:val="auto"/>
          <w:lang w:val="sr-Cyrl-RS"/>
        </w:rPr>
        <w:t>9</w:t>
      </w:r>
      <w:r w:rsidRPr="00C14DFF">
        <w:rPr>
          <w:color w:val="auto"/>
        </w:rPr>
        <w:t xml:space="preserve">, </w:t>
      </w:r>
      <w:r w:rsidRPr="00C14DFF">
        <w:rPr>
          <w:bCs/>
          <w:color w:val="auto"/>
        </w:rPr>
        <w:t>поднео независно, без договора са другим понуђачима или заинтересованим лицима.</w:t>
      </w:r>
    </w:p>
    <w:p w:rsidR="00210BC6" w:rsidRPr="001A7219" w:rsidRDefault="00210BC6" w:rsidP="00897573">
      <w:pPr>
        <w:jc w:val="both"/>
        <w:rPr>
          <w:bCs/>
          <w:lang w:val="sr-Cyrl-RS"/>
        </w:rPr>
      </w:pPr>
    </w:p>
    <w:p w:rsidR="00210BC6" w:rsidRPr="001A7219" w:rsidRDefault="00210BC6" w:rsidP="00897573">
      <w:pPr>
        <w:jc w:val="both"/>
        <w:rPr>
          <w:bCs/>
          <w:lang w:val="sr-Cyrl-RS"/>
        </w:rPr>
      </w:pPr>
    </w:p>
    <w:p w:rsidR="00210BC6" w:rsidRPr="001A7219" w:rsidRDefault="00210BC6"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5"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7"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5" w:type="dxa"/>
            <w:shd w:val="clear" w:color="auto" w:fill="auto"/>
          </w:tcPr>
          <w:p w:rsidR="00210BC6" w:rsidRPr="001A7219" w:rsidRDefault="00210BC6" w:rsidP="00FD382C">
            <w:pPr>
              <w:pStyle w:val="BodyText2"/>
              <w:snapToGrid w:val="0"/>
              <w:spacing w:line="100" w:lineRule="atLeast"/>
              <w:jc w:val="both"/>
            </w:pPr>
          </w:p>
        </w:tc>
        <w:tc>
          <w:tcPr>
            <w:tcW w:w="3097"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Pr>
        <w:pStyle w:val="BodyText3"/>
        <w:spacing w:after="0"/>
        <w:ind w:firstLine="227"/>
        <w:jc w:val="both"/>
      </w:pPr>
    </w:p>
    <w:p w:rsidR="00210BC6" w:rsidRPr="001A7219" w:rsidRDefault="00210BC6" w:rsidP="00897573">
      <w:pPr>
        <w:tabs>
          <w:tab w:val="left" w:pos="6028"/>
        </w:tabs>
        <w:autoSpaceDE w:val="0"/>
        <w:spacing w:line="240" w:lineRule="auto"/>
        <w:rPr>
          <w:lang w:val="sr-Cyrl-RS"/>
        </w:rPr>
      </w:pPr>
    </w:p>
    <w:p w:rsidR="00210BC6" w:rsidRPr="001A7219" w:rsidRDefault="00210BC6"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210BC6" w:rsidRPr="001A7219" w:rsidRDefault="00210BC6"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210BC6" w:rsidRPr="001A7219" w:rsidRDefault="00210BC6" w:rsidP="00897573">
      <w:pPr>
        <w:tabs>
          <w:tab w:val="left" w:pos="6028"/>
        </w:tabs>
        <w:autoSpaceDE w:val="0"/>
        <w:spacing w:line="240" w:lineRule="auto"/>
        <w:jc w:val="both"/>
        <w:rPr>
          <w:bCs/>
          <w:i/>
          <w:iCs/>
          <w:color w:val="auto"/>
        </w:rPr>
      </w:pPr>
    </w:p>
    <w:p w:rsidR="00210BC6" w:rsidRPr="001A7219"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Pr="001A7219" w:rsidRDefault="00210BC6" w:rsidP="00897573">
      <w:pPr>
        <w:pStyle w:val="BodyText3"/>
        <w:spacing w:after="0"/>
        <w:jc w:val="center"/>
        <w:rPr>
          <w:rFonts w:eastAsia="Arial Unicode MS"/>
          <w:i/>
          <w:color w:val="auto"/>
          <w:sz w:val="24"/>
          <w:szCs w:val="24"/>
          <w:lang w:val="sr-Cyrl-RS"/>
        </w:rPr>
      </w:pPr>
    </w:p>
    <w:p w:rsidR="00210BC6" w:rsidRPr="001A7219" w:rsidRDefault="00210BC6" w:rsidP="00897573">
      <w:pPr>
        <w:pStyle w:val="BodyText3"/>
        <w:spacing w:after="0"/>
        <w:jc w:val="center"/>
        <w:rPr>
          <w:lang w:val="sr-Cyrl-RS"/>
        </w:rPr>
      </w:pPr>
    </w:p>
    <w:p w:rsidR="00210BC6" w:rsidRPr="001A7219" w:rsidRDefault="00210BC6" w:rsidP="00897573">
      <w:pPr>
        <w:pStyle w:val="BodyText3"/>
        <w:spacing w:after="0"/>
        <w:jc w:val="center"/>
      </w:pPr>
    </w:p>
    <w:p w:rsidR="00210BC6" w:rsidRPr="001A7219" w:rsidRDefault="00210BC6" w:rsidP="00897573">
      <w:pPr>
        <w:rPr>
          <w:b/>
          <w:bCs/>
          <w:i/>
          <w:iCs/>
          <w:lang w:val="sr-Cyrl-RS"/>
        </w:rPr>
      </w:pPr>
    </w:p>
    <w:p w:rsidR="00210BC6" w:rsidRPr="001A7219" w:rsidRDefault="00210BC6" w:rsidP="00897573">
      <w:pPr>
        <w:pStyle w:val="BodyText3"/>
        <w:spacing w:after="0"/>
        <w:jc w:val="center"/>
        <w:rPr>
          <w:sz w:val="24"/>
          <w:szCs w:val="24"/>
          <w:lang w:val="sr-Cyrl-RS"/>
        </w:rPr>
      </w:pPr>
    </w:p>
    <w:p w:rsidR="00210BC6" w:rsidRPr="001A7219" w:rsidRDefault="00210BC6" w:rsidP="00897573">
      <w:pPr>
        <w:jc w:val="right"/>
        <w:rPr>
          <w:b/>
          <w:bCs/>
          <w:sz w:val="28"/>
          <w:szCs w:val="28"/>
          <w:lang w:val="sr-Cyrl-RS"/>
        </w:rPr>
      </w:pPr>
      <w:r w:rsidRPr="001A7219">
        <w:rPr>
          <w:b/>
          <w:bCs/>
          <w:sz w:val="28"/>
          <w:szCs w:val="28"/>
          <w:lang w:val="sr-Cyrl-RS"/>
        </w:rPr>
        <w:lastRenderedPageBreak/>
        <w:t>(ОБРАЗАЦ 5)</w:t>
      </w:r>
    </w:p>
    <w:p w:rsidR="00210BC6" w:rsidRPr="001A7219" w:rsidRDefault="00210BC6" w:rsidP="00897573">
      <w:pPr>
        <w:jc w:val="right"/>
        <w:rPr>
          <w:b/>
          <w:bCs/>
          <w:sz w:val="28"/>
          <w:szCs w:val="28"/>
          <w:lang w:val="sr-Cyrl-RS"/>
        </w:rPr>
      </w:pPr>
    </w:p>
    <w:p w:rsidR="00210BC6" w:rsidRPr="00A96426" w:rsidRDefault="00210BC6" w:rsidP="00696D12">
      <w:pPr>
        <w:pStyle w:val="Heading2"/>
        <w:ind w:left="90" w:firstLine="0"/>
      </w:pPr>
      <w:bookmarkStart w:id="10" w:name="_Toc20308457"/>
      <w:r w:rsidRPr="00A96426">
        <w:t>ОБРАЗАЦ ИЗЈАВЕ ПОНУЂАЧА О ИСПУЊЕНОСТИ ОБАВЕЗНИХ УСЛОВА ЗА УЧЕШЋЕ У ПОСТУПКУ ЈАВНЕ НАБАВКЕ- ЧЛАН 75. ЗЈН</w:t>
      </w:r>
      <w:bookmarkEnd w:id="10"/>
    </w:p>
    <w:p w:rsidR="00210BC6" w:rsidRPr="001A7219" w:rsidRDefault="00210BC6" w:rsidP="00897573">
      <w:pPr>
        <w:jc w:val="center"/>
        <w:rPr>
          <w:b/>
          <w:bCs/>
          <w:lang w:val="sr-Cyrl-RS"/>
        </w:rPr>
      </w:pPr>
    </w:p>
    <w:p w:rsidR="00210BC6" w:rsidRPr="001A7219" w:rsidRDefault="00210BC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210BC6" w:rsidRPr="001A7219" w:rsidRDefault="00210BC6" w:rsidP="00897573">
      <w:pPr>
        <w:jc w:val="both"/>
      </w:pPr>
    </w:p>
    <w:p w:rsidR="00210BC6" w:rsidRPr="001A7219" w:rsidRDefault="00210BC6" w:rsidP="00897573">
      <w:pPr>
        <w:jc w:val="center"/>
        <w:rPr>
          <w:b/>
        </w:rPr>
      </w:pPr>
      <w:r w:rsidRPr="001A7219">
        <w:rPr>
          <w:b/>
        </w:rPr>
        <w:t>И З Ј А В У</w:t>
      </w:r>
    </w:p>
    <w:p w:rsidR="00210BC6" w:rsidRPr="001A7219" w:rsidRDefault="00210BC6" w:rsidP="00897573">
      <w:pPr>
        <w:jc w:val="center"/>
      </w:pPr>
    </w:p>
    <w:p w:rsidR="00210BC6" w:rsidRPr="001A7219" w:rsidRDefault="00210BC6" w:rsidP="00897573">
      <w:pPr>
        <w:jc w:val="both"/>
        <w:rPr>
          <w:lang w:val="sr-Cyrl-CS"/>
        </w:rPr>
      </w:pPr>
    </w:p>
    <w:p w:rsidR="00210BC6" w:rsidRPr="001A7219" w:rsidRDefault="00210BC6"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C14DFF">
        <w:rPr>
          <w:color w:val="auto"/>
        </w:rPr>
        <w:t>у поступку јавне набавке</w:t>
      </w:r>
      <w:r w:rsidRPr="00C14DFF">
        <w:rPr>
          <w:color w:val="auto"/>
          <w:lang w:val="sr-Cyrl-RS"/>
        </w:rPr>
        <w:t xml:space="preserve"> </w:t>
      </w:r>
      <w:r w:rsidRPr="00C14DFF">
        <w:rPr>
          <w:noProof/>
          <w:color w:val="auto"/>
        </w:rPr>
        <w:t>добара</w:t>
      </w:r>
      <w:r w:rsidRPr="00C14DFF">
        <w:rPr>
          <w:i/>
          <w:color w:val="auto"/>
          <w:lang w:val="sr-Cyrl-CS"/>
        </w:rPr>
        <w:t xml:space="preserve"> </w:t>
      </w:r>
      <w:r w:rsidRPr="00C14DFF">
        <w:rPr>
          <w:color w:val="auto"/>
          <w:lang w:val="sr-Cyrl-CS"/>
        </w:rPr>
        <w:t>б</w:t>
      </w:r>
      <w:r w:rsidRPr="00C14DFF">
        <w:rPr>
          <w:color w:val="auto"/>
        </w:rPr>
        <w:t>р</w:t>
      </w:r>
      <w:r w:rsidRPr="00C14DFF">
        <w:rPr>
          <w:color w:val="auto"/>
          <w:lang w:val="sr-Cyrl-RS"/>
        </w:rPr>
        <w:t>ој</w:t>
      </w:r>
      <w:r w:rsidRPr="00C14DFF">
        <w:rPr>
          <w:color w:val="auto"/>
        </w:rPr>
        <w:t xml:space="preserve"> </w:t>
      </w:r>
      <w:r w:rsidR="00234442">
        <w:rPr>
          <w:noProof/>
          <w:color w:val="auto"/>
        </w:rPr>
        <w:t>0</w:t>
      </w:r>
      <w:r w:rsidR="00234442">
        <w:rPr>
          <w:noProof/>
          <w:color w:val="auto"/>
          <w:lang w:val="sr-Cyrl-RS"/>
        </w:rPr>
        <w:t>11</w:t>
      </w:r>
      <w:r w:rsidR="00234442">
        <w:rPr>
          <w:noProof/>
          <w:color w:val="auto"/>
        </w:rPr>
        <w:t>/201</w:t>
      </w:r>
      <w:r w:rsidR="00234442">
        <w:rPr>
          <w:noProof/>
          <w:color w:val="auto"/>
          <w:lang w:val="sr-Cyrl-RS"/>
        </w:rPr>
        <w:t>9</w:t>
      </w:r>
      <w:r w:rsidRPr="00C14DFF">
        <w:rPr>
          <w:color w:val="auto"/>
        </w:rPr>
        <w:t xml:space="preserve">, испуњава све услове из чл. 75. ЗЈН, </w:t>
      </w:r>
      <w:r w:rsidRPr="001A7219">
        <w:t>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210BC6" w:rsidRPr="001A7219" w:rsidRDefault="00210BC6" w:rsidP="00897573">
      <w:pPr>
        <w:jc w:val="both"/>
        <w:rPr>
          <w:iCs/>
          <w:lang w:val="sr-Cyrl-RS"/>
        </w:rPr>
      </w:pPr>
    </w:p>
    <w:p w:rsidR="00210BC6" w:rsidRPr="001A7219" w:rsidRDefault="00210BC6"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210BC6" w:rsidRPr="001A7219" w:rsidRDefault="00210BC6"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210BC6" w:rsidRPr="001A7219" w:rsidRDefault="00210BC6"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210BC6" w:rsidRPr="001A7219" w:rsidRDefault="00210BC6"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210BC6" w:rsidRPr="001A7219" w:rsidRDefault="00210BC6" w:rsidP="00897573">
      <w:pPr>
        <w:pStyle w:val="ListParagraph"/>
        <w:jc w:val="both"/>
        <w:rPr>
          <w:iCs/>
          <w:lang w:val="sr-Latn-RS"/>
        </w:rPr>
      </w:pPr>
    </w:p>
    <w:p w:rsidR="00210BC6" w:rsidRPr="001A7219" w:rsidRDefault="00210BC6" w:rsidP="00897573">
      <w:pPr>
        <w:pStyle w:val="ListParagraph"/>
        <w:ind w:left="1710"/>
        <w:jc w:val="both"/>
        <w:rPr>
          <w:b/>
          <w:i/>
          <w:iCs/>
          <w:color w:val="auto"/>
        </w:rPr>
      </w:pPr>
    </w:p>
    <w:p w:rsidR="00210BC6" w:rsidRPr="001A7219" w:rsidRDefault="00210BC6" w:rsidP="00897573">
      <w:pPr>
        <w:jc w:val="both"/>
        <w:rPr>
          <w:i/>
          <w:lang w:val="sr-Cyrl-CS"/>
        </w:rPr>
      </w:pPr>
    </w:p>
    <w:p w:rsidR="00210BC6" w:rsidRPr="001A7219" w:rsidRDefault="00210BC6" w:rsidP="00897573">
      <w:pPr>
        <w:rPr>
          <w:lang w:val="sr-Cyrl-RS"/>
        </w:rPr>
      </w:pPr>
      <w:r w:rsidRPr="001A7219">
        <w:t xml:space="preserve">Место:_____________                                                            </w:t>
      </w:r>
      <w:r w:rsidR="00C14DFF">
        <w:rPr>
          <w:lang w:val="sr-Cyrl-RS"/>
        </w:rPr>
        <w:t xml:space="preserve">     </w:t>
      </w:r>
      <w:r w:rsidRPr="001A7219">
        <w:t>Понуђач</w:t>
      </w:r>
      <w:r w:rsidRPr="001A7219">
        <w:rPr>
          <w:lang w:val="sr-Cyrl-RS"/>
        </w:rPr>
        <w:t>:</w:t>
      </w:r>
    </w:p>
    <w:p w:rsidR="00210BC6" w:rsidRPr="001A7219" w:rsidRDefault="00210BC6" w:rsidP="00897573">
      <w:pPr>
        <w:rPr>
          <w:b/>
          <w:bCs/>
          <w:i/>
          <w:color w:val="auto"/>
          <w:lang w:val="sr-Cyrl-RS"/>
        </w:rPr>
      </w:pPr>
      <w:r w:rsidRPr="001A7219">
        <w:t xml:space="preserve">Датум:_____________                         М.П.                     _____________________                                                        </w:t>
      </w:r>
    </w:p>
    <w:p w:rsidR="00210BC6" w:rsidRPr="001A7219" w:rsidRDefault="00210BC6" w:rsidP="00897573">
      <w:pPr>
        <w:pStyle w:val="BodyText2"/>
        <w:spacing w:line="100" w:lineRule="atLeast"/>
        <w:jc w:val="both"/>
        <w:rPr>
          <w:b/>
          <w:bCs/>
          <w:i/>
          <w:color w:val="auto"/>
          <w:lang w:val="sr-Cyrl-RS"/>
        </w:rPr>
      </w:pPr>
    </w:p>
    <w:p w:rsidR="00210BC6" w:rsidRPr="001A7219" w:rsidRDefault="00210BC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Pr="001A7219" w:rsidRDefault="00210BC6" w:rsidP="00897573">
      <w:pPr>
        <w:pStyle w:val="ListParagraph"/>
        <w:ind w:left="0"/>
        <w:jc w:val="both"/>
        <w:rPr>
          <w:bCs/>
          <w:i/>
          <w:iCs/>
          <w:color w:val="FF0000"/>
          <w:sz w:val="22"/>
          <w:szCs w:val="22"/>
          <w:lang w:val="sr-Cyrl-RS"/>
        </w:rPr>
      </w:pPr>
    </w:p>
    <w:p w:rsidR="00210BC6" w:rsidRPr="001A7219" w:rsidRDefault="00210BC6" w:rsidP="00897573">
      <w:pPr>
        <w:tabs>
          <w:tab w:val="left" w:pos="6028"/>
        </w:tabs>
        <w:autoSpaceDE w:val="0"/>
        <w:spacing w:line="240" w:lineRule="auto"/>
        <w:ind w:left="360"/>
        <w:rPr>
          <w:bCs/>
          <w:iCs/>
          <w:lang w:val="ru-RU"/>
        </w:rPr>
      </w:pPr>
    </w:p>
    <w:p w:rsidR="00210BC6" w:rsidRPr="001A7219" w:rsidRDefault="00210BC6" w:rsidP="00897573">
      <w:pPr>
        <w:jc w:val="right"/>
        <w:rPr>
          <w:b/>
          <w:bCs/>
          <w:sz w:val="28"/>
          <w:szCs w:val="28"/>
          <w:lang w:val="sr-Cyrl-RS"/>
        </w:rPr>
      </w:pPr>
      <w:r w:rsidRPr="001A7219">
        <w:rPr>
          <w:b/>
          <w:bCs/>
          <w:sz w:val="28"/>
          <w:szCs w:val="28"/>
          <w:lang w:val="sr-Cyrl-RS"/>
        </w:rPr>
        <w:lastRenderedPageBreak/>
        <w:t>(ОБРАЗАЦ 6)</w:t>
      </w:r>
    </w:p>
    <w:p w:rsidR="00210BC6" w:rsidRPr="001A7219" w:rsidRDefault="00210BC6" w:rsidP="00696D12">
      <w:pPr>
        <w:pStyle w:val="Heading2"/>
        <w:rPr>
          <w:lang w:val="sr-Cyrl-RS"/>
        </w:rPr>
      </w:pPr>
    </w:p>
    <w:p w:rsidR="00210BC6" w:rsidRPr="001A7219" w:rsidRDefault="00210BC6" w:rsidP="00696D12">
      <w:pPr>
        <w:jc w:val="right"/>
        <w:rPr>
          <w:b/>
          <w:bCs/>
          <w:sz w:val="28"/>
          <w:szCs w:val="28"/>
          <w:lang w:val="sr-Cyrl-RS"/>
        </w:rPr>
      </w:pPr>
    </w:p>
    <w:p w:rsidR="00210BC6" w:rsidRPr="001A7219" w:rsidRDefault="00210BC6" w:rsidP="00696D12">
      <w:pPr>
        <w:pStyle w:val="Heading2"/>
        <w:ind w:left="0" w:firstLine="0"/>
        <w:rPr>
          <w:lang w:val="sr-Cyrl-RS"/>
        </w:rPr>
      </w:pPr>
      <w:bookmarkStart w:id="11" w:name="_Toc20308458"/>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210BC6" w:rsidRPr="001A7219" w:rsidRDefault="00210BC6" w:rsidP="00897573">
      <w:pPr>
        <w:jc w:val="both"/>
      </w:pPr>
      <w:r w:rsidRPr="001A7219">
        <w:tab/>
      </w:r>
      <w:r w:rsidRPr="001A7219">
        <w:tab/>
      </w:r>
      <w:r w:rsidRPr="001A7219">
        <w:tab/>
      </w:r>
      <w:r w:rsidRPr="001A7219">
        <w:tab/>
      </w:r>
    </w:p>
    <w:p w:rsidR="00210BC6" w:rsidRPr="001A7219" w:rsidRDefault="00210BC6" w:rsidP="00897573">
      <w:pPr>
        <w:jc w:val="center"/>
        <w:rPr>
          <w:b/>
          <w:bCs/>
          <w:lang w:val="sr-Cyrl-RS"/>
        </w:rPr>
      </w:pPr>
    </w:p>
    <w:p w:rsidR="00210BC6" w:rsidRPr="001A7219" w:rsidRDefault="00210BC6" w:rsidP="00897573">
      <w:pPr>
        <w:jc w:val="center"/>
        <w:rPr>
          <w:b/>
          <w:bCs/>
          <w:lang w:val="sr-Cyrl-RS"/>
        </w:rPr>
      </w:pPr>
    </w:p>
    <w:p w:rsidR="00210BC6" w:rsidRPr="001A7219" w:rsidRDefault="00210BC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210BC6" w:rsidRPr="001A7219" w:rsidRDefault="00210BC6" w:rsidP="00897573">
      <w:pPr>
        <w:jc w:val="both"/>
      </w:pPr>
    </w:p>
    <w:p w:rsidR="00210BC6" w:rsidRPr="001A7219" w:rsidRDefault="00210BC6" w:rsidP="00897573">
      <w:pPr>
        <w:jc w:val="center"/>
        <w:rPr>
          <w:b/>
        </w:rPr>
      </w:pPr>
      <w:r w:rsidRPr="001A7219">
        <w:rPr>
          <w:b/>
        </w:rPr>
        <w:t>И З Ј А В У</w:t>
      </w:r>
    </w:p>
    <w:p w:rsidR="00210BC6" w:rsidRPr="001A7219" w:rsidRDefault="00210BC6" w:rsidP="00897573">
      <w:pPr>
        <w:jc w:val="center"/>
      </w:pPr>
    </w:p>
    <w:p w:rsidR="00210BC6" w:rsidRPr="001A7219" w:rsidRDefault="00210BC6" w:rsidP="00897573">
      <w:pPr>
        <w:jc w:val="both"/>
        <w:rPr>
          <w:lang w:val="sr-Cyrl-CS"/>
        </w:rPr>
      </w:pPr>
    </w:p>
    <w:p w:rsidR="00210BC6" w:rsidRPr="001A7219" w:rsidRDefault="00210BC6"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C14DFF">
        <w:rPr>
          <w:i/>
          <w:color w:val="auto"/>
          <w:lang w:val="sr-Cyrl-RS"/>
        </w:rPr>
        <w:t>подизвођача</w:t>
      </w:r>
      <w:r w:rsidRPr="00C14DFF">
        <w:rPr>
          <w:i/>
          <w:iCs/>
          <w:color w:val="auto"/>
        </w:rPr>
        <w:t>]</w:t>
      </w:r>
      <w:r w:rsidRPr="00C14DFF">
        <w:rPr>
          <w:i/>
          <w:color w:val="auto"/>
          <w:lang w:val="sr-Cyrl-CS"/>
        </w:rPr>
        <w:t xml:space="preserve"> </w:t>
      </w:r>
      <w:r w:rsidRPr="00C14DFF">
        <w:rPr>
          <w:color w:val="auto"/>
        </w:rPr>
        <w:t>у поступку јавне набавке</w:t>
      </w:r>
      <w:r w:rsidRPr="00C14DFF">
        <w:rPr>
          <w:color w:val="auto"/>
          <w:lang w:val="sr-Cyrl-RS"/>
        </w:rPr>
        <w:t xml:space="preserve"> </w:t>
      </w:r>
      <w:r w:rsidRPr="00C14DFF">
        <w:rPr>
          <w:noProof/>
          <w:color w:val="auto"/>
        </w:rPr>
        <w:t>добара</w:t>
      </w:r>
      <w:r w:rsidRPr="00C14DFF">
        <w:rPr>
          <w:i/>
          <w:color w:val="auto"/>
          <w:lang w:val="sr-Cyrl-CS"/>
        </w:rPr>
        <w:t xml:space="preserve"> </w:t>
      </w:r>
      <w:r w:rsidRPr="00C14DFF">
        <w:rPr>
          <w:color w:val="auto"/>
          <w:lang w:val="sr-Cyrl-CS"/>
        </w:rPr>
        <w:t>б</w:t>
      </w:r>
      <w:r w:rsidRPr="00C14DFF">
        <w:rPr>
          <w:color w:val="auto"/>
        </w:rPr>
        <w:t>р</w:t>
      </w:r>
      <w:r w:rsidRPr="00C14DFF">
        <w:rPr>
          <w:color w:val="auto"/>
          <w:lang w:val="sr-Cyrl-RS"/>
        </w:rPr>
        <w:t>ој</w:t>
      </w:r>
      <w:r w:rsidRPr="00C14DFF">
        <w:rPr>
          <w:color w:val="auto"/>
        </w:rPr>
        <w:t xml:space="preserve"> </w:t>
      </w:r>
      <w:r w:rsidR="00234442">
        <w:rPr>
          <w:noProof/>
          <w:color w:val="auto"/>
        </w:rPr>
        <w:t>0</w:t>
      </w:r>
      <w:r w:rsidR="00234442">
        <w:rPr>
          <w:noProof/>
          <w:color w:val="auto"/>
          <w:lang w:val="sr-Cyrl-RS"/>
        </w:rPr>
        <w:t>11</w:t>
      </w:r>
      <w:r w:rsidR="00234442">
        <w:rPr>
          <w:noProof/>
          <w:color w:val="auto"/>
        </w:rPr>
        <w:t>/201</w:t>
      </w:r>
      <w:r w:rsidR="00234442">
        <w:rPr>
          <w:noProof/>
          <w:color w:val="auto"/>
          <w:lang w:val="sr-Cyrl-RS"/>
        </w:rPr>
        <w:t>9</w:t>
      </w:r>
      <w:r w:rsidRPr="00C14DFF">
        <w:rPr>
          <w:color w:val="auto"/>
        </w:rPr>
        <w:t xml:space="preserve">, испуњава све услове из чл. </w:t>
      </w:r>
      <w:r w:rsidRPr="001A7219">
        <w:t>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210BC6" w:rsidRPr="001A7219" w:rsidRDefault="00210BC6" w:rsidP="00897573">
      <w:pPr>
        <w:jc w:val="both"/>
        <w:rPr>
          <w:iCs/>
          <w:lang w:val="sr-Cyrl-RS"/>
        </w:rPr>
      </w:pPr>
    </w:p>
    <w:p w:rsidR="00210BC6" w:rsidRPr="001A7219" w:rsidRDefault="00210BC6"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210BC6" w:rsidRPr="001A7219" w:rsidRDefault="00210BC6"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210BC6" w:rsidRPr="001A7219" w:rsidRDefault="00210BC6"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210BC6" w:rsidRPr="001A7219" w:rsidRDefault="00210BC6"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210BC6" w:rsidRPr="001A7219" w:rsidRDefault="00210BC6" w:rsidP="00897573">
      <w:pPr>
        <w:pStyle w:val="ListParagraph"/>
        <w:ind w:left="1080"/>
        <w:jc w:val="both"/>
        <w:rPr>
          <w:iCs/>
          <w:lang w:val="sr-Cyrl-CS"/>
        </w:rPr>
      </w:pPr>
    </w:p>
    <w:p w:rsidR="00210BC6" w:rsidRPr="001A7219" w:rsidRDefault="00210BC6" w:rsidP="00897573">
      <w:pPr>
        <w:pStyle w:val="ListParagraph"/>
        <w:jc w:val="both"/>
        <w:rPr>
          <w:iCs/>
          <w:lang w:val="sr-Latn-RS"/>
        </w:rPr>
      </w:pPr>
    </w:p>
    <w:p w:rsidR="00210BC6" w:rsidRPr="001A7219" w:rsidRDefault="00210BC6" w:rsidP="00897573">
      <w:pPr>
        <w:jc w:val="both"/>
        <w:rPr>
          <w:i/>
          <w:lang w:val="sr-Cyrl-CS"/>
        </w:rPr>
      </w:pPr>
    </w:p>
    <w:p w:rsidR="00210BC6" w:rsidRPr="001A7219" w:rsidRDefault="00210BC6" w:rsidP="00897573">
      <w:pPr>
        <w:rPr>
          <w:lang w:val="sr-Cyrl-RS"/>
        </w:rPr>
      </w:pPr>
      <w:r w:rsidRPr="001A7219">
        <w:t>Место:_____________                                                            П</w:t>
      </w:r>
      <w:r w:rsidRPr="001A7219">
        <w:rPr>
          <w:lang w:val="sr-Cyrl-RS"/>
        </w:rPr>
        <w:t>одизвођач:</w:t>
      </w:r>
    </w:p>
    <w:p w:rsidR="00210BC6" w:rsidRPr="001A7219" w:rsidRDefault="00210BC6" w:rsidP="00897573">
      <w:pPr>
        <w:rPr>
          <w:b/>
          <w:bCs/>
          <w:i/>
          <w:color w:val="auto"/>
          <w:lang w:val="sr-Cyrl-RS"/>
        </w:rPr>
      </w:pPr>
      <w:r w:rsidRPr="001A7219">
        <w:t xml:space="preserve">Датум:_____________                         М.П.                     _____________________                                                        </w:t>
      </w:r>
    </w:p>
    <w:p w:rsidR="00210BC6" w:rsidRPr="001A7219" w:rsidRDefault="00210BC6" w:rsidP="00897573">
      <w:pPr>
        <w:pStyle w:val="BodyText2"/>
        <w:spacing w:line="100" w:lineRule="atLeast"/>
        <w:jc w:val="both"/>
        <w:rPr>
          <w:b/>
          <w:bCs/>
          <w:i/>
          <w:color w:val="auto"/>
          <w:lang w:val="sr-Cyrl-RS"/>
        </w:rPr>
      </w:pPr>
    </w:p>
    <w:p w:rsidR="00210BC6" w:rsidRPr="001A7219" w:rsidRDefault="00210BC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210BC6" w:rsidRDefault="00210BC6" w:rsidP="00897573">
      <w:pPr>
        <w:pStyle w:val="BodyText2"/>
        <w:spacing w:line="100" w:lineRule="atLeast"/>
        <w:jc w:val="both"/>
        <w:rPr>
          <w:b/>
          <w:bCs/>
          <w:i/>
          <w:color w:val="auto"/>
          <w:lang w:val="sr-Cyrl-RS"/>
        </w:rPr>
      </w:pPr>
    </w:p>
    <w:p w:rsidR="00210BC6" w:rsidRDefault="00210BC6" w:rsidP="00897573">
      <w:pPr>
        <w:pStyle w:val="BodyText2"/>
        <w:spacing w:line="100" w:lineRule="atLeast"/>
        <w:jc w:val="both"/>
        <w:rPr>
          <w:b/>
          <w:bCs/>
          <w:i/>
          <w:color w:val="auto"/>
          <w:lang w:val="sr-Cyrl-RS"/>
        </w:rPr>
      </w:pPr>
    </w:p>
    <w:p w:rsidR="00210BC6" w:rsidRPr="001A7219" w:rsidRDefault="00210BC6" w:rsidP="00897573">
      <w:pPr>
        <w:pStyle w:val="BodyText2"/>
        <w:spacing w:line="100" w:lineRule="atLeast"/>
        <w:jc w:val="both"/>
        <w:rPr>
          <w:b/>
          <w:bCs/>
          <w:i/>
          <w:color w:val="auto"/>
          <w:lang w:val="sr-Cyrl-RS"/>
        </w:rPr>
      </w:pPr>
    </w:p>
    <w:p w:rsidR="00210BC6" w:rsidRPr="00696D12" w:rsidRDefault="00210BC6" w:rsidP="005B44CF">
      <w:pPr>
        <w:pStyle w:val="Heading1"/>
        <w:shd w:val="clear" w:color="auto" w:fill="B8CCE4"/>
      </w:pPr>
      <w:bookmarkStart w:id="12" w:name="_Toc20308459"/>
      <w:r w:rsidRPr="00696D12">
        <w:lastRenderedPageBreak/>
        <w:t>VI МОДЕЛ УГОВОРА</w:t>
      </w:r>
      <w:bookmarkEnd w:id="12"/>
    </w:p>
    <w:p w:rsidR="00C14DFF" w:rsidRDefault="00C14DFF" w:rsidP="00C14DFF">
      <w:pPr>
        <w:ind w:right="-180"/>
        <w:jc w:val="both"/>
        <w:outlineLvl w:val="0"/>
        <w:rPr>
          <w:color w:val="auto"/>
          <w:szCs w:val="22"/>
        </w:rPr>
      </w:pPr>
      <w:bookmarkStart w:id="13" w:name="_Toc483570383"/>
    </w:p>
    <w:p w:rsidR="009061EC" w:rsidRDefault="009061EC" w:rsidP="00C14DFF">
      <w:pPr>
        <w:ind w:right="-180"/>
        <w:jc w:val="both"/>
        <w:outlineLvl w:val="0"/>
        <w:rPr>
          <w:color w:val="auto"/>
          <w:szCs w:val="22"/>
        </w:rPr>
      </w:pPr>
    </w:p>
    <w:p w:rsidR="00C14DFF" w:rsidRPr="00C14DFF" w:rsidRDefault="00C14DFF" w:rsidP="00C14DFF">
      <w:pPr>
        <w:ind w:right="-180"/>
        <w:jc w:val="both"/>
        <w:outlineLvl w:val="0"/>
        <w:rPr>
          <w:color w:val="auto"/>
          <w:szCs w:val="22"/>
          <w:lang w:val="sr-Cyrl-RS"/>
        </w:rPr>
      </w:pPr>
      <w:bookmarkStart w:id="14" w:name="_Toc520893511"/>
      <w:bookmarkStart w:id="15" w:name="_Toc20308460"/>
      <w:r w:rsidRPr="00C14DFF">
        <w:rPr>
          <w:color w:val="auto"/>
          <w:szCs w:val="22"/>
        </w:rPr>
        <w:t xml:space="preserve">1. </w:t>
      </w:r>
      <w:r w:rsidRPr="00C14DFF">
        <w:rPr>
          <w:b/>
          <w:color w:val="auto"/>
          <w:szCs w:val="22"/>
        </w:rPr>
        <w:t>Републички завод за статистику</w:t>
      </w:r>
      <w:r w:rsidRPr="00C14DFF">
        <w:rPr>
          <w:color w:val="auto"/>
          <w:szCs w:val="22"/>
        </w:rPr>
        <w:t>, Милана Ракића  број  5</w:t>
      </w:r>
      <w:r w:rsidRPr="00C14DFF">
        <w:rPr>
          <w:color w:val="auto"/>
          <w:szCs w:val="22"/>
          <w:lang w:val="sr-Cyrl-RS"/>
        </w:rPr>
        <w:t xml:space="preserve">, Београд, </w:t>
      </w:r>
      <w:r w:rsidRPr="00C14DFF">
        <w:rPr>
          <w:color w:val="auto"/>
          <w:szCs w:val="22"/>
        </w:rPr>
        <w:t>који заступа директор др Миладин Ковачевић</w:t>
      </w:r>
      <w:r w:rsidRPr="00C14DFF">
        <w:rPr>
          <w:color w:val="auto"/>
          <w:szCs w:val="22"/>
          <w:lang w:val="sr-Cyrl-RS"/>
        </w:rPr>
        <w:t xml:space="preserve">, </w:t>
      </w:r>
      <w:r w:rsidRPr="00C14DFF">
        <w:rPr>
          <w:color w:val="auto"/>
          <w:szCs w:val="22"/>
        </w:rPr>
        <w:t>(у даљем тексту овог уговора: Наручилац)</w:t>
      </w:r>
      <w:bookmarkEnd w:id="13"/>
      <w:bookmarkEnd w:id="14"/>
      <w:bookmarkEnd w:id="15"/>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16" w:name="_Toc483570384"/>
      <w:bookmarkStart w:id="17" w:name="_Toc520893512"/>
      <w:bookmarkStart w:id="18" w:name="_Toc20308461"/>
      <w:r w:rsidRPr="00C14DFF">
        <w:rPr>
          <w:color w:val="auto"/>
          <w:szCs w:val="22"/>
        </w:rPr>
        <w:t xml:space="preserve">Шифра делатности: </w:t>
      </w:r>
      <w:r w:rsidRPr="00C14DFF">
        <w:rPr>
          <w:color w:val="auto"/>
          <w:szCs w:val="22"/>
          <w:lang w:val="sr-Cyrl-RS"/>
        </w:rPr>
        <w:tab/>
      </w:r>
      <w:r w:rsidRPr="00C14DFF">
        <w:rPr>
          <w:color w:val="auto"/>
          <w:szCs w:val="22"/>
        </w:rPr>
        <w:t>8411</w:t>
      </w:r>
      <w:bookmarkEnd w:id="16"/>
      <w:bookmarkEnd w:id="17"/>
      <w:bookmarkEnd w:id="18"/>
      <w:r w:rsidRPr="00C14DFF">
        <w:rPr>
          <w:color w:val="auto"/>
          <w:szCs w:val="22"/>
        </w:rPr>
        <w:t xml:space="preserve"> </w:t>
      </w:r>
    </w:p>
    <w:p w:rsidR="00C14DFF" w:rsidRPr="00C14DFF" w:rsidRDefault="00C14DFF" w:rsidP="00C14DFF">
      <w:pPr>
        <w:jc w:val="both"/>
        <w:outlineLvl w:val="0"/>
        <w:rPr>
          <w:color w:val="auto"/>
          <w:szCs w:val="22"/>
        </w:rPr>
      </w:pPr>
      <w:bookmarkStart w:id="19" w:name="_Toc483570385"/>
      <w:bookmarkStart w:id="20" w:name="_Toc520893513"/>
      <w:bookmarkStart w:id="21" w:name="_Toc20308462"/>
      <w:r w:rsidRPr="00C14DFF">
        <w:rPr>
          <w:color w:val="auto"/>
          <w:szCs w:val="22"/>
        </w:rPr>
        <w:t xml:space="preserve">Матични број:     </w:t>
      </w:r>
      <w:r w:rsidRPr="00C14DFF">
        <w:rPr>
          <w:color w:val="auto"/>
          <w:szCs w:val="22"/>
        </w:rPr>
        <w:tab/>
        <w:t>07004630</w:t>
      </w:r>
      <w:bookmarkEnd w:id="19"/>
      <w:bookmarkEnd w:id="20"/>
      <w:bookmarkEnd w:id="21"/>
    </w:p>
    <w:p w:rsidR="00C14DFF" w:rsidRPr="00C14DFF" w:rsidRDefault="00C14DFF" w:rsidP="00C14DFF">
      <w:pPr>
        <w:jc w:val="both"/>
        <w:rPr>
          <w:color w:val="auto"/>
          <w:szCs w:val="22"/>
        </w:rPr>
      </w:pPr>
      <w:r w:rsidRPr="00C14DFF">
        <w:rPr>
          <w:color w:val="auto"/>
          <w:szCs w:val="22"/>
        </w:rPr>
        <w:t xml:space="preserve">ПИБ број:            </w:t>
      </w:r>
      <w:r w:rsidRPr="00C14DFF">
        <w:rPr>
          <w:color w:val="auto"/>
          <w:szCs w:val="22"/>
        </w:rPr>
        <w:tab/>
        <w:t>102187054</w:t>
      </w:r>
    </w:p>
    <w:p w:rsidR="00C14DFF" w:rsidRPr="00C14DFF" w:rsidRDefault="00C14DFF" w:rsidP="00C14DFF">
      <w:pPr>
        <w:jc w:val="both"/>
        <w:rPr>
          <w:color w:val="auto"/>
          <w:szCs w:val="22"/>
        </w:rPr>
      </w:pPr>
      <w:r w:rsidRPr="00C14DFF">
        <w:rPr>
          <w:color w:val="auto"/>
          <w:szCs w:val="22"/>
        </w:rPr>
        <w:t xml:space="preserve">Текући рачун:     </w:t>
      </w:r>
      <w:r w:rsidRPr="00C14DFF">
        <w:rPr>
          <w:color w:val="auto"/>
          <w:szCs w:val="22"/>
        </w:rPr>
        <w:tab/>
        <w:t xml:space="preserve">840-1562845-88  који се води  код Управе за јавна плаћања  </w:t>
      </w:r>
    </w:p>
    <w:p w:rsidR="00C14DFF" w:rsidRPr="00C14DFF" w:rsidRDefault="00C14DFF" w:rsidP="00C14DFF">
      <w:pPr>
        <w:jc w:val="both"/>
        <w:rPr>
          <w:color w:val="auto"/>
          <w:szCs w:val="22"/>
        </w:rPr>
      </w:pPr>
      <w:r w:rsidRPr="00C14DFF">
        <w:rPr>
          <w:color w:val="auto"/>
          <w:szCs w:val="22"/>
        </w:rPr>
        <w:t xml:space="preserve">Тел/фаx:                </w:t>
      </w:r>
      <w:r w:rsidRPr="00C14DFF">
        <w:rPr>
          <w:color w:val="auto"/>
          <w:szCs w:val="22"/>
        </w:rPr>
        <w:tab/>
        <w:t xml:space="preserve">011/2422029            фаx: 011/2413319    </w:t>
      </w:r>
    </w:p>
    <w:p w:rsidR="00C14DFF" w:rsidRPr="00C14DFF" w:rsidRDefault="00C14DFF" w:rsidP="00C14DFF">
      <w:pPr>
        <w:jc w:val="both"/>
        <w:rPr>
          <w:color w:val="auto"/>
          <w:szCs w:val="22"/>
        </w:rPr>
      </w:pPr>
    </w:p>
    <w:p w:rsidR="00C14DFF" w:rsidRDefault="00C14DFF" w:rsidP="009061EC">
      <w:pPr>
        <w:jc w:val="both"/>
        <w:rPr>
          <w:color w:val="auto"/>
          <w:szCs w:val="22"/>
        </w:rPr>
      </w:pPr>
      <w:r w:rsidRPr="00C14DFF">
        <w:rPr>
          <w:color w:val="auto"/>
          <w:szCs w:val="22"/>
        </w:rPr>
        <w:t xml:space="preserve">и  </w:t>
      </w:r>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22" w:name="_Toc520893514"/>
      <w:bookmarkStart w:id="23" w:name="_Toc20308463"/>
      <w:r>
        <w:rPr>
          <w:color w:val="auto"/>
          <w:szCs w:val="22"/>
        </w:rPr>
        <w:t xml:space="preserve">2. </w:t>
      </w:r>
      <w:bookmarkStart w:id="24" w:name="_Toc483570386"/>
      <w:r>
        <w:rPr>
          <w:color w:val="auto"/>
          <w:szCs w:val="22"/>
        </w:rPr>
        <w:t>____________________</w:t>
      </w:r>
      <w:r w:rsidRPr="00C14DFF">
        <w:rPr>
          <w:color w:val="auto"/>
          <w:szCs w:val="22"/>
        </w:rPr>
        <w:t>___</w:t>
      </w:r>
      <w:r>
        <w:rPr>
          <w:color w:val="auto"/>
          <w:szCs w:val="22"/>
        </w:rPr>
        <w:t>,</w:t>
      </w:r>
      <w:r>
        <w:rPr>
          <w:color w:val="auto"/>
          <w:szCs w:val="22"/>
          <w:lang w:val="sr-Cyrl-RS"/>
        </w:rPr>
        <w:t xml:space="preserve"> адреса __________, </w:t>
      </w:r>
      <w:r>
        <w:rPr>
          <w:color w:val="auto"/>
          <w:szCs w:val="22"/>
        </w:rPr>
        <w:t>кога заступа _____</w:t>
      </w:r>
      <w:r w:rsidRPr="00C14DFF">
        <w:rPr>
          <w:color w:val="auto"/>
          <w:szCs w:val="22"/>
          <w:lang w:val="sr-Cyrl-RS"/>
        </w:rPr>
        <w:t>_____________</w:t>
      </w:r>
      <w:r w:rsidRPr="00C14DFF">
        <w:rPr>
          <w:color w:val="auto"/>
          <w:szCs w:val="22"/>
        </w:rPr>
        <w:t>(у даљем тексту овог уговора: Понуђач)</w:t>
      </w:r>
      <w:bookmarkEnd w:id="22"/>
      <w:bookmarkEnd w:id="23"/>
      <w:bookmarkEnd w:id="24"/>
    </w:p>
    <w:p w:rsidR="00C14DFF" w:rsidRPr="00C14DFF" w:rsidRDefault="00C14DFF" w:rsidP="00C14DFF">
      <w:pPr>
        <w:ind w:left="360"/>
        <w:jc w:val="both"/>
        <w:rPr>
          <w:color w:val="auto"/>
          <w:szCs w:val="22"/>
        </w:rPr>
      </w:pPr>
      <w:r w:rsidRPr="00C14DFF">
        <w:rPr>
          <w:color w:val="auto"/>
          <w:szCs w:val="22"/>
        </w:rPr>
        <w:t xml:space="preserve"> </w:t>
      </w:r>
    </w:p>
    <w:p w:rsidR="00C14DFF" w:rsidRPr="00C14DFF" w:rsidRDefault="00C14DFF" w:rsidP="00C14DFF">
      <w:pPr>
        <w:jc w:val="both"/>
        <w:outlineLvl w:val="0"/>
        <w:rPr>
          <w:color w:val="auto"/>
          <w:szCs w:val="22"/>
        </w:rPr>
      </w:pPr>
      <w:bookmarkStart w:id="25" w:name="_Toc483570387"/>
      <w:bookmarkStart w:id="26" w:name="_Toc520893515"/>
      <w:bookmarkStart w:id="27" w:name="_Toc20308464"/>
      <w:r w:rsidRPr="00C14DFF">
        <w:rPr>
          <w:color w:val="auto"/>
          <w:szCs w:val="22"/>
        </w:rPr>
        <w:t>Шифра делатности:</w:t>
      </w:r>
      <w:bookmarkEnd w:id="25"/>
      <w:bookmarkEnd w:id="26"/>
      <w:bookmarkEnd w:id="27"/>
      <w:r w:rsidRPr="00C14DFF">
        <w:rPr>
          <w:color w:val="auto"/>
          <w:szCs w:val="22"/>
        </w:rPr>
        <w:tab/>
      </w:r>
    </w:p>
    <w:p w:rsidR="00C14DFF" w:rsidRPr="00C14DFF" w:rsidRDefault="00C14DFF" w:rsidP="00C14DFF">
      <w:pPr>
        <w:jc w:val="both"/>
        <w:outlineLvl w:val="0"/>
        <w:rPr>
          <w:color w:val="auto"/>
          <w:szCs w:val="22"/>
        </w:rPr>
      </w:pPr>
      <w:bookmarkStart w:id="28" w:name="_Toc483570388"/>
      <w:bookmarkStart w:id="29" w:name="_Toc520893516"/>
      <w:bookmarkStart w:id="30" w:name="_Toc20308465"/>
      <w:r w:rsidRPr="00C14DFF">
        <w:rPr>
          <w:color w:val="auto"/>
          <w:szCs w:val="22"/>
        </w:rPr>
        <w:t>Регистарски број:</w:t>
      </w:r>
      <w:bookmarkEnd w:id="28"/>
      <w:bookmarkEnd w:id="29"/>
      <w:bookmarkEnd w:id="30"/>
    </w:p>
    <w:p w:rsidR="00C14DFF" w:rsidRPr="00C14DFF" w:rsidRDefault="00C14DFF" w:rsidP="00C14DFF">
      <w:pPr>
        <w:jc w:val="both"/>
        <w:outlineLvl w:val="0"/>
        <w:rPr>
          <w:color w:val="auto"/>
          <w:szCs w:val="22"/>
        </w:rPr>
      </w:pPr>
      <w:bookmarkStart w:id="31" w:name="_Toc483570389"/>
      <w:bookmarkStart w:id="32" w:name="_Toc520893517"/>
      <w:bookmarkStart w:id="33" w:name="_Toc20308466"/>
      <w:r w:rsidRPr="00C14DFF">
        <w:rPr>
          <w:color w:val="auto"/>
          <w:szCs w:val="22"/>
        </w:rPr>
        <w:t>Матични број:</w:t>
      </w:r>
      <w:bookmarkEnd w:id="31"/>
      <w:bookmarkEnd w:id="32"/>
      <w:bookmarkEnd w:id="33"/>
      <w:r w:rsidRPr="00C14DFF">
        <w:rPr>
          <w:color w:val="auto"/>
          <w:szCs w:val="22"/>
        </w:rPr>
        <w:t xml:space="preserve">     </w:t>
      </w:r>
      <w:r w:rsidRPr="00C14DFF">
        <w:rPr>
          <w:color w:val="auto"/>
          <w:szCs w:val="22"/>
        </w:rPr>
        <w:tab/>
      </w:r>
    </w:p>
    <w:p w:rsidR="00C14DFF" w:rsidRPr="00C14DFF" w:rsidRDefault="00C14DFF" w:rsidP="00C14DFF">
      <w:pPr>
        <w:jc w:val="both"/>
        <w:outlineLvl w:val="0"/>
        <w:rPr>
          <w:color w:val="auto"/>
          <w:szCs w:val="22"/>
        </w:rPr>
      </w:pPr>
      <w:bookmarkStart w:id="34" w:name="_Toc483570390"/>
      <w:bookmarkStart w:id="35" w:name="_Toc520893518"/>
      <w:bookmarkStart w:id="36" w:name="_Toc20308467"/>
      <w:r w:rsidRPr="00C14DFF">
        <w:rPr>
          <w:color w:val="auto"/>
          <w:szCs w:val="22"/>
        </w:rPr>
        <w:t>ПИБ број:</w:t>
      </w:r>
      <w:bookmarkEnd w:id="34"/>
      <w:bookmarkEnd w:id="35"/>
      <w:bookmarkEnd w:id="36"/>
      <w:r w:rsidRPr="00C14DFF">
        <w:rPr>
          <w:color w:val="auto"/>
          <w:szCs w:val="22"/>
        </w:rPr>
        <w:t xml:space="preserve">            </w:t>
      </w:r>
      <w:r w:rsidRPr="00C14DFF">
        <w:rPr>
          <w:color w:val="auto"/>
          <w:szCs w:val="22"/>
        </w:rPr>
        <w:tab/>
      </w:r>
    </w:p>
    <w:p w:rsidR="00C14DFF" w:rsidRPr="00C14DFF" w:rsidRDefault="00C14DFF" w:rsidP="00C14DFF">
      <w:pPr>
        <w:jc w:val="both"/>
        <w:outlineLvl w:val="0"/>
        <w:rPr>
          <w:color w:val="auto"/>
          <w:szCs w:val="22"/>
        </w:rPr>
      </w:pPr>
      <w:bookmarkStart w:id="37" w:name="_Toc483570391"/>
      <w:bookmarkStart w:id="38" w:name="_Toc520893519"/>
      <w:bookmarkStart w:id="39" w:name="_Toc20308468"/>
      <w:r w:rsidRPr="00C14DFF">
        <w:rPr>
          <w:color w:val="auto"/>
          <w:szCs w:val="22"/>
        </w:rPr>
        <w:t>Текући рачун:</w:t>
      </w:r>
      <w:bookmarkEnd w:id="37"/>
      <w:bookmarkEnd w:id="38"/>
      <w:bookmarkEnd w:id="39"/>
      <w:r w:rsidRPr="00C14DFF">
        <w:rPr>
          <w:color w:val="auto"/>
          <w:szCs w:val="22"/>
        </w:rPr>
        <w:tab/>
      </w:r>
    </w:p>
    <w:p w:rsidR="00C14DFF" w:rsidRPr="00C14DFF" w:rsidRDefault="00C14DFF" w:rsidP="00C14DFF">
      <w:pPr>
        <w:jc w:val="both"/>
        <w:outlineLvl w:val="0"/>
        <w:rPr>
          <w:color w:val="auto"/>
          <w:szCs w:val="22"/>
        </w:rPr>
      </w:pPr>
      <w:bookmarkStart w:id="40" w:name="_Toc483570392"/>
      <w:bookmarkStart w:id="41" w:name="_Toc520893520"/>
      <w:bookmarkStart w:id="42" w:name="_Toc20308469"/>
      <w:r w:rsidRPr="00C14DFF">
        <w:rPr>
          <w:color w:val="auto"/>
          <w:szCs w:val="22"/>
        </w:rPr>
        <w:t>Тел/фаx:</w:t>
      </w:r>
      <w:bookmarkEnd w:id="40"/>
      <w:bookmarkEnd w:id="41"/>
      <w:bookmarkEnd w:id="42"/>
      <w:r w:rsidRPr="00C14DFF">
        <w:rPr>
          <w:color w:val="auto"/>
          <w:szCs w:val="22"/>
        </w:rPr>
        <w:tab/>
      </w:r>
      <w:r w:rsidRPr="00C14DFF">
        <w:rPr>
          <w:color w:val="auto"/>
          <w:szCs w:val="22"/>
        </w:rPr>
        <w:tab/>
      </w:r>
    </w:p>
    <w:p w:rsidR="00C14DFF" w:rsidRPr="00C14DFF" w:rsidRDefault="00C14DFF" w:rsidP="00C14DFF">
      <w:pPr>
        <w:jc w:val="both"/>
        <w:rPr>
          <w:color w:val="auto"/>
          <w:szCs w:val="22"/>
        </w:rPr>
      </w:pPr>
    </w:p>
    <w:p w:rsidR="00C14DFF" w:rsidRPr="00C14DFF" w:rsidRDefault="00C14DFF" w:rsidP="00C14DFF">
      <w:pPr>
        <w:jc w:val="both"/>
        <w:rPr>
          <w:color w:val="auto"/>
          <w:szCs w:val="22"/>
        </w:rPr>
      </w:pPr>
      <w:r w:rsidRPr="00C14DFF">
        <w:rPr>
          <w:color w:val="auto"/>
          <w:szCs w:val="22"/>
        </w:rPr>
        <w:t xml:space="preserve">закључили су </w:t>
      </w:r>
    </w:p>
    <w:p w:rsidR="00C14DFF" w:rsidRDefault="00C14DFF" w:rsidP="00C14DFF">
      <w:pPr>
        <w:jc w:val="both"/>
        <w:rPr>
          <w:color w:val="auto"/>
          <w:szCs w:val="22"/>
        </w:rPr>
      </w:pPr>
    </w:p>
    <w:p w:rsidR="009061EC" w:rsidRPr="00C14DFF" w:rsidRDefault="009061EC" w:rsidP="00C14DFF">
      <w:pPr>
        <w:jc w:val="both"/>
        <w:rPr>
          <w:color w:val="auto"/>
          <w:szCs w:val="22"/>
        </w:rPr>
      </w:pPr>
    </w:p>
    <w:p w:rsidR="00C14DFF" w:rsidRPr="00C14DFF" w:rsidRDefault="00C14DFF" w:rsidP="00C14DFF">
      <w:pPr>
        <w:jc w:val="center"/>
        <w:rPr>
          <w:b/>
          <w:color w:val="auto"/>
          <w:szCs w:val="22"/>
        </w:rPr>
      </w:pPr>
      <w:r w:rsidRPr="00C14DFF">
        <w:rPr>
          <w:b/>
          <w:color w:val="auto"/>
          <w:szCs w:val="22"/>
        </w:rPr>
        <w:t>УГОВОР О ЈАВНОЈ НАБАВЦИ ДОБАРА</w:t>
      </w:r>
    </w:p>
    <w:p w:rsidR="00C14DFF" w:rsidRDefault="00C14DFF" w:rsidP="00C14DFF">
      <w:pPr>
        <w:jc w:val="center"/>
        <w:rPr>
          <w:i/>
          <w:color w:val="auto"/>
          <w:szCs w:val="22"/>
        </w:rPr>
      </w:pPr>
      <w:r w:rsidRPr="00C14DFF">
        <w:rPr>
          <w:i/>
          <w:color w:val="auto"/>
          <w:szCs w:val="22"/>
        </w:rPr>
        <w:t>Средства за одржавање хигијене за потребе Републичког завода за статистику</w:t>
      </w:r>
    </w:p>
    <w:p w:rsidR="00C14DFF" w:rsidRDefault="00C14DFF" w:rsidP="00C14DFF">
      <w:pPr>
        <w:rPr>
          <w:color w:val="auto"/>
          <w:szCs w:val="22"/>
        </w:rPr>
      </w:pPr>
    </w:p>
    <w:p w:rsidR="009061EC" w:rsidRDefault="009061EC" w:rsidP="00C14DFF">
      <w:pPr>
        <w:rPr>
          <w:color w:val="auto"/>
          <w:szCs w:val="22"/>
        </w:rPr>
      </w:pPr>
    </w:p>
    <w:p w:rsidR="009061EC" w:rsidRDefault="009061EC" w:rsidP="00C14DFF">
      <w:pPr>
        <w:rPr>
          <w:color w:val="auto"/>
          <w:szCs w:val="22"/>
        </w:rPr>
      </w:pPr>
    </w:p>
    <w:p w:rsidR="00C14DFF" w:rsidRDefault="00C14DFF" w:rsidP="00C14DFF">
      <w:pPr>
        <w:jc w:val="both"/>
        <w:rPr>
          <w:color w:val="auto"/>
          <w:szCs w:val="22"/>
          <w:lang w:val="sr-Cyrl-RS"/>
        </w:rPr>
      </w:pPr>
      <w:r>
        <w:rPr>
          <w:color w:val="auto"/>
          <w:szCs w:val="22"/>
          <w:lang w:val="sr-Cyrl-RS"/>
        </w:rPr>
        <w:t xml:space="preserve">Основ Уговора: </w:t>
      </w:r>
    </w:p>
    <w:p w:rsidR="00C14DFF" w:rsidRDefault="00C14DFF" w:rsidP="00C14DFF">
      <w:pPr>
        <w:jc w:val="both"/>
        <w:rPr>
          <w:color w:val="auto"/>
          <w:szCs w:val="22"/>
          <w:lang w:val="sr-Cyrl-RS"/>
        </w:rPr>
      </w:pPr>
      <w:r>
        <w:rPr>
          <w:color w:val="auto"/>
          <w:szCs w:val="22"/>
          <w:lang w:val="sr-Cyrl-RS"/>
        </w:rPr>
        <w:t xml:space="preserve">Број ЈН: </w:t>
      </w:r>
      <w:r w:rsidR="00892BB7" w:rsidRPr="00892BB7">
        <w:rPr>
          <w:b/>
          <w:bCs/>
          <w:color w:val="auto"/>
          <w:szCs w:val="22"/>
        </w:rPr>
        <w:t>0</w:t>
      </w:r>
      <w:r w:rsidR="00892BB7" w:rsidRPr="00892BB7">
        <w:rPr>
          <w:b/>
          <w:bCs/>
          <w:color w:val="auto"/>
          <w:szCs w:val="22"/>
          <w:lang w:val="sr-Cyrl-RS"/>
        </w:rPr>
        <w:t>11</w:t>
      </w:r>
      <w:r w:rsidR="00892BB7" w:rsidRPr="00892BB7">
        <w:rPr>
          <w:b/>
          <w:bCs/>
          <w:color w:val="auto"/>
          <w:szCs w:val="22"/>
        </w:rPr>
        <w:t>/201</w:t>
      </w:r>
      <w:r w:rsidR="00892BB7" w:rsidRPr="00892BB7">
        <w:rPr>
          <w:b/>
          <w:bCs/>
          <w:color w:val="auto"/>
          <w:szCs w:val="22"/>
          <w:lang w:val="sr-Cyrl-RS"/>
        </w:rPr>
        <w:t>9</w:t>
      </w:r>
    </w:p>
    <w:p w:rsidR="00C14DFF" w:rsidRDefault="00C14DFF" w:rsidP="00C14DFF">
      <w:pPr>
        <w:jc w:val="both"/>
        <w:rPr>
          <w:color w:val="auto"/>
          <w:szCs w:val="22"/>
          <w:lang w:val="sr-Cyrl-RS"/>
        </w:rPr>
      </w:pPr>
      <w:r>
        <w:rPr>
          <w:color w:val="auto"/>
          <w:szCs w:val="22"/>
          <w:lang w:val="sr-Cyrl-RS"/>
        </w:rPr>
        <w:t>Број и датум Одлуке о додели Уговора:</w:t>
      </w:r>
    </w:p>
    <w:p w:rsidR="00C14DFF" w:rsidRPr="00C14DFF" w:rsidRDefault="00C14DFF" w:rsidP="00C14DFF">
      <w:pPr>
        <w:jc w:val="both"/>
        <w:rPr>
          <w:color w:val="auto"/>
          <w:szCs w:val="22"/>
          <w:lang w:val="sr-Cyrl-RS"/>
        </w:rPr>
      </w:pPr>
      <w:r w:rsidRPr="00C14DFF">
        <w:rPr>
          <w:color w:val="auto"/>
          <w:szCs w:val="22"/>
          <w:lang w:val="sr-Cyrl-RS"/>
        </w:rPr>
        <w:t>Понуда изабраног понуђача бр</w:t>
      </w:r>
      <w:r>
        <w:rPr>
          <w:color w:val="auto"/>
          <w:szCs w:val="22"/>
          <w:lang w:val="sr-Cyrl-RS"/>
        </w:rPr>
        <w:t xml:space="preserve">ој ________ од ________ године </w:t>
      </w:r>
      <w:r w:rsidRPr="00C14DFF">
        <w:rPr>
          <w:i/>
          <w:color w:val="auto"/>
          <w:szCs w:val="22"/>
          <w:lang w:val="sr-Cyrl-RS"/>
        </w:rPr>
        <w:t>(попуњава Наручилац)</w:t>
      </w:r>
    </w:p>
    <w:p w:rsidR="009061EC" w:rsidRPr="00C14DFF" w:rsidRDefault="009061EC" w:rsidP="00C14DFF">
      <w:pPr>
        <w:rPr>
          <w:color w:val="auto"/>
          <w:szCs w:val="22"/>
          <w:lang w:val="sr-Cyrl-RS"/>
        </w:rPr>
      </w:pPr>
    </w:p>
    <w:p w:rsidR="00C14DFF" w:rsidRPr="00C14DFF" w:rsidRDefault="00C14DFF" w:rsidP="00C14DFF">
      <w:pPr>
        <w:rPr>
          <w:color w:val="FF0000"/>
          <w:szCs w:val="22"/>
          <w:lang w:val="sr-Cyrl-RS"/>
        </w:rPr>
      </w:pPr>
    </w:p>
    <w:p w:rsidR="00C14DFF" w:rsidRPr="00C14DFF" w:rsidRDefault="00C14DFF" w:rsidP="00C14DFF">
      <w:pPr>
        <w:jc w:val="center"/>
        <w:outlineLvl w:val="0"/>
        <w:rPr>
          <w:color w:val="auto"/>
          <w:szCs w:val="22"/>
          <w:lang w:val="sr-Cyrl-RS"/>
        </w:rPr>
      </w:pPr>
      <w:bookmarkStart w:id="43" w:name="_Toc483570393"/>
      <w:bookmarkStart w:id="44" w:name="_Toc520893521"/>
      <w:bookmarkStart w:id="45" w:name="_Toc20308470"/>
      <w:r w:rsidRPr="00C14DFF">
        <w:rPr>
          <w:color w:val="auto"/>
          <w:szCs w:val="22"/>
        </w:rPr>
        <w:t>Члан 1.</w:t>
      </w:r>
      <w:bookmarkEnd w:id="43"/>
      <w:bookmarkEnd w:id="44"/>
      <w:bookmarkEnd w:id="45"/>
    </w:p>
    <w:p w:rsidR="00C14DFF" w:rsidRPr="00C14DFF" w:rsidRDefault="00C14DFF" w:rsidP="00C14DFF">
      <w:pPr>
        <w:ind w:firstLine="360"/>
        <w:jc w:val="both"/>
        <w:rPr>
          <w:color w:val="auto"/>
          <w:szCs w:val="22"/>
        </w:rPr>
      </w:pPr>
      <w:r w:rsidRPr="00C14DFF">
        <w:rPr>
          <w:color w:val="auto"/>
          <w:szCs w:val="22"/>
        </w:rPr>
        <w:t xml:space="preserve"> </w:t>
      </w:r>
      <w:r w:rsidRPr="00C14DFF">
        <w:rPr>
          <w:color w:val="auto"/>
          <w:szCs w:val="22"/>
        </w:rPr>
        <w:tab/>
        <w:t xml:space="preserve">Овим уговором уређују се права и обавезе у вези јавне набавке ЈН </w:t>
      </w:r>
      <w:r>
        <w:rPr>
          <w:color w:val="auto"/>
          <w:szCs w:val="22"/>
          <w:lang w:val="sr-Cyrl-RS"/>
        </w:rPr>
        <w:t>004</w:t>
      </w:r>
      <w:r w:rsidRPr="00C14DFF">
        <w:rPr>
          <w:color w:val="auto"/>
          <w:szCs w:val="22"/>
        </w:rPr>
        <w:t>/201</w:t>
      </w:r>
      <w:r>
        <w:rPr>
          <w:color w:val="auto"/>
          <w:szCs w:val="22"/>
          <w:lang w:val="sr-Cyrl-RS"/>
        </w:rPr>
        <w:t>8</w:t>
      </w:r>
      <w:r w:rsidRPr="00C14DFF">
        <w:rPr>
          <w:color w:val="auto"/>
          <w:szCs w:val="22"/>
        </w:rPr>
        <w:t>: Средства за одржавање хигијене који је додељен понуђачу у поступку јавне набавке мале вредности.</w:t>
      </w:r>
    </w:p>
    <w:p w:rsidR="00C14DFF" w:rsidRPr="00C14DFF" w:rsidRDefault="00C14DFF" w:rsidP="00C14DFF">
      <w:pPr>
        <w:rPr>
          <w:color w:val="auto"/>
          <w:szCs w:val="22"/>
          <w:lang w:val="sr-Cyrl-RS"/>
        </w:rPr>
      </w:pPr>
    </w:p>
    <w:p w:rsidR="00C14DFF" w:rsidRPr="00C14DFF" w:rsidRDefault="00C14DFF" w:rsidP="00C14DFF">
      <w:pPr>
        <w:jc w:val="center"/>
        <w:outlineLvl w:val="0"/>
        <w:rPr>
          <w:color w:val="auto"/>
          <w:szCs w:val="22"/>
          <w:lang w:val="sr-Cyrl-RS"/>
        </w:rPr>
      </w:pPr>
      <w:bookmarkStart w:id="46" w:name="_Toc483570394"/>
      <w:bookmarkStart w:id="47" w:name="_Toc520893522"/>
      <w:bookmarkStart w:id="48" w:name="_Toc20308471"/>
      <w:r w:rsidRPr="00C14DFF">
        <w:rPr>
          <w:color w:val="auto"/>
          <w:szCs w:val="22"/>
        </w:rPr>
        <w:t>Члан 2.</w:t>
      </w:r>
      <w:bookmarkEnd w:id="46"/>
      <w:bookmarkEnd w:id="47"/>
      <w:bookmarkEnd w:id="48"/>
      <w:r w:rsidRPr="00C14DFF">
        <w:rPr>
          <w:color w:val="auto"/>
          <w:szCs w:val="22"/>
        </w:rPr>
        <w:t xml:space="preserve"> </w:t>
      </w:r>
    </w:p>
    <w:p w:rsidR="00C14DFF" w:rsidRDefault="00C14DFF" w:rsidP="00C14DFF">
      <w:pPr>
        <w:jc w:val="both"/>
        <w:rPr>
          <w:color w:val="auto"/>
          <w:szCs w:val="22"/>
        </w:rPr>
      </w:pPr>
      <w:r w:rsidRPr="00C14DFF">
        <w:rPr>
          <w:color w:val="auto"/>
          <w:szCs w:val="22"/>
        </w:rPr>
        <w:tab/>
        <w:t>Понуђач продаје,  а наручилац набавља средства за одржавање хигијене специфициран у понуди број _____ од _______ године, која чини саставни део овог уговора</w:t>
      </w:r>
      <w:r w:rsidRPr="00C14DFF">
        <w:rPr>
          <w:color w:val="auto"/>
          <w:szCs w:val="22"/>
          <w:lang w:val="sr-Cyrl-RS"/>
        </w:rPr>
        <w:t xml:space="preserve"> </w:t>
      </w:r>
      <w:r w:rsidRPr="00C14DFF">
        <w:rPr>
          <w:i/>
          <w:color w:val="auto"/>
          <w:szCs w:val="22"/>
          <w:lang w:val="sr-Cyrl-RS"/>
        </w:rPr>
        <w:t>(попуњава Наручилац)</w:t>
      </w:r>
      <w:r w:rsidRPr="00C14DFF">
        <w:rPr>
          <w:color w:val="auto"/>
          <w:szCs w:val="22"/>
        </w:rPr>
        <w:t>.</w:t>
      </w:r>
    </w:p>
    <w:p w:rsidR="009061EC" w:rsidRPr="00C14DFF" w:rsidRDefault="009061EC" w:rsidP="00C14DFF">
      <w:pPr>
        <w:jc w:val="both"/>
        <w:rPr>
          <w:color w:val="auto"/>
          <w:szCs w:val="22"/>
        </w:rPr>
      </w:pPr>
    </w:p>
    <w:p w:rsidR="00C14DFF" w:rsidRPr="00C14DFF" w:rsidRDefault="00C14DFF" w:rsidP="00C14DFF">
      <w:pPr>
        <w:tabs>
          <w:tab w:val="left" w:pos="708"/>
          <w:tab w:val="left" w:pos="4170"/>
          <w:tab w:val="center" w:pos="4536"/>
        </w:tabs>
        <w:jc w:val="both"/>
        <w:rPr>
          <w:color w:val="FF0000"/>
          <w:szCs w:val="22"/>
        </w:rPr>
      </w:pPr>
    </w:p>
    <w:p w:rsidR="00C14DFF" w:rsidRPr="00C14DFF" w:rsidRDefault="00C14DFF" w:rsidP="00C14DFF">
      <w:pPr>
        <w:tabs>
          <w:tab w:val="left" w:pos="708"/>
          <w:tab w:val="left" w:pos="4170"/>
          <w:tab w:val="center" w:pos="4536"/>
        </w:tabs>
        <w:jc w:val="both"/>
        <w:outlineLvl w:val="0"/>
        <w:rPr>
          <w:color w:val="auto"/>
          <w:szCs w:val="22"/>
        </w:rPr>
      </w:pPr>
      <w:r w:rsidRPr="00C14DFF">
        <w:rPr>
          <w:color w:val="FF0000"/>
          <w:szCs w:val="22"/>
        </w:rPr>
        <w:lastRenderedPageBreak/>
        <w:tab/>
      </w:r>
      <w:r w:rsidRPr="00C14DFF">
        <w:rPr>
          <w:color w:val="FF0000"/>
          <w:szCs w:val="22"/>
        </w:rPr>
        <w:tab/>
      </w:r>
      <w:r w:rsidRPr="00C14DFF">
        <w:rPr>
          <w:color w:val="auto"/>
          <w:szCs w:val="22"/>
        </w:rPr>
        <w:tab/>
      </w:r>
      <w:bookmarkStart w:id="49" w:name="_Toc483570395"/>
      <w:bookmarkStart w:id="50" w:name="_Toc520893523"/>
      <w:bookmarkStart w:id="51" w:name="_Toc20308472"/>
      <w:r w:rsidRPr="00C14DFF">
        <w:rPr>
          <w:color w:val="auto"/>
          <w:szCs w:val="22"/>
        </w:rPr>
        <w:t>Члан 3.</w:t>
      </w:r>
      <w:bookmarkEnd w:id="49"/>
      <w:bookmarkEnd w:id="50"/>
      <w:bookmarkEnd w:id="51"/>
    </w:p>
    <w:p w:rsidR="00C14DFF" w:rsidRPr="00C14DFF" w:rsidRDefault="00C14DFF" w:rsidP="00C14DFF">
      <w:pPr>
        <w:jc w:val="both"/>
        <w:rPr>
          <w:color w:val="auto"/>
          <w:szCs w:val="22"/>
        </w:rPr>
      </w:pPr>
      <w:r w:rsidRPr="00C14DFF">
        <w:rPr>
          <w:color w:val="auto"/>
          <w:szCs w:val="22"/>
        </w:rPr>
        <w:tab/>
        <w:t>Уговорена вредност  износи _______________ дин. без ПДВ-а, односно _________________  дин са ПДВ-ом.</w:t>
      </w:r>
    </w:p>
    <w:p w:rsidR="00C14DFF" w:rsidRPr="00C14DFF" w:rsidRDefault="00C14DFF" w:rsidP="00C14DFF">
      <w:pPr>
        <w:jc w:val="both"/>
        <w:rPr>
          <w:color w:val="auto"/>
          <w:szCs w:val="22"/>
        </w:rPr>
      </w:pPr>
      <w:r w:rsidRPr="00C14DFF">
        <w:rPr>
          <w:color w:val="auto"/>
          <w:szCs w:val="22"/>
        </w:rPr>
        <w:t xml:space="preserve">  </w:t>
      </w:r>
      <w:r w:rsidRPr="00C14DFF">
        <w:rPr>
          <w:color w:val="auto"/>
          <w:szCs w:val="22"/>
        </w:rPr>
        <w:tab/>
        <w:t>Вредност наведена у ставу 1. овог члана поразумева Ф-о магацин наручиоца са свим трошковима</w:t>
      </w:r>
      <w:r w:rsidRPr="00C14DFF">
        <w:rPr>
          <w:color w:val="auto"/>
          <w:szCs w:val="22"/>
          <w:lang w:val="sr-Cyrl-RS"/>
        </w:rPr>
        <w:t xml:space="preserve"> </w:t>
      </w:r>
      <w:r w:rsidRPr="00C14DFF">
        <w:rPr>
          <w:i/>
          <w:color w:val="auto"/>
          <w:szCs w:val="22"/>
          <w:lang w:val="sr-Cyrl-RS"/>
        </w:rPr>
        <w:t>(попуњава Наручилац)</w:t>
      </w:r>
      <w:r w:rsidRPr="00C14DFF">
        <w:rPr>
          <w:color w:val="auto"/>
          <w:szCs w:val="22"/>
        </w:rPr>
        <w:t>.</w:t>
      </w:r>
    </w:p>
    <w:p w:rsidR="00C14DFF" w:rsidRPr="00C14DFF" w:rsidRDefault="00C14DFF" w:rsidP="00C14DFF">
      <w:pPr>
        <w:jc w:val="both"/>
        <w:rPr>
          <w:color w:val="FF0000"/>
          <w:szCs w:val="22"/>
        </w:rPr>
      </w:pPr>
    </w:p>
    <w:p w:rsidR="00C14DFF" w:rsidRPr="00C14DFF" w:rsidRDefault="00C14DFF" w:rsidP="00C14DFF">
      <w:pPr>
        <w:jc w:val="center"/>
        <w:outlineLvl w:val="0"/>
        <w:rPr>
          <w:color w:val="auto"/>
          <w:szCs w:val="22"/>
          <w:lang w:val="sr-Cyrl-RS"/>
        </w:rPr>
      </w:pPr>
      <w:bookmarkStart w:id="52" w:name="_Toc483570396"/>
      <w:bookmarkStart w:id="53" w:name="_Toc520893524"/>
      <w:bookmarkStart w:id="54" w:name="_Toc20308473"/>
      <w:r w:rsidRPr="00C14DFF">
        <w:rPr>
          <w:color w:val="auto"/>
          <w:szCs w:val="22"/>
        </w:rPr>
        <w:t>Члан 4.</w:t>
      </w:r>
      <w:bookmarkEnd w:id="52"/>
      <w:bookmarkEnd w:id="53"/>
      <w:bookmarkEnd w:id="54"/>
    </w:p>
    <w:p w:rsidR="00C14DFF" w:rsidRPr="00C14DFF" w:rsidRDefault="00C14DFF" w:rsidP="00C14DFF">
      <w:pPr>
        <w:jc w:val="both"/>
        <w:rPr>
          <w:color w:val="auto"/>
          <w:szCs w:val="22"/>
        </w:rPr>
      </w:pPr>
      <w:r w:rsidRPr="00C14DFF">
        <w:rPr>
          <w:color w:val="auto"/>
          <w:szCs w:val="22"/>
        </w:rPr>
        <w:t xml:space="preserve">         Понуђач се обавезује да уговорену количину испоручује наручиоцу сукцесивно, према требовањима до окончања испоруке у складу са уговореним средствима са РЗС-а или истека рока важења уговора.</w:t>
      </w:r>
    </w:p>
    <w:p w:rsidR="00C14DFF" w:rsidRPr="00C14DFF" w:rsidRDefault="00C14DFF" w:rsidP="00C14DFF">
      <w:pPr>
        <w:jc w:val="both"/>
        <w:rPr>
          <w:color w:val="auto"/>
          <w:szCs w:val="22"/>
        </w:rPr>
      </w:pPr>
      <w:r w:rsidRPr="00C14DFF">
        <w:rPr>
          <w:color w:val="auto"/>
          <w:szCs w:val="22"/>
        </w:rPr>
        <w:t xml:space="preserve">         Наручилац ће плаћање понуђачу вршити сукцесивно, за сваку испоручену количину у року предвиђеном у понуди уз обавезу понуђача да на фактури назначи број и датум закључења уговора.</w:t>
      </w:r>
    </w:p>
    <w:p w:rsidR="00C14DFF" w:rsidRPr="00C14DFF" w:rsidRDefault="00C14DFF" w:rsidP="00C14DFF">
      <w:pPr>
        <w:ind w:firstLine="720"/>
        <w:jc w:val="both"/>
        <w:rPr>
          <w:color w:val="auto"/>
          <w:szCs w:val="22"/>
        </w:rPr>
      </w:pPr>
      <w:r w:rsidRPr="00C14DFF">
        <w:rPr>
          <w:color w:val="auto"/>
          <w:szCs w:val="22"/>
        </w:rPr>
        <w:t>О  примопредаји   испоручених  количина  сачиниће  се  записник  који потписују  представник  понуђача и наручиоца.</w:t>
      </w:r>
    </w:p>
    <w:p w:rsidR="00C14DFF" w:rsidRPr="00C14DFF" w:rsidRDefault="00C14DFF" w:rsidP="00C14DFF">
      <w:pPr>
        <w:rPr>
          <w:color w:val="auto"/>
          <w:szCs w:val="22"/>
        </w:rPr>
      </w:pPr>
    </w:p>
    <w:p w:rsidR="00C14DFF" w:rsidRPr="00C14DFF" w:rsidRDefault="00C14DFF" w:rsidP="00C14DFF">
      <w:pPr>
        <w:jc w:val="center"/>
        <w:outlineLvl w:val="0"/>
        <w:rPr>
          <w:color w:val="auto"/>
          <w:szCs w:val="22"/>
          <w:lang w:val="sr-Cyrl-RS"/>
        </w:rPr>
      </w:pPr>
      <w:bookmarkStart w:id="55" w:name="_Toc483570397"/>
      <w:bookmarkStart w:id="56" w:name="_Toc520893525"/>
      <w:bookmarkStart w:id="57" w:name="_Toc20308474"/>
      <w:r w:rsidRPr="00C14DFF">
        <w:rPr>
          <w:color w:val="auto"/>
          <w:szCs w:val="22"/>
        </w:rPr>
        <w:t>Члан 5.</w:t>
      </w:r>
      <w:bookmarkEnd w:id="55"/>
      <w:bookmarkEnd w:id="56"/>
      <w:bookmarkEnd w:id="57"/>
      <w:r w:rsidRPr="00C14DFF">
        <w:rPr>
          <w:color w:val="auto"/>
          <w:szCs w:val="22"/>
        </w:rPr>
        <w:t xml:space="preserve"> </w:t>
      </w:r>
    </w:p>
    <w:p w:rsidR="00C14DFF" w:rsidRPr="00C14DFF" w:rsidRDefault="00C14DFF" w:rsidP="00C14DFF">
      <w:pPr>
        <w:jc w:val="both"/>
        <w:outlineLvl w:val="0"/>
        <w:rPr>
          <w:color w:val="auto"/>
          <w:szCs w:val="22"/>
        </w:rPr>
      </w:pPr>
      <w:r w:rsidRPr="00C14DFF">
        <w:rPr>
          <w:color w:val="auto"/>
          <w:szCs w:val="22"/>
        </w:rPr>
        <w:tab/>
      </w:r>
      <w:bookmarkStart w:id="58" w:name="_Toc483570398"/>
      <w:bookmarkStart w:id="59" w:name="_Toc520893526"/>
      <w:bookmarkStart w:id="60" w:name="_Toc20308475"/>
      <w:r w:rsidRPr="00C14DFF">
        <w:rPr>
          <w:color w:val="auto"/>
          <w:szCs w:val="22"/>
        </w:rPr>
        <w:t>Уговорне стране утврђују да су цене из</w:t>
      </w:r>
      <w:r>
        <w:rPr>
          <w:color w:val="auto"/>
          <w:szCs w:val="22"/>
        </w:rPr>
        <w:t xml:space="preserve"> понуде фиксне и да се не могу </w:t>
      </w:r>
      <w:r w:rsidRPr="00C14DFF">
        <w:rPr>
          <w:color w:val="auto"/>
          <w:szCs w:val="22"/>
        </w:rPr>
        <w:t>мењати.</w:t>
      </w:r>
      <w:bookmarkEnd w:id="58"/>
      <w:bookmarkEnd w:id="59"/>
      <w:bookmarkEnd w:id="60"/>
    </w:p>
    <w:p w:rsidR="00C14DFF" w:rsidRPr="00C14DFF" w:rsidRDefault="00C14DFF" w:rsidP="00C14DFF">
      <w:pPr>
        <w:jc w:val="both"/>
        <w:rPr>
          <w:color w:val="FF0000"/>
          <w:szCs w:val="22"/>
        </w:rPr>
      </w:pPr>
    </w:p>
    <w:p w:rsidR="00C14DFF" w:rsidRPr="00C14DFF" w:rsidRDefault="00C14DFF" w:rsidP="00C14DFF">
      <w:pPr>
        <w:jc w:val="both"/>
        <w:outlineLvl w:val="0"/>
        <w:rPr>
          <w:color w:val="auto"/>
          <w:szCs w:val="22"/>
          <w:lang w:val="sr-Cyrl-RS"/>
        </w:rPr>
      </w:pPr>
      <w:r w:rsidRPr="00C14DFF">
        <w:rPr>
          <w:color w:val="FF0000"/>
          <w:szCs w:val="22"/>
        </w:rPr>
        <w:tab/>
      </w:r>
      <w:r w:rsidRPr="00C14DFF">
        <w:rPr>
          <w:color w:val="FF0000"/>
          <w:szCs w:val="22"/>
        </w:rPr>
        <w:tab/>
      </w:r>
      <w:r w:rsidRPr="00C14DFF">
        <w:rPr>
          <w:color w:val="FF0000"/>
          <w:szCs w:val="22"/>
        </w:rPr>
        <w:tab/>
      </w:r>
      <w:r w:rsidRPr="00C14DFF">
        <w:rPr>
          <w:color w:val="FF0000"/>
          <w:szCs w:val="22"/>
        </w:rPr>
        <w:tab/>
      </w:r>
      <w:r w:rsidRPr="00C14DFF">
        <w:rPr>
          <w:color w:val="FF0000"/>
          <w:szCs w:val="22"/>
        </w:rPr>
        <w:tab/>
      </w:r>
      <w:r w:rsidRPr="00C14DFF">
        <w:rPr>
          <w:color w:val="FF0000"/>
          <w:szCs w:val="22"/>
        </w:rPr>
        <w:tab/>
      </w:r>
      <w:bookmarkStart w:id="61" w:name="_Toc483570399"/>
      <w:bookmarkStart w:id="62" w:name="_Toc520893527"/>
      <w:bookmarkStart w:id="63" w:name="_Toc20308476"/>
      <w:r w:rsidRPr="00C14DFF">
        <w:rPr>
          <w:color w:val="auto"/>
          <w:szCs w:val="22"/>
        </w:rPr>
        <w:t>Члан 6.</w:t>
      </w:r>
      <w:bookmarkEnd w:id="61"/>
      <w:bookmarkEnd w:id="62"/>
      <w:bookmarkEnd w:id="63"/>
    </w:p>
    <w:p w:rsidR="00C14DFF" w:rsidRPr="00C14DFF" w:rsidRDefault="00C14DFF" w:rsidP="00C14DFF">
      <w:pPr>
        <w:jc w:val="both"/>
        <w:rPr>
          <w:color w:val="auto"/>
          <w:szCs w:val="22"/>
        </w:rPr>
      </w:pPr>
      <w:r w:rsidRPr="00C14DFF">
        <w:rPr>
          <w:color w:val="auto"/>
          <w:szCs w:val="22"/>
        </w:rPr>
        <w:tab/>
        <w:t xml:space="preserve"> У случају рекламације на квалитет испорученог добра, понуђач се обавезује да исту уважи на основу сачињеног записника са наручиоцем, односно уколико наручилац у року од 8 дана од дана преузимања уочи недостатке и о томе обавести понуђача.</w:t>
      </w:r>
    </w:p>
    <w:p w:rsidR="00C14DFF" w:rsidRPr="00C14DFF" w:rsidRDefault="00C14DFF" w:rsidP="00C14DFF">
      <w:pPr>
        <w:jc w:val="both"/>
        <w:outlineLvl w:val="0"/>
        <w:rPr>
          <w:color w:val="auto"/>
          <w:szCs w:val="22"/>
        </w:rPr>
      </w:pPr>
      <w:r w:rsidRPr="00C14DFF">
        <w:rPr>
          <w:color w:val="auto"/>
          <w:szCs w:val="22"/>
        </w:rPr>
        <w:tab/>
      </w:r>
      <w:bookmarkStart w:id="64" w:name="_Toc483570400"/>
      <w:bookmarkStart w:id="65" w:name="_Toc520893528"/>
      <w:bookmarkStart w:id="66" w:name="_Toc20308477"/>
      <w:r w:rsidRPr="00C14DFF">
        <w:rPr>
          <w:color w:val="auto"/>
          <w:szCs w:val="22"/>
        </w:rPr>
        <w:t>Понуђач је дужан да уважене рекламације отклони без одлагања.</w:t>
      </w:r>
      <w:bookmarkEnd w:id="64"/>
      <w:bookmarkEnd w:id="65"/>
      <w:bookmarkEnd w:id="66"/>
    </w:p>
    <w:p w:rsidR="00C14DFF" w:rsidRPr="00C14DFF" w:rsidRDefault="00C14DFF" w:rsidP="00C14DFF">
      <w:pPr>
        <w:jc w:val="center"/>
        <w:rPr>
          <w:color w:val="auto"/>
          <w:szCs w:val="22"/>
        </w:rPr>
      </w:pPr>
    </w:p>
    <w:p w:rsidR="00C14DFF" w:rsidRPr="00C14DFF" w:rsidRDefault="00C14DFF" w:rsidP="00C14DFF">
      <w:pPr>
        <w:jc w:val="center"/>
        <w:outlineLvl w:val="0"/>
        <w:rPr>
          <w:color w:val="auto"/>
          <w:szCs w:val="22"/>
          <w:lang w:val="sr-Cyrl-RS"/>
        </w:rPr>
      </w:pPr>
      <w:bookmarkStart w:id="67" w:name="_Toc483570401"/>
      <w:bookmarkStart w:id="68" w:name="_Toc520893529"/>
      <w:bookmarkStart w:id="69" w:name="_Toc20308478"/>
      <w:r w:rsidRPr="00C14DFF">
        <w:rPr>
          <w:color w:val="auto"/>
          <w:szCs w:val="22"/>
        </w:rPr>
        <w:t>Члан 7.</w:t>
      </w:r>
      <w:bookmarkEnd w:id="67"/>
      <w:bookmarkEnd w:id="68"/>
      <w:bookmarkEnd w:id="69"/>
    </w:p>
    <w:p w:rsidR="00C14DFF" w:rsidRPr="00C14DFF" w:rsidRDefault="00C14DFF" w:rsidP="00C14DFF">
      <w:pPr>
        <w:jc w:val="both"/>
        <w:rPr>
          <w:color w:val="auto"/>
          <w:szCs w:val="22"/>
        </w:rPr>
      </w:pPr>
      <w:r w:rsidRPr="00C14DFF">
        <w:rPr>
          <w:color w:val="auto"/>
          <w:szCs w:val="22"/>
        </w:rPr>
        <w:tab/>
        <w:t>Понуђач се обавезује да испоручи добра чији квалитет одговара важећим стандардима и прописима о квалитету за ту врсту добара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w:t>
      </w:r>
    </w:p>
    <w:p w:rsidR="00C14DFF" w:rsidRPr="00C14DFF" w:rsidRDefault="00C14DFF" w:rsidP="00C14DFF">
      <w:pPr>
        <w:jc w:val="both"/>
        <w:rPr>
          <w:color w:val="auto"/>
          <w:szCs w:val="22"/>
        </w:rPr>
      </w:pPr>
      <w:r w:rsidRPr="00C14DFF">
        <w:rPr>
          <w:color w:val="auto"/>
          <w:szCs w:val="22"/>
        </w:rPr>
        <w:tab/>
        <w:t>Добро мора бити испоручено у оригиналном паковању, са прописаним декларацијама, односно упутством за употребу на српском језику.</w:t>
      </w:r>
    </w:p>
    <w:p w:rsidR="00C14DFF" w:rsidRPr="00C14DFF" w:rsidRDefault="00C14DFF" w:rsidP="00C14DFF">
      <w:pPr>
        <w:jc w:val="center"/>
        <w:rPr>
          <w:color w:val="FF0000"/>
          <w:szCs w:val="22"/>
        </w:rPr>
      </w:pPr>
    </w:p>
    <w:p w:rsidR="00C14DFF" w:rsidRPr="00C14DFF" w:rsidRDefault="00C14DFF" w:rsidP="00C14DFF">
      <w:pPr>
        <w:jc w:val="center"/>
        <w:outlineLvl w:val="0"/>
        <w:rPr>
          <w:color w:val="auto"/>
          <w:szCs w:val="22"/>
          <w:lang w:val="sr-Cyrl-RS"/>
        </w:rPr>
      </w:pPr>
      <w:bookmarkStart w:id="70" w:name="_Toc483570402"/>
      <w:bookmarkStart w:id="71" w:name="_Toc520893530"/>
      <w:bookmarkStart w:id="72" w:name="_Toc20308479"/>
      <w:r w:rsidRPr="00C14DFF">
        <w:rPr>
          <w:color w:val="auto"/>
          <w:szCs w:val="22"/>
        </w:rPr>
        <w:t>Члан 8.</w:t>
      </w:r>
      <w:bookmarkEnd w:id="70"/>
      <w:bookmarkEnd w:id="71"/>
      <w:bookmarkEnd w:id="72"/>
    </w:p>
    <w:p w:rsidR="00C14DFF" w:rsidRPr="00C14DFF" w:rsidRDefault="00C14DFF" w:rsidP="00C14DFF">
      <w:pPr>
        <w:jc w:val="both"/>
        <w:rPr>
          <w:color w:val="auto"/>
          <w:szCs w:val="22"/>
        </w:rPr>
      </w:pPr>
      <w:r w:rsidRPr="00C14DFF">
        <w:rPr>
          <w:color w:val="auto"/>
          <w:szCs w:val="22"/>
        </w:rPr>
        <w:t xml:space="preserve">           Понуђач је обавезан да приликом закључења уговора достави меницу за добро извршење посла са одговарајућим меничним овлашћењем у висини од 10% од вредности уговора без ПДВ.</w:t>
      </w:r>
    </w:p>
    <w:p w:rsidR="00C14DFF" w:rsidRPr="00C14DFF" w:rsidRDefault="00C14DFF" w:rsidP="00C14DFF">
      <w:pPr>
        <w:tabs>
          <w:tab w:val="left" w:pos="4050"/>
          <w:tab w:val="center" w:pos="4536"/>
        </w:tabs>
        <w:rPr>
          <w:color w:val="FF0000"/>
          <w:szCs w:val="22"/>
        </w:rPr>
      </w:pPr>
      <w:r w:rsidRPr="00C14DFF">
        <w:rPr>
          <w:color w:val="FF0000"/>
          <w:szCs w:val="22"/>
        </w:rPr>
        <w:t xml:space="preserve">                                                                    </w:t>
      </w:r>
    </w:p>
    <w:p w:rsidR="00C14DFF" w:rsidRPr="00C14DFF" w:rsidRDefault="00C14DFF" w:rsidP="00C14DFF">
      <w:pPr>
        <w:tabs>
          <w:tab w:val="left" w:pos="4050"/>
          <w:tab w:val="center" w:pos="4536"/>
        </w:tabs>
        <w:jc w:val="center"/>
        <w:outlineLvl w:val="0"/>
        <w:rPr>
          <w:color w:val="auto"/>
          <w:szCs w:val="22"/>
          <w:lang w:val="sr-Cyrl-RS"/>
        </w:rPr>
      </w:pPr>
      <w:bookmarkStart w:id="73" w:name="_Toc483570403"/>
      <w:bookmarkStart w:id="74" w:name="_Toc520893531"/>
      <w:bookmarkStart w:id="75" w:name="_Toc20308480"/>
      <w:r w:rsidRPr="00C14DFF">
        <w:rPr>
          <w:color w:val="auto"/>
          <w:szCs w:val="22"/>
        </w:rPr>
        <w:t>Члан 9.</w:t>
      </w:r>
      <w:bookmarkEnd w:id="73"/>
      <w:bookmarkEnd w:id="74"/>
      <w:bookmarkEnd w:id="75"/>
    </w:p>
    <w:p w:rsidR="00C14DFF" w:rsidRPr="00C14DFF" w:rsidRDefault="00C14DFF" w:rsidP="00C14DFF">
      <w:pPr>
        <w:ind w:firstLine="720"/>
        <w:jc w:val="both"/>
        <w:rPr>
          <w:color w:val="auto"/>
          <w:szCs w:val="22"/>
        </w:rPr>
      </w:pPr>
      <w:r w:rsidRPr="00C14DFF">
        <w:rPr>
          <w:color w:val="auto"/>
          <w:szCs w:val="22"/>
        </w:rPr>
        <w:t xml:space="preserve">Овај уговор сматра се закљученим када га потпишу обе уговорне стране, са роком важења годину дана </w:t>
      </w:r>
      <w:r w:rsidRPr="00C14DFF">
        <w:rPr>
          <w:color w:val="auto"/>
          <w:szCs w:val="22"/>
          <w:lang w:val="sr-Cyrl-RS"/>
        </w:rPr>
        <w:t>или док се не потроше предвиђена средства</w:t>
      </w:r>
      <w:r w:rsidRPr="00C14DFF">
        <w:rPr>
          <w:color w:val="auto"/>
          <w:szCs w:val="22"/>
        </w:rPr>
        <w:t>.</w:t>
      </w:r>
    </w:p>
    <w:p w:rsidR="00C14DFF" w:rsidRPr="00C14DFF" w:rsidRDefault="00C14DFF" w:rsidP="00C14DFF">
      <w:pPr>
        <w:ind w:firstLine="720"/>
        <w:jc w:val="both"/>
        <w:rPr>
          <w:color w:val="auto"/>
          <w:szCs w:val="22"/>
        </w:rPr>
      </w:pPr>
      <w:r w:rsidRPr="00C14DFF">
        <w:rPr>
          <w:color w:val="auto"/>
          <w:szCs w:val="22"/>
        </w:rPr>
        <w:t>Уговор се може раскинути и пре истека рока у случају да друга страна не испуњава уговорене обавезе, искључиво писменим путем са отказним роком од 30 дана.</w:t>
      </w:r>
    </w:p>
    <w:p w:rsidR="00C14DFF" w:rsidRPr="00C14DFF" w:rsidRDefault="00C14DFF" w:rsidP="00C14DFF">
      <w:pPr>
        <w:rPr>
          <w:color w:val="FF0000"/>
          <w:szCs w:val="22"/>
          <w:lang w:val="sr-Cyrl-RS"/>
        </w:rPr>
      </w:pPr>
    </w:p>
    <w:p w:rsidR="00C14DFF" w:rsidRPr="00C14DFF" w:rsidRDefault="00C14DFF" w:rsidP="00C14DFF">
      <w:pPr>
        <w:jc w:val="center"/>
        <w:outlineLvl w:val="0"/>
        <w:rPr>
          <w:color w:val="auto"/>
          <w:szCs w:val="22"/>
          <w:lang w:val="sr-Cyrl-RS"/>
        </w:rPr>
      </w:pPr>
      <w:bookmarkStart w:id="76" w:name="_Toc483570404"/>
      <w:bookmarkStart w:id="77" w:name="_Toc520893532"/>
      <w:bookmarkStart w:id="78" w:name="_Toc20308481"/>
      <w:r w:rsidRPr="00C14DFF">
        <w:rPr>
          <w:color w:val="auto"/>
          <w:szCs w:val="22"/>
        </w:rPr>
        <w:t>Члан 10.</w:t>
      </w:r>
      <w:bookmarkEnd w:id="76"/>
      <w:bookmarkEnd w:id="77"/>
      <w:bookmarkEnd w:id="78"/>
    </w:p>
    <w:p w:rsidR="00C14DFF" w:rsidRPr="00C14DFF" w:rsidRDefault="00C14DFF" w:rsidP="00C14DFF">
      <w:pPr>
        <w:jc w:val="both"/>
        <w:rPr>
          <w:color w:val="auto"/>
          <w:szCs w:val="22"/>
        </w:rPr>
      </w:pPr>
      <w:r w:rsidRPr="00C14DFF">
        <w:rPr>
          <w:color w:val="auto"/>
          <w:szCs w:val="22"/>
        </w:rPr>
        <w:t xml:space="preserve">            За све што није предвиђено овим уговором примениће се одредбе Закона о облигационим односима.                       </w:t>
      </w:r>
    </w:p>
    <w:p w:rsidR="00C14DFF" w:rsidRPr="00C14DFF" w:rsidRDefault="00C14DFF" w:rsidP="00C14DFF">
      <w:pPr>
        <w:jc w:val="both"/>
        <w:rPr>
          <w:color w:val="auto"/>
          <w:szCs w:val="22"/>
          <w:lang w:val="sr-Cyrl-RS"/>
        </w:rPr>
      </w:pPr>
      <w:r w:rsidRPr="00C14DFF">
        <w:rPr>
          <w:color w:val="auto"/>
          <w:szCs w:val="22"/>
        </w:rPr>
        <w:tab/>
        <w:t xml:space="preserve">Сва спорна питања до којих може доћи у примени овог Уговора, уговорне стране ће решавати споразумно, а уколико у томе не успеју, надлежан је суд у </w:t>
      </w:r>
      <w:r w:rsidRPr="00C14DFF">
        <w:rPr>
          <w:color w:val="auto"/>
          <w:szCs w:val="22"/>
          <w:lang w:val="sr-Cyrl-RS"/>
        </w:rPr>
        <w:t>Београду</w:t>
      </w:r>
      <w:r w:rsidRPr="00C14DFF">
        <w:rPr>
          <w:color w:val="auto"/>
          <w:szCs w:val="22"/>
        </w:rPr>
        <w:t>.</w:t>
      </w:r>
    </w:p>
    <w:p w:rsidR="00C14DFF" w:rsidRPr="00C14DFF" w:rsidRDefault="00C14DFF" w:rsidP="00C14DFF">
      <w:pPr>
        <w:jc w:val="both"/>
        <w:rPr>
          <w:color w:val="auto"/>
          <w:szCs w:val="22"/>
          <w:lang w:val="sr-Cyrl-RS"/>
        </w:rPr>
      </w:pPr>
    </w:p>
    <w:p w:rsidR="00C14DFF" w:rsidRPr="00C14DFF" w:rsidRDefault="00C14DFF" w:rsidP="00C14DFF">
      <w:pPr>
        <w:jc w:val="center"/>
        <w:outlineLvl w:val="0"/>
        <w:rPr>
          <w:color w:val="auto"/>
          <w:szCs w:val="22"/>
          <w:lang w:val="sr-Cyrl-RS"/>
        </w:rPr>
      </w:pPr>
      <w:r w:rsidRPr="00C14DFF">
        <w:rPr>
          <w:color w:val="auto"/>
          <w:szCs w:val="22"/>
        </w:rPr>
        <w:lastRenderedPageBreak/>
        <w:t xml:space="preserve">  </w:t>
      </w:r>
      <w:bookmarkStart w:id="79" w:name="_Toc483570405"/>
      <w:bookmarkStart w:id="80" w:name="_Toc520893533"/>
      <w:bookmarkStart w:id="81" w:name="_Toc20308482"/>
      <w:r w:rsidRPr="00C14DFF">
        <w:rPr>
          <w:color w:val="auto"/>
          <w:szCs w:val="22"/>
        </w:rPr>
        <w:t>Члан 11.</w:t>
      </w:r>
      <w:bookmarkEnd w:id="79"/>
      <w:bookmarkEnd w:id="80"/>
      <w:bookmarkEnd w:id="81"/>
    </w:p>
    <w:p w:rsidR="00C14DFF" w:rsidRPr="00C14DFF" w:rsidRDefault="00C14DFF" w:rsidP="00C14DFF">
      <w:pPr>
        <w:jc w:val="both"/>
        <w:rPr>
          <w:color w:val="auto"/>
          <w:szCs w:val="22"/>
        </w:rPr>
      </w:pPr>
      <w:r w:rsidRPr="00C14DFF">
        <w:rPr>
          <w:color w:val="auto"/>
          <w:szCs w:val="22"/>
        </w:rPr>
        <w:tab/>
        <w:t>Овај уговор сачињен је у 4 (четири) истоветна примерка од којих свака уговорна страна задржава по 2 (два).</w:t>
      </w:r>
    </w:p>
    <w:p w:rsidR="00C14DFF" w:rsidRPr="00C14DFF" w:rsidRDefault="00C14DFF" w:rsidP="00C14DFF">
      <w:pPr>
        <w:rPr>
          <w:color w:val="auto"/>
          <w:szCs w:val="22"/>
          <w:lang w:val="sr-Cyrl-RS"/>
        </w:rPr>
      </w:pPr>
    </w:p>
    <w:tbl>
      <w:tblPr>
        <w:tblW w:w="0" w:type="auto"/>
        <w:tblLook w:val="04A0" w:firstRow="1" w:lastRow="0" w:firstColumn="1" w:lastColumn="0" w:noHBand="0" w:noVBand="1"/>
      </w:tblPr>
      <w:tblGrid>
        <w:gridCol w:w="3613"/>
        <w:gridCol w:w="1503"/>
        <w:gridCol w:w="3910"/>
      </w:tblGrid>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82" w:name="_Toc483570406"/>
            <w:bookmarkStart w:id="83" w:name="_Toc520893534"/>
            <w:bookmarkStart w:id="84" w:name="_Toc20308483"/>
            <w:r w:rsidRPr="00C14DFF">
              <w:rPr>
                <w:color w:val="auto"/>
                <w:szCs w:val="22"/>
              </w:rPr>
              <w:t>Понуђач</w:t>
            </w:r>
            <w:bookmarkEnd w:id="82"/>
            <w:bookmarkEnd w:id="83"/>
            <w:bookmarkEnd w:id="84"/>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9061EC" w:rsidRDefault="009061EC" w:rsidP="004D7DB4">
            <w:pPr>
              <w:jc w:val="center"/>
              <w:outlineLvl w:val="0"/>
              <w:rPr>
                <w:color w:val="auto"/>
                <w:szCs w:val="22"/>
              </w:rPr>
            </w:pPr>
            <w:bookmarkStart w:id="85" w:name="_Toc483570407"/>
          </w:p>
          <w:p w:rsidR="00C14DFF" w:rsidRPr="00C14DFF" w:rsidRDefault="00C14DFF" w:rsidP="004D7DB4">
            <w:pPr>
              <w:jc w:val="center"/>
              <w:outlineLvl w:val="0"/>
              <w:rPr>
                <w:color w:val="auto"/>
                <w:szCs w:val="22"/>
              </w:rPr>
            </w:pPr>
            <w:bookmarkStart w:id="86" w:name="_Toc520893535"/>
            <w:bookmarkStart w:id="87" w:name="_Toc20308484"/>
            <w:r w:rsidRPr="00C14DFF">
              <w:rPr>
                <w:color w:val="auto"/>
                <w:szCs w:val="22"/>
              </w:rPr>
              <w:t>Наручилац</w:t>
            </w:r>
            <w:bookmarkEnd w:id="85"/>
            <w:bookmarkEnd w:id="86"/>
            <w:bookmarkEnd w:id="87"/>
          </w:p>
          <w:p w:rsidR="00C14DFF" w:rsidRPr="00C14DFF" w:rsidRDefault="00C14DFF" w:rsidP="004D7DB4">
            <w:pPr>
              <w:jc w:val="center"/>
              <w:outlineLvl w:val="0"/>
              <w:rPr>
                <w:color w:val="auto"/>
                <w:szCs w:val="22"/>
              </w:rPr>
            </w:pPr>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88" w:name="_Toc483570408"/>
            <w:bookmarkStart w:id="89" w:name="_Toc520893536"/>
            <w:bookmarkStart w:id="90" w:name="_Toc20308485"/>
            <w:r w:rsidRPr="00C14DFF">
              <w:rPr>
                <w:color w:val="auto"/>
                <w:szCs w:val="22"/>
              </w:rPr>
              <w:t>____________________________</w:t>
            </w:r>
            <w:bookmarkEnd w:id="88"/>
            <w:bookmarkEnd w:id="89"/>
            <w:bookmarkEnd w:id="90"/>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91" w:name="_Toc483570409"/>
            <w:bookmarkStart w:id="92" w:name="_Toc520893537"/>
            <w:bookmarkStart w:id="93" w:name="_Toc20308486"/>
            <w:r w:rsidRPr="00C14DFF">
              <w:rPr>
                <w:color w:val="auto"/>
                <w:szCs w:val="22"/>
              </w:rPr>
              <w:t>____________________________</w:t>
            </w:r>
            <w:bookmarkEnd w:id="91"/>
            <w:bookmarkEnd w:id="92"/>
            <w:bookmarkEnd w:id="93"/>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94" w:name="_Toc483570410"/>
            <w:bookmarkStart w:id="95" w:name="_Toc520893538"/>
            <w:bookmarkStart w:id="96" w:name="_Toc20308487"/>
            <w:r w:rsidRPr="00C14DFF">
              <w:rPr>
                <w:color w:val="auto"/>
                <w:szCs w:val="22"/>
              </w:rPr>
              <w:t>____________________________</w:t>
            </w:r>
            <w:bookmarkEnd w:id="94"/>
            <w:bookmarkEnd w:id="95"/>
            <w:bookmarkEnd w:id="96"/>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97" w:name="_Toc483570411"/>
            <w:bookmarkStart w:id="98" w:name="_Toc520893539"/>
            <w:bookmarkStart w:id="99" w:name="_Toc20308488"/>
            <w:r w:rsidRPr="00C14DFF">
              <w:rPr>
                <w:color w:val="auto"/>
                <w:szCs w:val="22"/>
              </w:rPr>
              <w:t>Директор</w:t>
            </w:r>
            <w:bookmarkEnd w:id="97"/>
            <w:bookmarkEnd w:id="98"/>
            <w:bookmarkEnd w:id="99"/>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100" w:name="_Toc483570412"/>
            <w:bookmarkStart w:id="101" w:name="_Toc520893540"/>
            <w:bookmarkStart w:id="102" w:name="_Toc20308489"/>
            <w:r w:rsidRPr="00C14DFF">
              <w:rPr>
                <w:color w:val="auto"/>
                <w:szCs w:val="22"/>
              </w:rPr>
              <w:t>____________________________</w:t>
            </w:r>
            <w:bookmarkEnd w:id="100"/>
            <w:bookmarkEnd w:id="101"/>
            <w:bookmarkEnd w:id="102"/>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103" w:name="_Toc483570413"/>
            <w:bookmarkStart w:id="104" w:name="_Toc520893541"/>
            <w:bookmarkStart w:id="105" w:name="_Toc20308490"/>
            <w:r w:rsidRPr="00C14DFF">
              <w:rPr>
                <w:color w:val="auto"/>
                <w:szCs w:val="22"/>
              </w:rPr>
              <w:t>Др Миладин Ковачевић</w:t>
            </w:r>
            <w:bookmarkEnd w:id="103"/>
            <w:bookmarkEnd w:id="104"/>
            <w:bookmarkEnd w:id="105"/>
          </w:p>
        </w:tc>
      </w:tr>
    </w:tbl>
    <w:p w:rsidR="00C14DFF" w:rsidRPr="00C14DFF" w:rsidRDefault="00C14DFF" w:rsidP="00C14DFF">
      <w:pPr>
        <w:outlineLvl w:val="0"/>
        <w:rPr>
          <w:color w:val="auto"/>
          <w:szCs w:val="22"/>
          <w:lang w:val="sr-Cyrl-RS"/>
        </w:rPr>
      </w:pPr>
      <w:r w:rsidRPr="00C14DFF">
        <w:rPr>
          <w:color w:val="auto"/>
          <w:szCs w:val="22"/>
        </w:rPr>
        <w:tab/>
        <w:t xml:space="preserve">                                                            </w:t>
      </w:r>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106" w:name="_Toc483570414"/>
      <w:bookmarkStart w:id="107" w:name="_Toc520893542"/>
      <w:bookmarkStart w:id="108" w:name="_Toc20308491"/>
      <w:r w:rsidRPr="00C14DFF">
        <w:rPr>
          <w:color w:val="auto"/>
          <w:szCs w:val="22"/>
        </w:rPr>
        <w:t>Напомена:</w:t>
      </w:r>
      <w:bookmarkEnd w:id="106"/>
      <w:bookmarkEnd w:id="107"/>
      <w:bookmarkEnd w:id="108"/>
    </w:p>
    <w:p w:rsidR="00C14DFF" w:rsidRPr="00C14DFF" w:rsidRDefault="00C14DFF" w:rsidP="00C14DFF">
      <w:pPr>
        <w:ind w:right="-360"/>
        <w:jc w:val="both"/>
        <w:rPr>
          <w:color w:val="auto"/>
          <w:szCs w:val="22"/>
        </w:rPr>
      </w:pPr>
      <w:r w:rsidRPr="00C14DFF">
        <w:rPr>
          <w:color w:val="auto"/>
          <w:szCs w:val="22"/>
        </w:rPr>
        <w:t xml:space="preserve">Овај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C14DFF" w:rsidRDefault="00C14DFF" w:rsidP="00C14DFF">
      <w:pPr>
        <w:ind w:right="-360"/>
        <w:jc w:val="both"/>
        <w:rPr>
          <w:color w:val="auto"/>
          <w:szCs w:val="22"/>
          <w:lang w:val="sr-Cyrl-RS"/>
        </w:rPr>
      </w:pPr>
      <w:r w:rsidRPr="00C14DFF">
        <w:rPr>
          <w:color w:val="auto"/>
          <w:szCs w:val="22"/>
        </w:rPr>
        <w:t>Понуђач  је  дужан  да  попуни  модел  уговора,  парафира  и  овери  сваку  страну,  чиме  потврђује  сагласност  са истим</w:t>
      </w:r>
      <w:r w:rsidRPr="00C14DFF">
        <w:rPr>
          <w:color w:val="auto"/>
          <w:szCs w:val="22"/>
          <w:lang w:val="sr-Cyrl-RS"/>
        </w:rPr>
        <w:t>.</w:t>
      </w: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Pr="00C14DFF" w:rsidRDefault="009061EC" w:rsidP="00C14DFF">
      <w:pPr>
        <w:ind w:right="-360"/>
        <w:jc w:val="both"/>
        <w:rPr>
          <w:color w:val="auto"/>
          <w:szCs w:val="22"/>
          <w:lang w:val="sr-Cyrl-RS"/>
        </w:rPr>
      </w:pPr>
    </w:p>
    <w:p w:rsidR="00210BC6" w:rsidRPr="001A7219" w:rsidRDefault="00210BC6" w:rsidP="0015104E">
      <w:pPr>
        <w:pStyle w:val="ListParagraph"/>
        <w:ind w:left="0"/>
        <w:jc w:val="both"/>
        <w:rPr>
          <w:lang w:val="sr-Cyrl-RS"/>
        </w:rPr>
      </w:pPr>
    </w:p>
    <w:p w:rsidR="00210BC6" w:rsidRPr="00696D12" w:rsidRDefault="00210BC6" w:rsidP="005B44CF">
      <w:pPr>
        <w:pStyle w:val="Heading1"/>
        <w:shd w:val="clear" w:color="auto" w:fill="B8CCE4"/>
      </w:pPr>
      <w:bookmarkStart w:id="109" w:name="_Toc20308492"/>
      <w:r w:rsidRPr="00696D12">
        <w:lastRenderedPageBreak/>
        <w:t>VII УПУТСТВО ПОНУЂАЧИМА КАКО ДА САЧИНЕ ПОНУДУ</w:t>
      </w:r>
      <w:bookmarkEnd w:id="109"/>
    </w:p>
    <w:p w:rsidR="00210BC6" w:rsidRPr="001A7219" w:rsidRDefault="00210BC6" w:rsidP="00BD5C71">
      <w:pPr>
        <w:jc w:val="both"/>
        <w:rPr>
          <w:b/>
          <w:bCs/>
          <w:i/>
          <w:iCs/>
          <w:sz w:val="28"/>
          <w:szCs w:val="28"/>
        </w:rPr>
      </w:pPr>
    </w:p>
    <w:p w:rsidR="00210BC6" w:rsidRPr="001A7219" w:rsidRDefault="00210BC6" w:rsidP="00BD5C71">
      <w:pPr>
        <w:jc w:val="both"/>
        <w:rPr>
          <w:b/>
          <w:bCs/>
          <w:i/>
          <w:iCs/>
        </w:rPr>
      </w:pPr>
      <w:r w:rsidRPr="001A7219">
        <w:rPr>
          <w:b/>
          <w:bCs/>
          <w:i/>
          <w:iCs/>
        </w:rPr>
        <w:t>1. ПОДАЦИ О ЈЕЗИКУ НА КОЈЕМ ПОНУДА МОРА ДА БУДЕ САСТАВЉЕНА</w:t>
      </w:r>
    </w:p>
    <w:p w:rsidR="00210BC6" w:rsidRPr="001A7219" w:rsidRDefault="00210BC6" w:rsidP="00BD5C71">
      <w:pPr>
        <w:jc w:val="both"/>
        <w:rPr>
          <w:b/>
          <w:bCs/>
          <w:i/>
          <w:iCs/>
        </w:rPr>
      </w:pPr>
    </w:p>
    <w:p w:rsidR="00210BC6" w:rsidRPr="001A7219" w:rsidRDefault="00210BC6" w:rsidP="00BD5C71">
      <w:pPr>
        <w:jc w:val="both"/>
        <w:rPr>
          <w:b/>
          <w:bCs/>
          <w:i/>
          <w:iCs/>
          <w:lang w:val="sr-Cyrl-RS"/>
        </w:rPr>
      </w:pPr>
      <w:r w:rsidRPr="001A7219">
        <w:t>Понуђач подноси понуду на српском језику.</w:t>
      </w:r>
    </w:p>
    <w:p w:rsidR="00210BC6" w:rsidRPr="001A7219" w:rsidRDefault="00210BC6" w:rsidP="00BD5C71">
      <w:pPr>
        <w:jc w:val="both"/>
        <w:rPr>
          <w:b/>
          <w:bCs/>
          <w:i/>
          <w:iCs/>
          <w:lang w:val="sr-Cyrl-RS"/>
        </w:rPr>
      </w:pPr>
    </w:p>
    <w:p w:rsidR="00210BC6" w:rsidRPr="001A7219" w:rsidRDefault="00210BC6" w:rsidP="00BD5C71">
      <w:pPr>
        <w:jc w:val="both"/>
      </w:pPr>
    </w:p>
    <w:p w:rsidR="00210BC6" w:rsidRPr="001A7219" w:rsidRDefault="00210BC6"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210BC6" w:rsidRPr="001A7219" w:rsidRDefault="00210BC6" w:rsidP="00BD5C71">
      <w:pPr>
        <w:jc w:val="both"/>
        <w:rPr>
          <w:rFonts w:eastAsia="TimesNewRomanPSMT"/>
          <w:bCs/>
        </w:rPr>
      </w:pPr>
    </w:p>
    <w:p w:rsidR="00210BC6" w:rsidRPr="001A7219" w:rsidRDefault="00210BC6"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10BC6" w:rsidRPr="001A7219" w:rsidRDefault="00210BC6"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210BC6" w:rsidRPr="001A7219" w:rsidRDefault="00210BC6"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0BC6" w:rsidRPr="00860AB2" w:rsidRDefault="00210BC6"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 xml:space="preserve">Републички завод за статистику, Милана Ракића 5, 11 000 </w:t>
      </w:r>
      <w:r w:rsidRPr="00860AB2">
        <w:rPr>
          <w:rFonts w:eastAsia="TimesNewRomanPSMT"/>
          <w:bCs/>
          <w:color w:val="auto"/>
          <w:lang w:val="sr-Cyrl-RS"/>
        </w:rPr>
        <w:t>Београд</w:t>
      </w:r>
      <w:r w:rsidRPr="00860AB2">
        <w:rPr>
          <w:i/>
          <w:iCs/>
          <w:color w:val="auto"/>
        </w:rPr>
        <w:t xml:space="preserve">, </w:t>
      </w:r>
      <w:r w:rsidRPr="00860AB2">
        <w:rPr>
          <w:rFonts w:eastAsia="TimesNewRomanPSMT"/>
          <w:bCs/>
          <w:color w:val="auto"/>
        </w:rPr>
        <w:t xml:space="preserve">са назнаком: </w:t>
      </w:r>
      <w:r w:rsidRPr="00860AB2">
        <w:rPr>
          <w:rFonts w:eastAsia="TimesNewRomanPS-BoldMT"/>
          <w:b/>
          <w:bCs/>
          <w:color w:val="auto"/>
        </w:rPr>
        <w:t>,,Понуда за јавну набавку</w:t>
      </w:r>
      <w:r w:rsidRPr="00860AB2">
        <w:rPr>
          <w:color w:val="auto"/>
        </w:rPr>
        <w:t xml:space="preserve"> </w:t>
      </w:r>
      <w:r w:rsidRPr="00860AB2">
        <w:rPr>
          <w:b/>
          <w:noProof/>
          <w:color w:val="auto"/>
        </w:rPr>
        <w:t>добара</w:t>
      </w:r>
      <w:r w:rsidRPr="00860AB2">
        <w:rPr>
          <w:color w:val="auto"/>
        </w:rPr>
        <w:t>,</w:t>
      </w:r>
      <w:r w:rsidRPr="00860AB2">
        <w:rPr>
          <w:rFonts w:eastAsia="TimesNewRomanPS-BoldMT"/>
          <w:b/>
          <w:bCs/>
          <w:color w:val="auto"/>
        </w:rPr>
        <w:t xml:space="preserve"> ЈН бр</w:t>
      </w:r>
      <w:r w:rsidRPr="00860AB2">
        <w:rPr>
          <w:rFonts w:eastAsia="TimesNewRomanPS-BoldMT"/>
          <w:b/>
          <w:bCs/>
          <w:color w:val="auto"/>
          <w:lang w:val="sr-Cyrl-RS"/>
        </w:rPr>
        <w:t xml:space="preserve">. </w:t>
      </w:r>
      <w:r w:rsidR="00234442">
        <w:rPr>
          <w:rFonts w:eastAsia="TimesNewRomanPS-BoldMT"/>
          <w:b/>
          <w:bCs/>
          <w:noProof/>
          <w:color w:val="auto"/>
        </w:rPr>
        <w:t>0</w:t>
      </w:r>
      <w:r w:rsidR="00234442">
        <w:rPr>
          <w:rFonts w:eastAsia="TimesNewRomanPS-BoldMT"/>
          <w:b/>
          <w:bCs/>
          <w:noProof/>
          <w:color w:val="auto"/>
          <w:lang w:val="sr-Cyrl-RS"/>
        </w:rPr>
        <w:t>11</w:t>
      </w:r>
      <w:r w:rsidR="00234442">
        <w:rPr>
          <w:rFonts w:eastAsia="TimesNewRomanPS-BoldMT"/>
          <w:b/>
          <w:bCs/>
          <w:noProof/>
          <w:color w:val="auto"/>
        </w:rPr>
        <w:t>/201</w:t>
      </w:r>
      <w:r w:rsidR="00234442">
        <w:rPr>
          <w:rFonts w:eastAsia="TimesNewRomanPS-BoldMT"/>
          <w:b/>
          <w:bCs/>
          <w:noProof/>
          <w:color w:val="auto"/>
          <w:lang w:val="sr-Cyrl-RS"/>
        </w:rPr>
        <w:t>9</w:t>
      </w:r>
      <w:r w:rsidRPr="00860AB2">
        <w:rPr>
          <w:rFonts w:eastAsia="TimesNewRomanPS-BoldMT"/>
          <w:b/>
          <w:bCs/>
          <w:color w:val="auto"/>
        </w:rPr>
        <w:t xml:space="preserve"> </w:t>
      </w:r>
      <w:r w:rsidRPr="00860AB2">
        <w:rPr>
          <w:rFonts w:eastAsia="TimesNewRomanPSMT"/>
          <w:b/>
          <w:bCs/>
          <w:color w:val="auto"/>
        </w:rPr>
        <w:t xml:space="preserve">- </w:t>
      </w:r>
      <w:r w:rsidRPr="00860AB2">
        <w:rPr>
          <w:rFonts w:eastAsia="TimesNewRomanPS-BoldMT"/>
          <w:b/>
          <w:bCs/>
          <w:color w:val="auto"/>
        </w:rPr>
        <w:t>НЕ ОТВАРАТИ”.</w:t>
      </w:r>
      <w:r w:rsidRPr="00860AB2">
        <w:rPr>
          <w:color w:val="auto"/>
        </w:rPr>
        <w:t xml:space="preserve"> Понуда се сматра благовременом уколико је примљена од стране наручиоца до </w:t>
      </w:r>
      <w:r w:rsidR="00513C8D">
        <w:rPr>
          <w:b/>
          <w:noProof/>
          <w:color w:val="auto"/>
          <w:lang w:val="sr-Cyrl-RS"/>
        </w:rPr>
        <w:t>04.10.2019.</w:t>
      </w:r>
      <w:r w:rsidRPr="00860AB2">
        <w:rPr>
          <w:b/>
          <w:noProof/>
          <w:color w:val="auto"/>
        </w:rPr>
        <w:t xml:space="preserve"> године до </w:t>
      </w:r>
      <w:r w:rsidR="0036688D">
        <w:rPr>
          <w:b/>
          <w:noProof/>
          <w:color w:val="auto"/>
          <w:lang w:val="sr-Cyrl-RS"/>
        </w:rPr>
        <w:t>09</w:t>
      </w:r>
      <w:r w:rsidRPr="00860AB2">
        <w:rPr>
          <w:b/>
          <w:noProof/>
          <w:color w:val="auto"/>
        </w:rPr>
        <w:t>:00 часова</w:t>
      </w:r>
      <w:r w:rsidRPr="00860AB2">
        <w:rPr>
          <w:i/>
          <w:iCs/>
          <w:color w:val="auto"/>
          <w:lang w:val="sr-Cyrl-RS"/>
        </w:rPr>
        <w:t xml:space="preserve">. </w:t>
      </w:r>
    </w:p>
    <w:p w:rsidR="00210BC6" w:rsidRPr="001A7219" w:rsidRDefault="00210BC6"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210BC6" w:rsidRPr="001A7219" w:rsidRDefault="00210BC6"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210BC6" w:rsidRPr="001A7219" w:rsidRDefault="00210BC6"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210BC6" w:rsidRPr="001A7219" w:rsidRDefault="00210BC6"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210BC6"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150688" w:rsidRPr="0036688D" w:rsidRDefault="00150688" w:rsidP="00150688">
      <w:pPr>
        <w:pStyle w:val="ListParagraph"/>
        <w:numPr>
          <w:ilvl w:val="0"/>
          <w:numId w:val="19"/>
        </w:numPr>
        <w:shd w:val="clear" w:color="auto" w:fill="F2F2F2" w:themeFill="background1" w:themeFillShade="F2"/>
        <w:rPr>
          <w:color w:val="auto"/>
          <w:lang w:val="sr-Cyrl-RS"/>
        </w:rPr>
      </w:pPr>
      <w:r w:rsidRPr="0036688D">
        <w:rPr>
          <w:color w:val="auto"/>
          <w:lang w:val="sr-Cyrl-RS"/>
        </w:rPr>
        <w:t xml:space="preserve">Доказе о испуњености услова за учешће у поступку јавне набавке  - чл.76 ЗЈН, наведених овом конкурсном документацијом. </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36688D">
        <w:rPr>
          <w:color w:val="auto"/>
        </w:rPr>
        <w:t>Образац изјаве по</w:t>
      </w:r>
      <w:r w:rsidRPr="0036688D">
        <w:rPr>
          <w:color w:val="auto"/>
          <w:lang w:val="sr-Cyrl-RS"/>
        </w:rPr>
        <w:t>дизвођ</w:t>
      </w:r>
      <w:r w:rsidRPr="0036688D">
        <w:rPr>
          <w:color w:val="auto"/>
        </w:rPr>
        <w:t xml:space="preserve">ача о испуњености услова за учешће у поступку јавне </w:t>
      </w:r>
      <w:r w:rsidRPr="001A7219">
        <w:rPr>
          <w:color w:val="auto"/>
        </w:rPr>
        <w:t xml:space="preserve">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210BC6" w:rsidRPr="00282B72" w:rsidRDefault="00210BC6" w:rsidP="00BD5C71">
      <w:pPr>
        <w:jc w:val="both"/>
        <w:rPr>
          <w:rFonts w:eastAsia="TimesNewRomanPSMT"/>
          <w:bCs/>
          <w:color w:val="FF0000"/>
          <w:lang w:val="sr-Cyrl-RS"/>
        </w:rPr>
      </w:pPr>
      <w:r w:rsidRPr="001A7219">
        <w:rPr>
          <w:b/>
          <w:color w:val="FF0000"/>
        </w:rPr>
        <w:t xml:space="preserve">  </w:t>
      </w:r>
    </w:p>
    <w:p w:rsidR="00210BC6" w:rsidRPr="001A7219" w:rsidRDefault="00210BC6" w:rsidP="00BD5C71">
      <w:pPr>
        <w:jc w:val="both"/>
      </w:pPr>
      <w:r w:rsidRPr="001A7219">
        <w:rPr>
          <w:b/>
          <w:i/>
          <w:iCs/>
        </w:rPr>
        <w:t>3.</w:t>
      </w:r>
      <w:r w:rsidRPr="001A7219">
        <w:rPr>
          <w:b/>
          <w:bCs/>
          <w:i/>
          <w:iCs/>
        </w:rPr>
        <w:t xml:space="preserve"> ПАРТИЈЕ</w:t>
      </w:r>
    </w:p>
    <w:p w:rsidR="00210BC6" w:rsidRPr="001A7219" w:rsidRDefault="00210BC6" w:rsidP="00BD5C71">
      <w:pPr>
        <w:jc w:val="both"/>
      </w:pPr>
    </w:p>
    <w:p w:rsidR="00210BC6" w:rsidRDefault="00210BC6" w:rsidP="00BD5C71">
      <w:pPr>
        <w:jc w:val="both"/>
        <w:rPr>
          <w:lang w:val="sr-Cyrl-RS"/>
        </w:rPr>
      </w:pPr>
      <w:r>
        <w:rPr>
          <w:lang w:val="sr-Cyrl-RS"/>
        </w:rPr>
        <w:t>Предметна јавна набавка није обликована по партијама</w:t>
      </w:r>
    </w:p>
    <w:p w:rsidR="00210BC6" w:rsidRPr="00282B72" w:rsidRDefault="00210BC6" w:rsidP="00BD5C71">
      <w:pPr>
        <w:jc w:val="both"/>
        <w:rPr>
          <w:lang w:val="sr-Cyrl-RS"/>
        </w:rPr>
      </w:pPr>
    </w:p>
    <w:p w:rsidR="00210BC6" w:rsidRPr="001A7219" w:rsidRDefault="00210BC6" w:rsidP="00BD5C71">
      <w:pPr>
        <w:jc w:val="both"/>
        <w:rPr>
          <w:bCs/>
          <w:iCs/>
        </w:rPr>
      </w:pPr>
      <w:r w:rsidRPr="001A7219">
        <w:rPr>
          <w:b/>
          <w:i/>
          <w:iCs/>
        </w:rPr>
        <w:t>4.</w:t>
      </w:r>
      <w:r w:rsidRPr="001A7219">
        <w:rPr>
          <w:b/>
          <w:bCs/>
          <w:i/>
          <w:iCs/>
        </w:rPr>
        <w:t xml:space="preserve">  ПОНУДА СА ВАРИЈАНТАМА</w:t>
      </w:r>
    </w:p>
    <w:p w:rsidR="00210BC6" w:rsidRPr="001A7219" w:rsidRDefault="00210BC6" w:rsidP="00BD5C71">
      <w:pPr>
        <w:jc w:val="both"/>
        <w:rPr>
          <w:bCs/>
          <w:iCs/>
        </w:rPr>
      </w:pPr>
    </w:p>
    <w:p w:rsidR="00210BC6" w:rsidRPr="001A7219" w:rsidRDefault="00210BC6" w:rsidP="00BD5C71">
      <w:pPr>
        <w:jc w:val="both"/>
        <w:rPr>
          <w:b/>
          <w:bCs/>
          <w:i/>
          <w:iCs/>
          <w:lang w:val="sr-Cyrl-RS"/>
        </w:rPr>
      </w:pPr>
      <w:r w:rsidRPr="001A7219">
        <w:rPr>
          <w:bCs/>
          <w:iCs/>
        </w:rPr>
        <w:lastRenderedPageBreak/>
        <w:t>Подношење понуде са варијантама није дозвољено.</w:t>
      </w:r>
    </w:p>
    <w:p w:rsidR="00210BC6" w:rsidRPr="00282B72" w:rsidRDefault="00210BC6" w:rsidP="00BD5C71">
      <w:pPr>
        <w:jc w:val="both"/>
        <w:rPr>
          <w:lang w:val="sr-Cyrl-RS"/>
        </w:rPr>
      </w:pPr>
    </w:p>
    <w:p w:rsidR="00210BC6" w:rsidRPr="001A7219" w:rsidRDefault="00210BC6" w:rsidP="00BD5C71">
      <w:pPr>
        <w:jc w:val="both"/>
      </w:pPr>
      <w:r w:rsidRPr="001A7219">
        <w:rPr>
          <w:b/>
          <w:bCs/>
          <w:i/>
          <w:iCs/>
        </w:rPr>
        <w:t xml:space="preserve">5. </w:t>
      </w:r>
      <w:r w:rsidRPr="001A7219">
        <w:rPr>
          <w:b/>
          <w:i/>
          <w:iCs/>
        </w:rPr>
        <w:t>НАЧИН ИЗМЕНЕ, ДОПУНЕ И ОПОЗИВА ПОНУДЕ</w:t>
      </w:r>
    </w:p>
    <w:p w:rsidR="00210BC6" w:rsidRPr="001A7219" w:rsidRDefault="00210BC6" w:rsidP="00BD5C71">
      <w:pPr>
        <w:jc w:val="both"/>
      </w:pPr>
    </w:p>
    <w:p w:rsidR="00210BC6" w:rsidRPr="001A7219" w:rsidRDefault="00210BC6"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210BC6" w:rsidRPr="001A7219" w:rsidRDefault="00210BC6"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210BC6" w:rsidRPr="001A7219" w:rsidRDefault="00210BC6"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Измена понуде</w:t>
      </w:r>
      <w:r w:rsidRPr="009061EC">
        <w:rPr>
          <w:rFonts w:eastAsia="TimesNewRomanPS-BoldMT"/>
          <w:b/>
          <w:bCs/>
          <w:color w:val="auto"/>
        </w:rPr>
        <w:t xml:space="preserve"> 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234442" w:rsidRPr="00234442">
        <w:rPr>
          <w:rFonts w:eastAsia="TimesNewRomanPS-BoldMT"/>
          <w:b/>
          <w:bCs/>
          <w:noProof/>
          <w:color w:val="auto"/>
        </w:rPr>
        <w:t>0</w:t>
      </w:r>
      <w:r w:rsidR="00234442" w:rsidRPr="00234442">
        <w:rPr>
          <w:rFonts w:eastAsia="TimesNewRomanPS-BoldMT"/>
          <w:b/>
          <w:bCs/>
          <w:noProof/>
          <w:color w:val="auto"/>
          <w:lang w:val="sr-Cyrl-RS"/>
        </w:rPr>
        <w:t>11</w:t>
      </w:r>
      <w:r w:rsidR="00234442" w:rsidRPr="00234442">
        <w:rPr>
          <w:rFonts w:eastAsia="TimesNewRomanPS-BoldMT"/>
          <w:b/>
          <w:bCs/>
          <w:noProof/>
          <w:color w:val="auto"/>
        </w:rPr>
        <w:t>/201</w:t>
      </w:r>
      <w:r w:rsidR="00234442" w:rsidRPr="00234442">
        <w:rPr>
          <w:rFonts w:eastAsia="TimesNewRomanPS-BoldMT"/>
          <w:b/>
          <w:bCs/>
          <w:noProof/>
          <w:color w:val="auto"/>
          <w:lang w:val="sr-Cyrl-RS"/>
        </w:rPr>
        <w:t>9</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r w:rsidRPr="009061EC">
        <w:rPr>
          <w:rFonts w:eastAsia="TimesNewRomanPSMT"/>
          <w:bCs/>
          <w:iCs/>
          <w:color w:val="auto"/>
        </w:rPr>
        <w:t xml:space="preserve"> или</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Допуна понуде</w:t>
      </w:r>
      <w:r w:rsidRPr="009061EC">
        <w:rPr>
          <w:rFonts w:eastAsia="TimesNewRomanPSMT"/>
          <w:bCs/>
          <w:iCs/>
          <w:color w:val="auto"/>
        </w:rPr>
        <w:t xml:space="preserve"> </w:t>
      </w:r>
      <w:r w:rsidRPr="009061EC">
        <w:rPr>
          <w:rFonts w:eastAsia="TimesNewRomanPS-BoldMT"/>
          <w:b/>
          <w:bCs/>
          <w:color w:val="auto"/>
        </w:rPr>
        <w:t>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234442" w:rsidRPr="00234442">
        <w:rPr>
          <w:rFonts w:eastAsia="TimesNewRomanPS-BoldMT"/>
          <w:b/>
          <w:bCs/>
          <w:noProof/>
          <w:color w:val="auto"/>
        </w:rPr>
        <w:t>0</w:t>
      </w:r>
      <w:r w:rsidR="00234442" w:rsidRPr="00234442">
        <w:rPr>
          <w:rFonts w:eastAsia="TimesNewRomanPS-BoldMT"/>
          <w:b/>
          <w:bCs/>
          <w:noProof/>
          <w:color w:val="auto"/>
          <w:lang w:val="sr-Cyrl-RS"/>
        </w:rPr>
        <w:t>11</w:t>
      </w:r>
      <w:r w:rsidR="00234442" w:rsidRPr="00234442">
        <w:rPr>
          <w:rFonts w:eastAsia="TimesNewRomanPS-BoldMT"/>
          <w:b/>
          <w:bCs/>
          <w:noProof/>
          <w:color w:val="auto"/>
        </w:rPr>
        <w:t>/201</w:t>
      </w:r>
      <w:r w:rsidR="00234442" w:rsidRPr="00234442">
        <w:rPr>
          <w:rFonts w:eastAsia="TimesNewRomanPS-BoldMT"/>
          <w:b/>
          <w:bCs/>
          <w:noProof/>
          <w:color w:val="auto"/>
          <w:lang w:val="sr-Cyrl-RS"/>
        </w:rPr>
        <w:t>9</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r w:rsidRPr="009061EC">
        <w:rPr>
          <w:rFonts w:eastAsia="TimesNewRomanPSMT"/>
          <w:bCs/>
          <w:iCs/>
          <w:color w:val="auto"/>
        </w:rPr>
        <w:t xml:space="preserve"> или</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Опозив понуде</w:t>
      </w:r>
      <w:r w:rsidRPr="009061EC">
        <w:rPr>
          <w:rFonts w:eastAsia="TimesNewRomanPSMT"/>
          <w:bCs/>
          <w:iCs/>
          <w:color w:val="auto"/>
        </w:rPr>
        <w:t xml:space="preserve"> </w:t>
      </w:r>
      <w:r w:rsidRPr="009061EC">
        <w:rPr>
          <w:rFonts w:eastAsia="TimesNewRomanPS-BoldMT"/>
          <w:b/>
          <w:bCs/>
          <w:color w:val="auto"/>
        </w:rPr>
        <w:t>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234442" w:rsidRPr="00234442">
        <w:rPr>
          <w:rFonts w:eastAsia="TimesNewRomanPS-BoldMT"/>
          <w:b/>
          <w:bCs/>
          <w:noProof/>
          <w:color w:val="auto"/>
        </w:rPr>
        <w:t>0</w:t>
      </w:r>
      <w:r w:rsidR="00234442" w:rsidRPr="00234442">
        <w:rPr>
          <w:rFonts w:eastAsia="TimesNewRomanPS-BoldMT"/>
          <w:b/>
          <w:bCs/>
          <w:noProof/>
          <w:color w:val="auto"/>
          <w:lang w:val="sr-Cyrl-RS"/>
        </w:rPr>
        <w:t>11</w:t>
      </w:r>
      <w:r w:rsidR="00234442" w:rsidRPr="00234442">
        <w:rPr>
          <w:rFonts w:eastAsia="TimesNewRomanPS-BoldMT"/>
          <w:b/>
          <w:bCs/>
          <w:noProof/>
          <w:color w:val="auto"/>
        </w:rPr>
        <w:t>/201</w:t>
      </w:r>
      <w:r w:rsidR="00234442" w:rsidRPr="00234442">
        <w:rPr>
          <w:rFonts w:eastAsia="TimesNewRomanPS-BoldMT"/>
          <w:b/>
          <w:bCs/>
          <w:noProof/>
          <w:color w:val="auto"/>
          <w:lang w:val="sr-Cyrl-RS"/>
        </w:rPr>
        <w:t>9</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 xml:space="preserve">НЕ ОТВАРАТИ” </w:t>
      </w:r>
      <w:r w:rsidRPr="009061EC">
        <w:rPr>
          <w:rFonts w:eastAsia="TimesNewRomanPS-BoldMT"/>
          <w:bCs/>
          <w:color w:val="auto"/>
        </w:rPr>
        <w:t xml:space="preserve"> или</w:t>
      </w:r>
    </w:p>
    <w:p w:rsidR="00210BC6" w:rsidRPr="009061EC" w:rsidRDefault="00210BC6" w:rsidP="00BD5C71">
      <w:pPr>
        <w:jc w:val="both"/>
        <w:rPr>
          <w:rFonts w:eastAsia="TimesNewRomanPSMT"/>
          <w:bCs/>
          <w:color w:val="auto"/>
        </w:rPr>
      </w:pPr>
      <w:r w:rsidRPr="009061EC">
        <w:rPr>
          <w:rFonts w:eastAsia="TimesNewRomanPSMT"/>
          <w:bCs/>
          <w:iCs/>
          <w:color w:val="auto"/>
        </w:rPr>
        <w:t>„</w:t>
      </w:r>
      <w:r w:rsidRPr="009061EC">
        <w:rPr>
          <w:rFonts w:eastAsia="TimesNewRomanPSMT"/>
          <w:b/>
          <w:bCs/>
          <w:iCs/>
          <w:color w:val="auto"/>
        </w:rPr>
        <w:t>Измена и допуна понуде</w:t>
      </w:r>
      <w:r w:rsidRPr="009061EC">
        <w:rPr>
          <w:rFonts w:eastAsia="TimesNewRomanPS-BoldMT"/>
          <w:b/>
          <w:bCs/>
          <w:color w:val="auto"/>
        </w:rPr>
        <w:t xml:space="preserve"> за јавну набавку</w:t>
      </w:r>
      <w:r w:rsidRPr="009061EC">
        <w:rPr>
          <w:color w:val="auto"/>
        </w:rPr>
        <w:t xml:space="preserve"> </w:t>
      </w:r>
      <w:r w:rsidRPr="009061EC">
        <w:rPr>
          <w:b/>
          <w:noProof/>
          <w:color w:val="auto"/>
        </w:rPr>
        <w:t>добара</w:t>
      </w:r>
      <w:r w:rsidRPr="009061EC">
        <w:rPr>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234442" w:rsidRPr="00234442">
        <w:rPr>
          <w:rFonts w:eastAsia="TimesNewRomanPS-BoldMT"/>
          <w:b/>
          <w:bCs/>
          <w:noProof/>
          <w:color w:val="auto"/>
        </w:rPr>
        <w:t>0</w:t>
      </w:r>
      <w:r w:rsidR="00234442" w:rsidRPr="00234442">
        <w:rPr>
          <w:rFonts w:eastAsia="TimesNewRomanPS-BoldMT"/>
          <w:b/>
          <w:bCs/>
          <w:noProof/>
          <w:color w:val="auto"/>
          <w:lang w:val="sr-Cyrl-RS"/>
        </w:rPr>
        <w:t>11</w:t>
      </w:r>
      <w:r w:rsidR="00234442" w:rsidRPr="00234442">
        <w:rPr>
          <w:rFonts w:eastAsia="TimesNewRomanPS-BoldMT"/>
          <w:b/>
          <w:bCs/>
          <w:noProof/>
          <w:color w:val="auto"/>
        </w:rPr>
        <w:t>/201</w:t>
      </w:r>
      <w:r w:rsidR="00234442" w:rsidRPr="00234442">
        <w:rPr>
          <w:rFonts w:eastAsia="TimesNewRomanPS-BoldMT"/>
          <w:b/>
          <w:bCs/>
          <w:noProof/>
          <w:color w:val="auto"/>
          <w:lang w:val="sr-Cyrl-RS"/>
        </w:rPr>
        <w:t>9</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p>
    <w:p w:rsidR="00210BC6" w:rsidRPr="001A7219" w:rsidRDefault="00210BC6" w:rsidP="00BD5C71">
      <w:pPr>
        <w:jc w:val="both"/>
      </w:pPr>
      <w:r w:rsidRPr="009061EC">
        <w:rPr>
          <w:rFonts w:eastAsia="TimesNewRomanPSMT"/>
          <w:bCs/>
          <w:color w:val="auto"/>
        </w:rPr>
        <w:t>На полеђини коверте или на кутији навести назив</w:t>
      </w:r>
      <w:r w:rsidRPr="009061EC">
        <w:rPr>
          <w:rFonts w:eastAsia="TimesNewRomanPSMT"/>
          <w:bCs/>
          <w:color w:val="auto"/>
          <w:lang w:val="sr-Cyrl-CS"/>
        </w:rPr>
        <w:t xml:space="preserve"> и адресу</w:t>
      </w:r>
      <w:r w:rsidRPr="009061EC">
        <w:rPr>
          <w:rFonts w:eastAsia="TimesNewRomanPSMT"/>
          <w:bCs/>
          <w:color w:val="auto"/>
        </w:rPr>
        <w:t xml:space="preserve"> понуђача. У случају да понуду </w:t>
      </w:r>
      <w:r w:rsidRPr="001A7219">
        <w:rPr>
          <w:rFonts w:eastAsia="TimesNewRomanPSMT"/>
          <w:bCs/>
        </w:rPr>
        <w:t>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0BC6" w:rsidRPr="001A7219" w:rsidRDefault="00210BC6" w:rsidP="00BD5C71">
      <w:pPr>
        <w:jc w:val="both"/>
        <w:rPr>
          <w:b/>
          <w:i/>
          <w:iCs/>
        </w:rPr>
      </w:pPr>
      <w:r w:rsidRPr="001A7219">
        <w:t>По истеку рока за подношење понуда понуђач не може да повуче нити да мења своју понуду.</w:t>
      </w:r>
    </w:p>
    <w:p w:rsidR="00210BC6" w:rsidRPr="001A7219" w:rsidRDefault="00210BC6" w:rsidP="00BD5C71">
      <w:pPr>
        <w:jc w:val="both"/>
        <w:rPr>
          <w:b/>
          <w:i/>
          <w:iCs/>
        </w:rPr>
      </w:pPr>
    </w:p>
    <w:p w:rsidR="00210BC6" w:rsidRPr="001A7219" w:rsidRDefault="00210BC6" w:rsidP="00BD5C71">
      <w:pPr>
        <w:jc w:val="both"/>
      </w:pPr>
      <w:r w:rsidRPr="001A7219">
        <w:rPr>
          <w:b/>
          <w:bCs/>
          <w:i/>
          <w:iCs/>
        </w:rPr>
        <w:t xml:space="preserve">6. УЧЕСТВОВАЊЕ У ЗАЈЕДНИЧКОЈ ПОНУДИ ИЛИ КАО ПОДИЗВОЂАЧ </w:t>
      </w:r>
    </w:p>
    <w:p w:rsidR="00210BC6" w:rsidRPr="001A7219" w:rsidRDefault="00210BC6" w:rsidP="00BD5C71">
      <w:pPr>
        <w:jc w:val="both"/>
      </w:pPr>
    </w:p>
    <w:p w:rsidR="00210BC6" w:rsidRPr="001A7219" w:rsidRDefault="00210BC6" w:rsidP="00BD5C71">
      <w:pPr>
        <w:jc w:val="both"/>
        <w:rPr>
          <w:iCs/>
        </w:rPr>
      </w:pPr>
      <w:r w:rsidRPr="001A7219">
        <w:rPr>
          <w:bCs/>
          <w:iCs/>
        </w:rPr>
        <w:t>Понуђач може да поднесе само једну понуду.</w:t>
      </w:r>
      <w:r w:rsidRPr="001A7219">
        <w:rPr>
          <w:i/>
          <w:iCs/>
        </w:rPr>
        <w:t xml:space="preserve"> </w:t>
      </w:r>
    </w:p>
    <w:p w:rsidR="00210BC6" w:rsidRPr="001A7219" w:rsidRDefault="00210BC6"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10BC6" w:rsidRPr="001A7219" w:rsidRDefault="00210BC6"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10BC6" w:rsidRPr="001A7219" w:rsidRDefault="00210BC6" w:rsidP="00BD5C71">
      <w:pPr>
        <w:jc w:val="both"/>
        <w:rPr>
          <w:i/>
          <w:iCs/>
          <w:color w:val="FF0000"/>
        </w:rPr>
      </w:pPr>
    </w:p>
    <w:p w:rsidR="00210BC6" w:rsidRPr="001A7219" w:rsidRDefault="00210BC6" w:rsidP="00BD5C71">
      <w:pPr>
        <w:jc w:val="both"/>
        <w:rPr>
          <w:iCs/>
        </w:rPr>
      </w:pPr>
      <w:r w:rsidRPr="001A7219">
        <w:rPr>
          <w:b/>
          <w:bCs/>
          <w:i/>
          <w:iCs/>
        </w:rPr>
        <w:t>7. ПОНУДА СА ПОДИЗВОЂАЧЕМ</w:t>
      </w:r>
    </w:p>
    <w:p w:rsidR="00210BC6" w:rsidRPr="001A7219" w:rsidRDefault="00210BC6" w:rsidP="00BD5C71">
      <w:pPr>
        <w:jc w:val="both"/>
        <w:rPr>
          <w:iCs/>
        </w:rPr>
      </w:pPr>
    </w:p>
    <w:p w:rsidR="00210BC6" w:rsidRPr="001A7219" w:rsidRDefault="00210BC6"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10BC6" w:rsidRPr="001A7219" w:rsidRDefault="00210BC6"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210BC6" w:rsidRPr="001A7219" w:rsidRDefault="00210BC6"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210BC6" w:rsidRPr="001A7219" w:rsidRDefault="00210BC6"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210BC6" w:rsidRPr="001A7219" w:rsidRDefault="00210BC6"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0BC6" w:rsidRPr="001A7219" w:rsidRDefault="00210BC6"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210BC6" w:rsidRPr="00282B72" w:rsidRDefault="00210BC6" w:rsidP="00BD5C71">
      <w:pPr>
        <w:jc w:val="both"/>
        <w:rPr>
          <w:b/>
          <w:i/>
          <w:color w:val="auto"/>
          <w:lang w:val="sr-Cyrl-RS"/>
        </w:rPr>
      </w:pPr>
    </w:p>
    <w:p w:rsidR="00210BC6" w:rsidRPr="001A7219" w:rsidRDefault="00210BC6" w:rsidP="00BD5C71">
      <w:pPr>
        <w:jc w:val="both"/>
      </w:pPr>
      <w:r w:rsidRPr="001A7219">
        <w:rPr>
          <w:b/>
          <w:i/>
        </w:rPr>
        <w:lastRenderedPageBreak/>
        <w:t>8. ЗАЈЕДНИЧКА ПОНУДА</w:t>
      </w:r>
    </w:p>
    <w:p w:rsidR="00210BC6" w:rsidRPr="001A7219" w:rsidRDefault="00210BC6" w:rsidP="00BD5C71">
      <w:pPr>
        <w:jc w:val="both"/>
      </w:pPr>
    </w:p>
    <w:p w:rsidR="00210BC6" w:rsidRPr="001A7219" w:rsidRDefault="00210BC6" w:rsidP="00BD5C71">
      <w:pPr>
        <w:jc w:val="both"/>
      </w:pPr>
      <w:r w:rsidRPr="001A7219">
        <w:t>Понуду може поднети група понуђача.</w:t>
      </w:r>
    </w:p>
    <w:p w:rsidR="00210BC6" w:rsidRPr="001A7219" w:rsidRDefault="00210BC6"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210BC6" w:rsidRPr="001A7219" w:rsidRDefault="00210BC6"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210BC6" w:rsidRPr="001A7219" w:rsidRDefault="00210BC6"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210BC6" w:rsidRPr="001A7219" w:rsidRDefault="00210BC6" w:rsidP="00BD5C71">
      <w:pPr>
        <w:jc w:val="both"/>
        <w:rPr>
          <w:rFonts w:eastAsia="TimesNewRomanPSMT"/>
          <w:bCs/>
          <w:lang w:val="sr-Cyrl-RS"/>
        </w:rPr>
      </w:pPr>
    </w:p>
    <w:p w:rsidR="00210BC6" w:rsidRPr="001A7219" w:rsidRDefault="00210BC6"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210BC6" w:rsidRPr="001A7219" w:rsidRDefault="00210BC6"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210BC6" w:rsidRPr="001A7219" w:rsidRDefault="00210BC6"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210BC6" w:rsidRPr="001A7219" w:rsidRDefault="00210BC6"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210BC6" w:rsidRPr="001A7219" w:rsidRDefault="00210BC6"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10BC6" w:rsidRPr="001A7219" w:rsidRDefault="00210BC6" w:rsidP="00BD5C71">
      <w:pPr>
        <w:jc w:val="both"/>
        <w:rPr>
          <w:lang w:val="sr-Cyrl-RS"/>
        </w:rPr>
      </w:pPr>
    </w:p>
    <w:p w:rsidR="00210BC6" w:rsidRPr="001A7219" w:rsidRDefault="00210BC6"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210BC6" w:rsidRPr="001A7219" w:rsidRDefault="00210BC6" w:rsidP="00BD5C71">
      <w:pPr>
        <w:jc w:val="both"/>
      </w:pPr>
    </w:p>
    <w:p w:rsidR="009061EC" w:rsidRPr="003D078F" w:rsidRDefault="009061EC" w:rsidP="009061EC">
      <w:pPr>
        <w:jc w:val="both"/>
        <w:rPr>
          <w:color w:val="auto"/>
          <w:u w:val="single"/>
        </w:rPr>
      </w:pPr>
      <w:r w:rsidRPr="003D078F">
        <w:rPr>
          <w:color w:val="auto"/>
          <w:u w:val="single"/>
        </w:rPr>
        <w:t>9.1. Захтеви у погледу начина, рока и услова плаћања.</w:t>
      </w:r>
    </w:p>
    <w:p w:rsidR="009061EC" w:rsidRPr="00860AB2" w:rsidRDefault="009061EC" w:rsidP="009061EC">
      <w:pPr>
        <w:jc w:val="both"/>
        <w:rPr>
          <w:color w:val="auto"/>
        </w:rPr>
      </w:pPr>
      <w:r w:rsidRPr="00860AB2">
        <w:rPr>
          <w:color w:val="auto"/>
        </w:rPr>
        <w:t>Рок плаћања је максимално  45 дана  од дана потписивања уговора, на основу документа који испоставља понуђач, а којим је потврђена испорука добара. Плаћање се врши уплатом на рачун понуђача. Понуђачу није дозвољено да захтева аванс.</w:t>
      </w:r>
    </w:p>
    <w:p w:rsidR="009061EC" w:rsidRPr="00860AB2" w:rsidRDefault="009061EC" w:rsidP="009061EC">
      <w:pPr>
        <w:jc w:val="both"/>
        <w:rPr>
          <w:color w:val="auto"/>
        </w:rPr>
      </w:pPr>
    </w:p>
    <w:p w:rsidR="009061EC" w:rsidRPr="00860AB2" w:rsidRDefault="009061EC" w:rsidP="009061EC">
      <w:pPr>
        <w:jc w:val="both"/>
        <w:rPr>
          <w:color w:val="auto"/>
          <w:u w:val="single"/>
        </w:rPr>
      </w:pPr>
      <w:r w:rsidRPr="00860AB2">
        <w:rPr>
          <w:color w:val="auto"/>
          <w:u w:val="single"/>
        </w:rPr>
        <w:t>9.2. Захтеви у погледу гарантног рока</w:t>
      </w:r>
    </w:p>
    <w:p w:rsidR="009061EC" w:rsidRPr="00860AB2" w:rsidRDefault="009061EC" w:rsidP="009061EC">
      <w:pPr>
        <w:jc w:val="both"/>
        <w:rPr>
          <w:color w:val="auto"/>
        </w:rPr>
      </w:pPr>
      <w:r w:rsidRPr="00860AB2">
        <w:rPr>
          <w:color w:val="auto"/>
        </w:rPr>
        <w:t>Гаранција не може бити краћа од 12 месеци од дана испоруке добара.</w:t>
      </w:r>
    </w:p>
    <w:p w:rsidR="009061EC" w:rsidRPr="00860AB2" w:rsidRDefault="009061EC" w:rsidP="009061EC">
      <w:pPr>
        <w:jc w:val="both"/>
        <w:rPr>
          <w:color w:val="auto"/>
        </w:rPr>
      </w:pPr>
    </w:p>
    <w:p w:rsidR="009061EC" w:rsidRPr="00860AB2" w:rsidRDefault="009061EC" w:rsidP="009061EC">
      <w:pPr>
        <w:jc w:val="both"/>
        <w:rPr>
          <w:color w:val="auto"/>
          <w:u w:val="single"/>
        </w:rPr>
      </w:pPr>
      <w:r w:rsidRPr="00860AB2">
        <w:rPr>
          <w:color w:val="auto"/>
          <w:u w:val="single"/>
        </w:rPr>
        <w:t>9.3. Захтев у погледу рока важења понуде</w:t>
      </w:r>
    </w:p>
    <w:p w:rsidR="00210BC6" w:rsidRPr="00860AB2" w:rsidRDefault="009061EC" w:rsidP="00BD5C71">
      <w:pPr>
        <w:jc w:val="both"/>
        <w:rPr>
          <w:color w:val="auto"/>
        </w:rPr>
      </w:pPr>
      <w:r w:rsidRPr="00860AB2">
        <w:rPr>
          <w:color w:val="auto"/>
        </w:rPr>
        <w:t>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10BC6" w:rsidRPr="001A7219" w:rsidRDefault="00210BC6" w:rsidP="00BD5C71">
      <w:pPr>
        <w:jc w:val="both"/>
        <w:rPr>
          <w:b/>
          <w:bCs/>
          <w:i/>
          <w:iCs/>
          <w:lang w:val="sr-Cyrl-RS"/>
        </w:rPr>
      </w:pPr>
    </w:p>
    <w:p w:rsidR="00210BC6" w:rsidRPr="001A7219" w:rsidRDefault="00210BC6" w:rsidP="00BD5C71">
      <w:pPr>
        <w:jc w:val="both"/>
        <w:rPr>
          <w:b/>
          <w:bCs/>
          <w:i/>
          <w:iCs/>
        </w:rPr>
      </w:pPr>
      <w:r w:rsidRPr="001A7219">
        <w:rPr>
          <w:b/>
          <w:bCs/>
          <w:i/>
          <w:iCs/>
        </w:rPr>
        <w:t>10. ВАЛУТА И НАЧИН НА КОЈИ МОРА ДА БУДЕ НАВЕДЕНА И ИЗРАЖЕНА ЦЕНА У ПОНУДИ</w:t>
      </w:r>
    </w:p>
    <w:p w:rsidR="00210BC6" w:rsidRPr="001A7219" w:rsidRDefault="00210BC6" w:rsidP="00BD5C71">
      <w:pPr>
        <w:jc w:val="both"/>
        <w:rPr>
          <w:b/>
          <w:bCs/>
          <w:i/>
          <w:iCs/>
        </w:rPr>
      </w:pPr>
    </w:p>
    <w:p w:rsidR="009061EC" w:rsidRPr="001A7219" w:rsidRDefault="009061EC" w:rsidP="009061EC">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9061EC" w:rsidRPr="00FD67D5" w:rsidRDefault="009061EC" w:rsidP="009061EC">
      <w:pPr>
        <w:jc w:val="both"/>
        <w:rPr>
          <w:iCs/>
          <w:color w:val="auto"/>
          <w:lang w:val="sr-Cyrl-RS"/>
        </w:rPr>
      </w:pPr>
      <w:r w:rsidRPr="00FD67D5">
        <w:rPr>
          <w:iCs/>
          <w:color w:val="auto"/>
        </w:rPr>
        <w:t>У цену је урачунат</w:t>
      </w:r>
      <w:r>
        <w:rPr>
          <w:iCs/>
          <w:color w:val="auto"/>
          <w:lang w:val="sr-Cyrl-RS"/>
        </w:rPr>
        <w:t>а</w:t>
      </w:r>
      <w:r w:rsidRPr="00FD67D5">
        <w:rPr>
          <w:iCs/>
          <w:color w:val="auto"/>
        </w:rPr>
        <w:t xml:space="preserve"> цена предмета јавне набавке</w:t>
      </w:r>
      <w:r>
        <w:rPr>
          <w:iCs/>
          <w:color w:val="auto"/>
          <w:lang w:val="sr-Cyrl-RS"/>
        </w:rPr>
        <w:t xml:space="preserve"> и </w:t>
      </w:r>
      <w:r w:rsidRPr="00FD67D5">
        <w:rPr>
          <w:iCs/>
          <w:color w:val="auto"/>
        </w:rPr>
        <w:t>испорука</w:t>
      </w:r>
      <w:r>
        <w:rPr>
          <w:iCs/>
          <w:color w:val="auto"/>
          <w:lang w:val="sr-Cyrl-RS"/>
        </w:rPr>
        <w:t xml:space="preserve"> на адресу Наручиоца.</w:t>
      </w:r>
    </w:p>
    <w:p w:rsidR="009061EC" w:rsidRPr="001A7219" w:rsidRDefault="009061EC" w:rsidP="009061EC">
      <w:pPr>
        <w:jc w:val="both"/>
      </w:pPr>
      <w:r w:rsidRPr="001A7219">
        <w:rPr>
          <w:iCs/>
        </w:rPr>
        <w:t>Цена је фиксна и не може се мењати.</w:t>
      </w:r>
      <w:r w:rsidRPr="001A7219">
        <w:t xml:space="preserve"> </w:t>
      </w:r>
    </w:p>
    <w:p w:rsidR="009061EC" w:rsidRPr="001A7219" w:rsidRDefault="009061EC" w:rsidP="009061EC">
      <w:pPr>
        <w:jc w:val="both"/>
        <w:rPr>
          <w:iCs/>
        </w:rPr>
      </w:pPr>
      <w:r w:rsidRPr="001A7219">
        <w:t>Ако је у понуди исказана неуобичајено ниска цена, наручилац ће поступити у складу са чланом 92. ЗЈН.</w:t>
      </w:r>
    </w:p>
    <w:p w:rsidR="009061EC" w:rsidRPr="001A7219" w:rsidRDefault="009061EC" w:rsidP="009061EC">
      <w:pPr>
        <w:jc w:val="both"/>
        <w:rPr>
          <w:iCs/>
          <w:color w:val="00B0F0"/>
          <w:lang w:val="sr-Cyrl-RS"/>
        </w:rPr>
      </w:pPr>
      <w:r w:rsidRPr="001A7219">
        <w:rPr>
          <w:iCs/>
          <w:color w:val="auto"/>
        </w:rPr>
        <w:lastRenderedPageBreak/>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210BC6" w:rsidRPr="001A7219" w:rsidRDefault="00210BC6"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210BC6" w:rsidRPr="00282B72" w:rsidRDefault="00210BC6" w:rsidP="00BD5C71">
      <w:pPr>
        <w:jc w:val="both"/>
        <w:rPr>
          <w:b/>
          <w:i/>
          <w:iCs/>
          <w:lang w:val="sr-Cyrl-RS"/>
        </w:rPr>
      </w:pPr>
      <w:r>
        <w:rPr>
          <w:b/>
          <w:i/>
          <w:iCs/>
          <w:lang w:val="sr-Cyrl-RS"/>
        </w:rPr>
        <w:t xml:space="preserve"> </w:t>
      </w:r>
    </w:p>
    <w:p w:rsidR="00210BC6" w:rsidRPr="001A7219" w:rsidRDefault="00210BC6"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210BC6" w:rsidRDefault="00210BC6"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210BC6" w:rsidRPr="00615590" w:rsidRDefault="00210BC6" w:rsidP="00615590">
      <w:pPr>
        <w:spacing w:before="120" w:after="120"/>
        <w:jc w:val="both"/>
        <w:rPr>
          <w:b/>
          <w:i/>
          <w:lang w:val="sr-Cyrl-RS"/>
        </w:rPr>
      </w:pPr>
    </w:p>
    <w:p w:rsidR="00210BC6" w:rsidRPr="00696D12" w:rsidRDefault="00210BC6"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210BC6" w:rsidRPr="00696D12" w:rsidRDefault="00210BC6" w:rsidP="00BD5C71">
      <w:pPr>
        <w:jc w:val="both"/>
        <w:rPr>
          <w:b/>
          <w:bCs/>
          <w:i/>
        </w:rPr>
      </w:pPr>
    </w:p>
    <w:p w:rsidR="00210BC6" w:rsidRPr="001A7219" w:rsidRDefault="00210BC6"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B35BC0">
        <w:rPr>
          <w:rStyle w:val="Hyperlink"/>
          <w:sz w:val="22"/>
          <w:lang w:val="sr-Latn-RS"/>
        </w:rPr>
        <w:t>marija.mihajlovic@stat.gov.rs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210BC6" w:rsidRPr="001A7219" w:rsidRDefault="00210BC6"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10BC6" w:rsidRPr="001A7219" w:rsidRDefault="00210BC6" w:rsidP="00BD5C71">
      <w:pPr>
        <w:jc w:val="both"/>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w:t>
      </w:r>
      <w:r w:rsidRPr="009061EC">
        <w:rPr>
          <w:rFonts w:eastAsia="TimesNewRomanPS-BoldMT"/>
          <w:b/>
          <w:bCs/>
          <w:color w:val="auto"/>
        </w:rPr>
        <w:t>ЈН бр</w:t>
      </w:r>
      <w:r w:rsidRPr="009061EC">
        <w:rPr>
          <w:rFonts w:eastAsia="TimesNewRomanPS-BoldMT"/>
          <w:b/>
          <w:bCs/>
          <w:color w:val="auto"/>
          <w:lang w:val="sr-Cyrl-RS"/>
        </w:rPr>
        <w:t xml:space="preserve">. </w:t>
      </w:r>
      <w:r w:rsidR="00234442" w:rsidRPr="00234442">
        <w:rPr>
          <w:rFonts w:eastAsia="TimesNewRomanPS-BoldMT"/>
          <w:b/>
          <w:bCs/>
          <w:noProof/>
          <w:color w:val="auto"/>
        </w:rPr>
        <w:t>0</w:t>
      </w:r>
      <w:r w:rsidR="00234442" w:rsidRPr="00234442">
        <w:rPr>
          <w:rFonts w:eastAsia="TimesNewRomanPS-BoldMT"/>
          <w:b/>
          <w:bCs/>
          <w:noProof/>
          <w:color w:val="auto"/>
          <w:lang w:val="sr-Cyrl-RS"/>
        </w:rPr>
        <w:t>11</w:t>
      </w:r>
      <w:r w:rsidR="00234442" w:rsidRPr="00234442">
        <w:rPr>
          <w:rFonts w:eastAsia="TimesNewRomanPS-BoldMT"/>
          <w:b/>
          <w:bCs/>
          <w:noProof/>
          <w:color w:val="auto"/>
        </w:rPr>
        <w:t>/201</w:t>
      </w:r>
      <w:r w:rsidR="00234442" w:rsidRPr="00234442">
        <w:rPr>
          <w:rFonts w:eastAsia="TimesNewRomanPS-BoldMT"/>
          <w:b/>
          <w:bCs/>
          <w:noProof/>
          <w:color w:val="auto"/>
          <w:lang w:val="sr-Cyrl-RS"/>
        </w:rPr>
        <w:t>9</w:t>
      </w:r>
      <w:r w:rsidR="00234442" w:rsidRPr="00234442">
        <w:rPr>
          <w:rFonts w:eastAsia="TimesNewRomanPS-BoldMT"/>
          <w:b/>
          <w:bCs/>
          <w:noProof/>
          <w:color w:val="auto"/>
        </w:rPr>
        <w:t xml:space="preserve"> </w:t>
      </w:r>
      <w:r w:rsidRPr="009061EC">
        <w:rPr>
          <w:color w:val="auto"/>
          <w:lang w:val="ru-RU"/>
        </w:rPr>
        <w:t>”</w:t>
      </w:r>
      <w:r w:rsidRPr="009061EC">
        <w:rPr>
          <w:color w:val="auto"/>
        </w:rPr>
        <w:t>.</w:t>
      </w:r>
    </w:p>
    <w:p w:rsidR="00210BC6" w:rsidRPr="001A7219" w:rsidRDefault="00210BC6"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10BC6" w:rsidRPr="001A7219" w:rsidRDefault="00210BC6"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210BC6" w:rsidRPr="001A7219" w:rsidRDefault="00210BC6"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210BC6" w:rsidRPr="001A7219" w:rsidRDefault="00210BC6"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210BC6" w:rsidRPr="001A7219" w:rsidRDefault="00210BC6"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210BC6" w:rsidRPr="001A7219" w:rsidRDefault="00210BC6"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10BC6" w:rsidRPr="001A7219" w:rsidRDefault="00210BC6" w:rsidP="00BD5C71">
      <w:pPr>
        <w:jc w:val="both"/>
        <w:rPr>
          <w:color w:val="FF0000"/>
        </w:rPr>
      </w:pPr>
    </w:p>
    <w:p w:rsidR="00210BC6" w:rsidRPr="00696D12" w:rsidRDefault="00210BC6"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210BC6" w:rsidRPr="001A7219" w:rsidRDefault="00210BC6" w:rsidP="00BD5C71">
      <w:pPr>
        <w:jc w:val="both"/>
        <w:rPr>
          <w:b/>
          <w:bCs/>
        </w:rPr>
      </w:pPr>
    </w:p>
    <w:p w:rsidR="00210BC6" w:rsidRPr="001A7219" w:rsidRDefault="00210BC6"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10BC6" w:rsidRPr="001A7219" w:rsidRDefault="00210BC6" w:rsidP="00BD5C71">
      <w:pPr>
        <w:tabs>
          <w:tab w:val="left" w:pos="-135"/>
          <w:tab w:val="left" w:pos="0"/>
          <w:tab w:val="left" w:pos="120"/>
        </w:tabs>
        <w:jc w:val="both"/>
      </w:pPr>
      <w:r w:rsidRPr="001A7219">
        <w:rPr>
          <w:rFonts w:eastAsia="TimesNewRomanPSMT"/>
          <w:bCs/>
        </w:rPr>
        <w:lastRenderedPageBreak/>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10BC6" w:rsidRPr="001A7219" w:rsidRDefault="00210BC6"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10BC6" w:rsidRPr="001A7219" w:rsidRDefault="00210BC6"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210BC6" w:rsidRPr="001A7219" w:rsidRDefault="00210BC6"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210BC6" w:rsidRPr="001A7219" w:rsidRDefault="00210BC6" w:rsidP="00BD5C71">
      <w:pPr>
        <w:jc w:val="both"/>
      </w:pPr>
    </w:p>
    <w:p w:rsidR="00210BC6" w:rsidRPr="00696D12" w:rsidRDefault="00210BC6"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210BC6" w:rsidRPr="001A7219" w:rsidRDefault="00210BC6" w:rsidP="00BD5C71">
      <w:pPr>
        <w:jc w:val="both"/>
        <w:rPr>
          <w:b/>
        </w:rPr>
      </w:pPr>
    </w:p>
    <w:p w:rsidR="00210BC6" w:rsidRPr="001A7219" w:rsidRDefault="00210BC6"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210BC6" w:rsidRPr="001A7219" w:rsidRDefault="00210BC6" w:rsidP="00BD5C71">
      <w:pPr>
        <w:jc w:val="both"/>
        <w:rPr>
          <w:b/>
        </w:rPr>
      </w:pPr>
    </w:p>
    <w:p w:rsidR="00210BC6" w:rsidRPr="00696D12" w:rsidRDefault="00210BC6"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210BC6" w:rsidRPr="001A7219" w:rsidRDefault="00210BC6" w:rsidP="00BD5C71">
      <w:pPr>
        <w:jc w:val="both"/>
        <w:rPr>
          <w:b/>
          <w:bCs/>
        </w:rPr>
      </w:pPr>
    </w:p>
    <w:p w:rsidR="00210BC6" w:rsidRPr="001A7219" w:rsidRDefault="00210BC6"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210BC6" w:rsidRPr="001A7219" w:rsidRDefault="00210BC6"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10BC6" w:rsidRPr="001A7219" w:rsidRDefault="00210BC6" w:rsidP="00BD5C71">
      <w:pPr>
        <w:jc w:val="both"/>
        <w:rPr>
          <w:lang w:val="sr-Cyrl-RS"/>
        </w:rPr>
      </w:pPr>
      <w:r w:rsidRPr="001A7219">
        <w:t xml:space="preserve">Захтев за заштиту права се доставља наручиоцу непосредно, електронском поштом на e-mail: </w:t>
      </w:r>
      <w:r w:rsidR="00B35BC0">
        <w:rPr>
          <w:rStyle w:val="Hyperlink"/>
          <w:sz w:val="22"/>
          <w:lang w:val="sr-Latn-RS"/>
        </w:rPr>
        <w:t>marija.mihajlovic@stat.gov.rs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210BC6" w:rsidRPr="001A7219" w:rsidRDefault="00210BC6"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210BC6" w:rsidRPr="001A7219" w:rsidRDefault="00210BC6"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210BC6" w:rsidRPr="001A7219" w:rsidRDefault="00210BC6"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10BC6" w:rsidRPr="001A7219" w:rsidRDefault="00210BC6"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210BC6" w:rsidRPr="001A7219" w:rsidRDefault="00210BC6"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10BC6" w:rsidRPr="001A7219" w:rsidRDefault="00210BC6" w:rsidP="00BD5C71">
      <w:pPr>
        <w:jc w:val="both"/>
        <w:rPr>
          <w:lang w:val="sr-Cyrl-RS"/>
        </w:rPr>
      </w:pPr>
      <w:r w:rsidRPr="001A7219">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10BC6" w:rsidRPr="001A7219" w:rsidRDefault="00210BC6"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210BC6" w:rsidRPr="001A7219" w:rsidRDefault="00210BC6" w:rsidP="00BD5C71">
      <w:pPr>
        <w:jc w:val="both"/>
        <w:rPr>
          <w:lang w:val="sr-Cyrl-RS"/>
        </w:rPr>
      </w:pPr>
      <w:r w:rsidRPr="001A7219">
        <w:t xml:space="preserve">Захтев за заштиту права мора да садржи: </w:t>
      </w:r>
    </w:p>
    <w:p w:rsidR="00210BC6" w:rsidRPr="001A7219" w:rsidRDefault="00210BC6" w:rsidP="00BD5C71">
      <w:pPr>
        <w:jc w:val="both"/>
        <w:rPr>
          <w:lang w:val="sr-Cyrl-RS"/>
        </w:rPr>
      </w:pPr>
      <w:r w:rsidRPr="001A7219">
        <w:t>1) назив и адресу подносиоца захтева и лице за контакт;</w:t>
      </w:r>
    </w:p>
    <w:p w:rsidR="00210BC6" w:rsidRPr="001A7219" w:rsidRDefault="00210BC6" w:rsidP="00BD5C71">
      <w:pPr>
        <w:jc w:val="both"/>
        <w:rPr>
          <w:lang w:val="sr-Cyrl-RS"/>
        </w:rPr>
      </w:pPr>
      <w:r w:rsidRPr="001A7219">
        <w:t xml:space="preserve">2) назив и адресу наручиоца; </w:t>
      </w:r>
    </w:p>
    <w:p w:rsidR="00210BC6" w:rsidRPr="001A7219" w:rsidRDefault="00210BC6" w:rsidP="00BD5C71">
      <w:pPr>
        <w:jc w:val="both"/>
        <w:rPr>
          <w:lang w:val="sr-Cyrl-RS"/>
        </w:rPr>
      </w:pPr>
      <w:r w:rsidRPr="001A7219">
        <w:t xml:space="preserve">3)податке о јавној набавци која је предмет захтева, односно о одлуци наручиоца; </w:t>
      </w:r>
    </w:p>
    <w:p w:rsidR="00210BC6" w:rsidRPr="001A7219" w:rsidRDefault="00210BC6" w:rsidP="00BD5C71">
      <w:pPr>
        <w:jc w:val="both"/>
        <w:rPr>
          <w:lang w:val="sr-Cyrl-RS"/>
        </w:rPr>
      </w:pPr>
      <w:r w:rsidRPr="001A7219">
        <w:t>4) повреде прописа којима се уређује поступак јавне набавке;</w:t>
      </w:r>
    </w:p>
    <w:p w:rsidR="00210BC6" w:rsidRPr="001A7219" w:rsidRDefault="00210BC6" w:rsidP="00BD5C71">
      <w:pPr>
        <w:jc w:val="both"/>
        <w:rPr>
          <w:lang w:val="sr-Cyrl-RS"/>
        </w:rPr>
      </w:pPr>
      <w:r w:rsidRPr="001A7219">
        <w:t xml:space="preserve">5) чињенице и доказе којима се повреде доказују; </w:t>
      </w:r>
    </w:p>
    <w:p w:rsidR="00210BC6" w:rsidRPr="001A7219" w:rsidRDefault="00210BC6" w:rsidP="00BD5C71">
      <w:pPr>
        <w:jc w:val="both"/>
        <w:rPr>
          <w:lang w:val="sr-Cyrl-RS"/>
        </w:rPr>
      </w:pPr>
      <w:r w:rsidRPr="001A7219">
        <w:t>6) потврду о уплати таксе из члана 156. овог ЗЈН;</w:t>
      </w:r>
    </w:p>
    <w:p w:rsidR="00210BC6" w:rsidRPr="001A7219" w:rsidRDefault="00210BC6" w:rsidP="00BD5C71">
      <w:pPr>
        <w:jc w:val="both"/>
        <w:rPr>
          <w:lang w:val="sr-Cyrl-RS"/>
        </w:rPr>
      </w:pPr>
      <w:r w:rsidRPr="001A7219">
        <w:t xml:space="preserve">7) потпис подносиоца. </w:t>
      </w:r>
    </w:p>
    <w:p w:rsidR="00210BC6" w:rsidRPr="001A7219" w:rsidRDefault="00210BC6"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10BC6" w:rsidRPr="001A7219" w:rsidRDefault="00210BC6"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210BC6" w:rsidRPr="001A7219" w:rsidRDefault="00210BC6" w:rsidP="001B1537">
      <w:pPr>
        <w:ind w:firstLine="708"/>
        <w:jc w:val="both"/>
        <w:rPr>
          <w:lang w:val="sr-Cyrl-RS"/>
        </w:rPr>
      </w:pPr>
      <w:r w:rsidRPr="001A7219">
        <w:t xml:space="preserve">(1) да буде издата од стране банке и да садржи печат банке; </w:t>
      </w:r>
    </w:p>
    <w:p w:rsidR="00210BC6" w:rsidRPr="001A7219" w:rsidRDefault="00210BC6"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10BC6" w:rsidRPr="001A7219" w:rsidRDefault="00210BC6" w:rsidP="001B1537">
      <w:pPr>
        <w:ind w:firstLine="708"/>
        <w:jc w:val="both"/>
        <w:rPr>
          <w:lang w:val="sr-Cyrl-RS"/>
        </w:rPr>
      </w:pPr>
      <w:r w:rsidRPr="001A7219">
        <w:t xml:space="preserve">(3) износ таксе из члана 156. ЗЈН чија се уплата врши - 60.000 динара; </w:t>
      </w:r>
    </w:p>
    <w:p w:rsidR="00210BC6" w:rsidRPr="001A7219" w:rsidRDefault="00210BC6" w:rsidP="001B1537">
      <w:pPr>
        <w:ind w:firstLine="708"/>
        <w:jc w:val="both"/>
        <w:rPr>
          <w:lang w:val="sr-Cyrl-RS"/>
        </w:rPr>
      </w:pPr>
      <w:r w:rsidRPr="001A7219">
        <w:t>(4) број рачуна: 840-30678845-06;</w:t>
      </w:r>
    </w:p>
    <w:p w:rsidR="00210BC6" w:rsidRPr="001A7219" w:rsidRDefault="00210BC6" w:rsidP="001B1537">
      <w:pPr>
        <w:ind w:firstLine="708"/>
        <w:jc w:val="both"/>
        <w:rPr>
          <w:lang w:val="sr-Cyrl-RS"/>
        </w:rPr>
      </w:pPr>
      <w:r w:rsidRPr="001A7219">
        <w:t xml:space="preserve">(5) шифру плаћања: 153 или 253; </w:t>
      </w:r>
    </w:p>
    <w:p w:rsidR="00210BC6" w:rsidRPr="001A7219" w:rsidRDefault="00210BC6"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210BC6" w:rsidRPr="001A7219" w:rsidRDefault="00210BC6" w:rsidP="001B1537">
      <w:pPr>
        <w:ind w:firstLine="708"/>
        <w:jc w:val="both"/>
        <w:rPr>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9061EC">
        <w:rPr>
          <w:color w:val="auto"/>
          <w:lang w:val="sr-Cyrl-RS"/>
        </w:rPr>
        <w:t xml:space="preserve">број </w:t>
      </w:r>
      <w:r w:rsidRPr="009061EC">
        <w:rPr>
          <w:noProof/>
          <w:color w:val="auto"/>
          <w:lang w:val="sr-Cyrl-RS"/>
        </w:rPr>
        <w:t>004/2018</w:t>
      </w:r>
      <w:r w:rsidRPr="001A7219">
        <w:rPr>
          <w:i/>
          <w:iCs/>
          <w:lang w:val="sr-Cyrl-RS"/>
        </w:rPr>
        <w:t>;</w:t>
      </w:r>
      <w:r w:rsidRPr="001A7219">
        <w:t xml:space="preserve">. </w:t>
      </w:r>
    </w:p>
    <w:p w:rsidR="00210BC6" w:rsidRPr="001A7219" w:rsidRDefault="00210BC6" w:rsidP="001B1537">
      <w:pPr>
        <w:ind w:firstLine="708"/>
        <w:jc w:val="both"/>
        <w:rPr>
          <w:lang w:val="sr-Cyrl-RS"/>
        </w:rPr>
      </w:pPr>
      <w:r w:rsidRPr="001A7219">
        <w:t>(8) корисник: буџет Републике Србије;</w:t>
      </w:r>
    </w:p>
    <w:p w:rsidR="00210BC6" w:rsidRPr="001A7219" w:rsidRDefault="00210BC6"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210BC6" w:rsidRPr="001A7219" w:rsidRDefault="00210BC6"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210BC6" w:rsidRPr="001A7219" w:rsidRDefault="00210BC6" w:rsidP="00DF0F3D">
      <w:pPr>
        <w:ind w:firstLine="708"/>
        <w:jc w:val="both"/>
        <w:rPr>
          <w:lang w:val="sr-Cyrl-RS"/>
        </w:rPr>
      </w:pPr>
    </w:p>
    <w:p w:rsidR="00210BC6" w:rsidRPr="001A7219" w:rsidRDefault="00210BC6"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210BC6" w:rsidRPr="001A7219" w:rsidRDefault="00210BC6" w:rsidP="00DF0F3D">
      <w:pPr>
        <w:ind w:firstLine="708"/>
        <w:jc w:val="both"/>
        <w:rPr>
          <w:lang w:val="sr-Cyrl-RS"/>
        </w:rPr>
      </w:pPr>
    </w:p>
    <w:p w:rsidR="00210BC6" w:rsidRPr="001A7219" w:rsidRDefault="00210BC6"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210BC6" w:rsidRPr="001A7219" w:rsidRDefault="00210BC6" w:rsidP="00DF0F3D">
      <w:pPr>
        <w:ind w:firstLine="708"/>
        <w:jc w:val="both"/>
        <w:rPr>
          <w:lang w:val="sr-Cyrl-RS"/>
        </w:rPr>
      </w:pPr>
    </w:p>
    <w:p w:rsidR="00210BC6" w:rsidRPr="001A7219" w:rsidRDefault="00210BC6" w:rsidP="00DF0F3D">
      <w:pPr>
        <w:ind w:firstLine="708"/>
        <w:jc w:val="both"/>
        <w:rPr>
          <w:lang w:val="sr-Cyrl-RS"/>
        </w:rPr>
      </w:pPr>
      <w:r w:rsidRPr="001A7219">
        <w:rPr>
          <w:lang w:val="sr-Cyrl-RS"/>
        </w:rPr>
        <w:lastRenderedPageBreak/>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210BC6" w:rsidRPr="001A7219" w:rsidRDefault="00210BC6" w:rsidP="001B1537">
      <w:pPr>
        <w:pStyle w:val="ListParagraph"/>
      </w:pPr>
    </w:p>
    <w:p w:rsidR="00210BC6" w:rsidRPr="001A7219" w:rsidRDefault="00210BC6"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210BC6" w:rsidRDefault="00210BC6" w:rsidP="00BD5C71">
      <w:pPr>
        <w:jc w:val="both"/>
        <w:rPr>
          <w:lang w:val="sr-Cyrl-RS"/>
        </w:rPr>
        <w:sectPr w:rsidR="00210BC6" w:rsidSect="00210BC6">
          <w:footerReference w:type="default" r:id="rId11"/>
          <w:pgSz w:w="11906" w:h="16838"/>
          <w:pgMar w:top="1440" w:right="1440" w:bottom="1440" w:left="1440" w:header="720" w:footer="720" w:gutter="0"/>
          <w:pgNumType w:start="1"/>
          <w:cols w:space="720"/>
          <w:docGrid w:linePitch="360" w:charSpace="32768"/>
        </w:sectPr>
      </w:pPr>
    </w:p>
    <w:p w:rsidR="00210BC6" w:rsidRPr="001A7219" w:rsidRDefault="00210BC6" w:rsidP="00BD5C71">
      <w:pPr>
        <w:jc w:val="both"/>
        <w:rPr>
          <w:lang w:val="sr-Cyrl-RS"/>
        </w:rPr>
      </w:pPr>
    </w:p>
    <w:sectPr w:rsidR="00210BC6" w:rsidRPr="001A7219" w:rsidSect="00210BC6">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93" w:rsidRDefault="00760893">
      <w:pPr>
        <w:spacing w:line="240" w:lineRule="auto"/>
      </w:pPr>
      <w:r>
        <w:separator/>
      </w:r>
    </w:p>
  </w:endnote>
  <w:endnote w:type="continuationSeparator" w:id="0">
    <w:p w:rsidR="00760893" w:rsidRDefault="00760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font276">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2A7F3C">
      <w:tc>
        <w:tcPr>
          <w:tcW w:w="8208" w:type="dxa"/>
          <w:tcBorders>
            <w:top w:val="single" w:sz="8" w:space="0" w:color="808080"/>
          </w:tcBorders>
          <w:shd w:val="clear" w:color="auto" w:fill="auto"/>
        </w:tcPr>
        <w:p w:rsidR="002A7F3C" w:rsidRPr="00AF7012" w:rsidRDefault="002A7F3C"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00892BB7" w:rsidRPr="00892BB7">
            <w:rPr>
              <w:b/>
              <w:bCs/>
              <w:noProof/>
              <w:color w:val="4F81BD"/>
            </w:rPr>
            <w:t>0</w:t>
          </w:r>
          <w:r w:rsidR="00892BB7" w:rsidRPr="00892BB7">
            <w:rPr>
              <w:b/>
              <w:bCs/>
              <w:noProof/>
              <w:color w:val="4F81BD"/>
              <w:lang w:val="sr-Cyrl-RS"/>
            </w:rPr>
            <w:t>11</w:t>
          </w:r>
          <w:r w:rsidR="00892BB7" w:rsidRPr="00892BB7">
            <w:rPr>
              <w:b/>
              <w:bCs/>
              <w:noProof/>
              <w:color w:val="4F81BD"/>
            </w:rPr>
            <w:t>/201</w:t>
          </w:r>
          <w:r w:rsidR="00892BB7" w:rsidRPr="00892BB7">
            <w:rPr>
              <w:b/>
              <w:bCs/>
              <w:noProof/>
              <w:color w:val="4F81BD"/>
              <w:lang w:val="sr-Cyrl-RS"/>
            </w:rPr>
            <w:t>9</w:t>
          </w:r>
        </w:p>
      </w:tc>
      <w:tc>
        <w:tcPr>
          <w:tcW w:w="1034" w:type="dxa"/>
          <w:tcBorders>
            <w:top w:val="single" w:sz="8" w:space="0" w:color="808080"/>
            <w:left w:val="single" w:sz="8" w:space="0" w:color="808080"/>
          </w:tcBorders>
          <w:shd w:val="clear" w:color="auto" w:fill="auto"/>
        </w:tcPr>
        <w:p w:rsidR="002A7F3C" w:rsidRDefault="002A7F3C">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513C8D">
            <w:rPr>
              <w:b/>
              <w:bCs/>
              <w:noProof/>
              <w:color w:val="4F81BD"/>
            </w:rPr>
            <w:t>2</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513C8D">
            <w:rPr>
              <w:b/>
              <w:bCs/>
              <w:noProof/>
              <w:color w:val="4F81BD"/>
            </w:rPr>
            <w:t>37</w:t>
          </w:r>
          <w:r>
            <w:rPr>
              <w:b/>
              <w:bCs/>
              <w:color w:val="4F81BD"/>
            </w:rPr>
            <w:fldChar w:fldCharType="end"/>
          </w:r>
        </w:p>
      </w:tc>
    </w:tr>
  </w:tbl>
  <w:p w:rsidR="002A7F3C" w:rsidRDefault="002A7F3C">
    <w:pPr>
      <w:pStyle w:val="Footer"/>
      <w:jc w:val="right"/>
    </w:pPr>
    <w:r>
      <w:rPr>
        <w:color w:val="1F497D"/>
      </w:rPr>
      <w:t xml:space="preserve"> </w:t>
    </w:r>
  </w:p>
  <w:p w:rsidR="002A7F3C" w:rsidRDefault="002A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2A7F3C">
      <w:tc>
        <w:tcPr>
          <w:tcW w:w="8208" w:type="dxa"/>
          <w:tcBorders>
            <w:top w:val="single" w:sz="8" w:space="0" w:color="808080"/>
          </w:tcBorders>
          <w:shd w:val="clear" w:color="auto" w:fill="auto"/>
        </w:tcPr>
        <w:p w:rsidR="002A7F3C" w:rsidRPr="00AF7012" w:rsidRDefault="002A7F3C"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2A7F3C" w:rsidRDefault="002A7F3C">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37</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37</w:t>
          </w:r>
          <w:r>
            <w:rPr>
              <w:b/>
              <w:bCs/>
              <w:color w:val="4F81BD"/>
            </w:rPr>
            <w:fldChar w:fldCharType="end"/>
          </w:r>
        </w:p>
      </w:tc>
    </w:tr>
  </w:tbl>
  <w:p w:rsidR="002A7F3C" w:rsidRDefault="002A7F3C">
    <w:pPr>
      <w:pStyle w:val="Footer"/>
      <w:jc w:val="right"/>
    </w:pPr>
    <w:r>
      <w:rPr>
        <w:color w:val="1F497D"/>
      </w:rPr>
      <w:t xml:space="preserve"> </w:t>
    </w:r>
  </w:p>
  <w:p w:rsidR="002A7F3C" w:rsidRDefault="002A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93" w:rsidRDefault="00760893">
      <w:pPr>
        <w:spacing w:line="240" w:lineRule="auto"/>
      </w:pPr>
      <w:r>
        <w:separator/>
      </w:r>
    </w:p>
  </w:footnote>
  <w:footnote w:type="continuationSeparator" w:id="0">
    <w:p w:rsidR="00760893" w:rsidRDefault="007608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64755C"/>
    <w:multiLevelType w:val="hybridMultilevel"/>
    <w:tmpl w:val="A7E6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15:restartNumberingAfterBreak="0">
    <w:nsid w:val="2BF22DC3"/>
    <w:multiLevelType w:val="hybridMultilevel"/>
    <w:tmpl w:val="A7E6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15:restartNumberingAfterBreak="0">
    <w:nsid w:val="738050E9"/>
    <w:multiLevelType w:val="hybridMultilevel"/>
    <w:tmpl w:val="705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1"/>
  </w:num>
  <w:num w:numId="13">
    <w:abstractNumId w:val="32"/>
  </w:num>
  <w:num w:numId="14">
    <w:abstractNumId w:val="30"/>
  </w:num>
  <w:num w:numId="15">
    <w:abstractNumId w:val="39"/>
  </w:num>
  <w:num w:numId="16">
    <w:abstractNumId w:val="26"/>
  </w:num>
  <w:num w:numId="17">
    <w:abstractNumId w:val="24"/>
  </w:num>
  <w:num w:numId="18">
    <w:abstractNumId w:val="17"/>
  </w:num>
  <w:num w:numId="19">
    <w:abstractNumId w:val="18"/>
  </w:num>
  <w:num w:numId="20">
    <w:abstractNumId w:val="19"/>
  </w:num>
  <w:num w:numId="21">
    <w:abstractNumId w:val="14"/>
  </w:num>
  <w:num w:numId="22">
    <w:abstractNumId w:val="12"/>
  </w:num>
  <w:num w:numId="23">
    <w:abstractNumId w:val="33"/>
  </w:num>
  <w:num w:numId="24">
    <w:abstractNumId w:val="22"/>
  </w:num>
  <w:num w:numId="25">
    <w:abstractNumId w:val="38"/>
  </w:num>
  <w:num w:numId="26">
    <w:abstractNumId w:val="28"/>
  </w:num>
  <w:num w:numId="27">
    <w:abstractNumId w:val="34"/>
  </w:num>
  <w:num w:numId="28">
    <w:abstractNumId w:val="15"/>
  </w:num>
  <w:num w:numId="29">
    <w:abstractNumId w:val="35"/>
  </w:num>
  <w:num w:numId="30">
    <w:abstractNumId w:val="29"/>
  </w:num>
  <w:num w:numId="31">
    <w:abstractNumId w:val="23"/>
  </w:num>
  <w:num w:numId="32">
    <w:abstractNumId w:val="21"/>
  </w:num>
  <w:num w:numId="33">
    <w:abstractNumId w:val="36"/>
  </w:num>
  <w:num w:numId="34">
    <w:abstractNumId w:val="25"/>
  </w:num>
  <w:num w:numId="35">
    <w:abstractNumId w:val="10"/>
  </w:num>
  <w:num w:numId="36">
    <w:abstractNumId w:val="27"/>
  </w:num>
  <w:num w:numId="37">
    <w:abstractNumId w:val="20"/>
  </w:num>
  <w:num w:numId="38">
    <w:abstractNumId w:val="11"/>
  </w:num>
  <w:num w:numId="39">
    <w:abstractNumId w:val="16"/>
  </w:num>
  <w:num w:numId="40">
    <w:abstractNumId w:val="1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67B33"/>
    <w:rsid w:val="00072BD4"/>
    <w:rsid w:val="0008180A"/>
    <w:rsid w:val="00084C33"/>
    <w:rsid w:val="0009005E"/>
    <w:rsid w:val="00092F07"/>
    <w:rsid w:val="00096544"/>
    <w:rsid w:val="000A0EB5"/>
    <w:rsid w:val="000A2965"/>
    <w:rsid w:val="000B038F"/>
    <w:rsid w:val="000B3167"/>
    <w:rsid w:val="000C3861"/>
    <w:rsid w:val="000D0FEA"/>
    <w:rsid w:val="000D735A"/>
    <w:rsid w:val="000E1D75"/>
    <w:rsid w:val="000F06F0"/>
    <w:rsid w:val="000F0773"/>
    <w:rsid w:val="000F1F99"/>
    <w:rsid w:val="0010386D"/>
    <w:rsid w:val="00103FBF"/>
    <w:rsid w:val="00104C5A"/>
    <w:rsid w:val="00105DFF"/>
    <w:rsid w:val="00113763"/>
    <w:rsid w:val="0011517E"/>
    <w:rsid w:val="0012154D"/>
    <w:rsid w:val="001378A9"/>
    <w:rsid w:val="0014523D"/>
    <w:rsid w:val="0014555F"/>
    <w:rsid w:val="00146670"/>
    <w:rsid w:val="00150688"/>
    <w:rsid w:val="0015104E"/>
    <w:rsid w:val="0015123D"/>
    <w:rsid w:val="0016027C"/>
    <w:rsid w:val="00170C9D"/>
    <w:rsid w:val="00172C2B"/>
    <w:rsid w:val="00183473"/>
    <w:rsid w:val="00185D05"/>
    <w:rsid w:val="00187B7C"/>
    <w:rsid w:val="00192713"/>
    <w:rsid w:val="0019479F"/>
    <w:rsid w:val="001A4E0B"/>
    <w:rsid w:val="001A7219"/>
    <w:rsid w:val="001B07E6"/>
    <w:rsid w:val="001B1537"/>
    <w:rsid w:val="001C240B"/>
    <w:rsid w:val="001D3826"/>
    <w:rsid w:val="001D73FE"/>
    <w:rsid w:val="001E37AB"/>
    <w:rsid w:val="001F2C92"/>
    <w:rsid w:val="001F4CFB"/>
    <w:rsid w:val="0020712B"/>
    <w:rsid w:val="0020775C"/>
    <w:rsid w:val="00207DCB"/>
    <w:rsid w:val="00210AFD"/>
    <w:rsid w:val="00210BC6"/>
    <w:rsid w:val="00213C55"/>
    <w:rsid w:val="00221C6F"/>
    <w:rsid w:val="00233F40"/>
    <w:rsid w:val="00234442"/>
    <w:rsid w:val="00234BFC"/>
    <w:rsid w:val="002409BB"/>
    <w:rsid w:val="00245828"/>
    <w:rsid w:val="0025027B"/>
    <w:rsid w:val="00251DCC"/>
    <w:rsid w:val="00262DD3"/>
    <w:rsid w:val="002640E8"/>
    <w:rsid w:val="0026746D"/>
    <w:rsid w:val="00271C78"/>
    <w:rsid w:val="002731E1"/>
    <w:rsid w:val="002752EE"/>
    <w:rsid w:val="002755DC"/>
    <w:rsid w:val="00282B72"/>
    <w:rsid w:val="0028375E"/>
    <w:rsid w:val="00295CCB"/>
    <w:rsid w:val="002A7F3C"/>
    <w:rsid w:val="002B06C5"/>
    <w:rsid w:val="002B0C71"/>
    <w:rsid w:val="002C2BFB"/>
    <w:rsid w:val="002C3C16"/>
    <w:rsid w:val="002D2EA9"/>
    <w:rsid w:val="002E1AFE"/>
    <w:rsid w:val="002F2D34"/>
    <w:rsid w:val="00302E2C"/>
    <w:rsid w:val="00303871"/>
    <w:rsid w:val="00315408"/>
    <w:rsid w:val="00321A4C"/>
    <w:rsid w:val="00325A22"/>
    <w:rsid w:val="00330ECD"/>
    <w:rsid w:val="003429C9"/>
    <w:rsid w:val="00346356"/>
    <w:rsid w:val="003541CC"/>
    <w:rsid w:val="0036552E"/>
    <w:rsid w:val="0036688D"/>
    <w:rsid w:val="00370957"/>
    <w:rsid w:val="00372553"/>
    <w:rsid w:val="0037333E"/>
    <w:rsid w:val="00373FB7"/>
    <w:rsid w:val="00376501"/>
    <w:rsid w:val="003770B8"/>
    <w:rsid w:val="00380253"/>
    <w:rsid w:val="00382F03"/>
    <w:rsid w:val="00386E5E"/>
    <w:rsid w:val="003969F2"/>
    <w:rsid w:val="003A3355"/>
    <w:rsid w:val="003B0021"/>
    <w:rsid w:val="003B2B6D"/>
    <w:rsid w:val="003B5A03"/>
    <w:rsid w:val="003C4F85"/>
    <w:rsid w:val="003C7E8A"/>
    <w:rsid w:val="003D4A56"/>
    <w:rsid w:val="003E5A40"/>
    <w:rsid w:val="003F11FE"/>
    <w:rsid w:val="003F2D05"/>
    <w:rsid w:val="003F7C9D"/>
    <w:rsid w:val="0040239A"/>
    <w:rsid w:val="00403738"/>
    <w:rsid w:val="00412CBE"/>
    <w:rsid w:val="004150AB"/>
    <w:rsid w:val="00422C92"/>
    <w:rsid w:val="0042739E"/>
    <w:rsid w:val="004305DB"/>
    <w:rsid w:val="00443BA5"/>
    <w:rsid w:val="00444BC8"/>
    <w:rsid w:val="00447B01"/>
    <w:rsid w:val="0045161F"/>
    <w:rsid w:val="00454F35"/>
    <w:rsid w:val="004624E0"/>
    <w:rsid w:val="0046292E"/>
    <w:rsid w:val="00462EA8"/>
    <w:rsid w:val="004833DD"/>
    <w:rsid w:val="00484E84"/>
    <w:rsid w:val="0048764F"/>
    <w:rsid w:val="00487809"/>
    <w:rsid w:val="004913C9"/>
    <w:rsid w:val="004913E3"/>
    <w:rsid w:val="004C6E39"/>
    <w:rsid w:val="004D19FC"/>
    <w:rsid w:val="004D26D9"/>
    <w:rsid w:val="004D7DB4"/>
    <w:rsid w:val="004E516A"/>
    <w:rsid w:val="004F54F1"/>
    <w:rsid w:val="00500814"/>
    <w:rsid w:val="0050368D"/>
    <w:rsid w:val="00513BAC"/>
    <w:rsid w:val="00513C8D"/>
    <w:rsid w:val="0052212D"/>
    <w:rsid w:val="00523A31"/>
    <w:rsid w:val="0052632F"/>
    <w:rsid w:val="00526919"/>
    <w:rsid w:val="005271B3"/>
    <w:rsid w:val="0053376A"/>
    <w:rsid w:val="00534C95"/>
    <w:rsid w:val="00541519"/>
    <w:rsid w:val="00550D51"/>
    <w:rsid w:val="00553700"/>
    <w:rsid w:val="00553A1C"/>
    <w:rsid w:val="0055716F"/>
    <w:rsid w:val="005611A9"/>
    <w:rsid w:val="00570E67"/>
    <w:rsid w:val="00572421"/>
    <w:rsid w:val="00575705"/>
    <w:rsid w:val="005808DA"/>
    <w:rsid w:val="0058478F"/>
    <w:rsid w:val="00584ED4"/>
    <w:rsid w:val="005865EF"/>
    <w:rsid w:val="00586CE2"/>
    <w:rsid w:val="005A0D2E"/>
    <w:rsid w:val="005B2D5C"/>
    <w:rsid w:val="005B44CF"/>
    <w:rsid w:val="005B6220"/>
    <w:rsid w:val="005C15D1"/>
    <w:rsid w:val="005C476E"/>
    <w:rsid w:val="005C60AC"/>
    <w:rsid w:val="005D2D22"/>
    <w:rsid w:val="005F11F0"/>
    <w:rsid w:val="005F1F4E"/>
    <w:rsid w:val="0060070B"/>
    <w:rsid w:val="00615590"/>
    <w:rsid w:val="00623661"/>
    <w:rsid w:val="006407CC"/>
    <w:rsid w:val="0064315A"/>
    <w:rsid w:val="0065033F"/>
    <w:rsid w:val="006536F4"/>
    <w:rsid w:val="00665653"/>
    <w:rsid w:val="006815A0"/>
    <w:rsid w:val="0068724D"/>
    <w:rsid w:val="00692A03"/>
    <w:rsid w:val="00696D12"/>
    <w:rsid w:val="006A15C6"/>
    <w:rsid w:val="006A2226"/>
    <w:rsid w:val="006A42D1"/>
    <w:rsid w:val="006A59CA"/>
    <w:rsid w:val="006B5662"/>
    <w:rsid w:val="006C0C0C"/>
    <w:rsid w:val="006C4634"/>
    <w:rsid w:val="006C56B7"/>
    <w:rsid w:val="006D336F"/>
    <w:rsid w:val="006D4BA0"/>
    <w:rsid w:val="006D7030"/>
    <w:rsid w:val="006F3FEE"/>
    <w:rsid w:val="00703C4A"/>
    <w:rsid w:val="00722E80"/>
    <w:rsid w:val="00726125"/>
    <w:rsid w:val="0073383A"/>
    <w:rsid w:val="007346D7"/>
    <w:rsid w:val="00745686"/>
    <w:rsid w:val="00745DD0"/>
    <w:rsid w:val="00753EAC"/>
    <w:rsid w:val="00760893"/>
    <w:rsid w:val="00765F14"/>
    <w:rsid w:val="00771C6D"/>
    <w:rsid w:val="00774E46"/>
    <w:rsid w:val="00783AFB"/>
    <w:rsid w:val="0078789F"/>
    <w:rsid w:val="007929A9"/>
    <w:rsid w:val="00795FCA"/>
    <w:rsid w:val="007A43A6"/>
    <w:rsid w:val="007A6069"/>
    <w:rsid w:val="007B0275"/>
    <w:rsid w:val="007D7FD1"/>
    <w:rsid w:val="007E72E2"/>
    <w:rsid w:val="007F4740"/>
    <w:rsid w:val="008032E8"/>
    <w:rsid w:val="00811E86"/>
    <w:rsid w:val="00816605"/>
    <w:rsid w:val="0083149D"/>
    <w:rsid w:val="00831C0B"/>
    <w:rsid w:val="00833AE0"/>
    <w:rsid w:val="008341E1"/>
    <w:rsid w:val="00841A5A"/>
    <w:rsid w:val="008433E6"/>
    <w:rsid w:val="00860AB2"/>
    <w:rsid w:val="008613EF"/>
    <w:rsid w:val="00865C44"/>
    <w:rsid w:val="00866F11"/>
    <w:rsid w:val="00876737"/>
    <w:rsid w:val="00877C9B"/>
    <w:rsid w:val="00885F68"/>
    <w:rsid w:val="00892BB7"/>
    <w:rsid w:val="00894743"/>
    <w:rsid w:val="00897573"/>
    <w:rsid w:val="008B17D4"/>
    <w:rsid w:val="008C1514"/>
    <w:rsid w:val="008C26A6"/>
    <w:rsid w:val="008C413E"/>
    <w:rsid w:val="008E29E7"/>
    <w:rsid w:val="008F4961"/>
    <w:rsid w:val="00904126"/>
    <w:rsid w:val="009061EC"/>
    <w:rsid w:val="009115FA"/>
    <w:rsid w:val="00916022"/>
    <w:rsid w:val="009167C3"/>
    <w:rsid w:val="00921B2B"/>
    <w:rsid w:val="00925696"/>
    <w:rsid w:val="00926154"/>
    <w:rsid w:val="00933B04"/>
    <w:rsid w:val="009809D5"/>
    <w:rsid w:val="0098379A"/>
    <w:rsid w:val="00985828"/>
    <w:rsid w:val="009872D2"/>
    <w:rsid w:val="0099785A"/>
    <w:rsid w:val="009A6FAB"/>
    <w:rsid w:val="009B76F3"/>
    <w:rsid w:val="009C03D8"/>
    <w:rsid w:val="009C1E26"/>
    <w:rsid w:val="009D71BD"/>
    <w:rsid w:val="009F1311"/>
    <w:rsid w:val="00A03D79"/>
    <w:rsid w:val="00A04B7F"/>
    <w:rsid w:val="00A06DEB"/>
    <w:rsid w:val="00A14C9E"/>
    <w:rsid w:val="00A25116"/>
    <w:rsid w:val="00A27711"/>
    <w:rsid w:val="00A33584"/>
    <w:rsid w:val="00A46823"/>
    <w:rsid w:val="00A507B8"/>
    <w:rsid w:val="00A50E83"/>
    <w:rsid w:val="00A51A3B"/>
    <w:rsid w:val="00A54F8A"/>
    <w:rsid w:val="00A651BB"/>
    <w:rsid w:val="00A83BB1"/>
    <w:rsid w:val="00A86331"/>
    <w:rsid w:val="00A8640E"/>
    <w:rsid w:val="00AA025D"/>
    <w:rsid w:val="00AA4D8C"/>
    <w:rsid w:val="00AB65BC"/>
    <w:rsid w:val="00AD689D"/>
    <w:rsid w:val="00AE04E3"/>
    <w:rsid w:val="00AE46A6"/>
    <w:rsid w:val="00AE5EBD"/>
    <w:rsid w:val="00AF0D98"/>
    <w:rsid w:val="00AF44F5"/>
    <w:rsid w:val="00AF5BE0"/>
    <w:rsid w:val="00AF676F"/>
    <w:rsid w:val="00AF7012"/>
    <w:rsid w:val="00B07FBC"/>
    <w:rsid w:val="00B21BCC"/>
    <w:rsid w:val="00B3075A"/>
    <w:rsid w:val="00B3271F"/>
    <w:rsid w:val="00B35BC0"/>
    <w:rsid w:val="00B54730"/>
    <w:rsid w:val="00B5522E"/>
    <w:rsid w:val="00B64E48"/>
    <w:rsid w:val="00B7537B"/>
    <w:rsid w:val="00B832A4"/>
    <w:rsid w:val="00B84EE1"/>
    <w:rsid w:val="00BA11AE"/>
    <w:rsid w:val="00BA34BA"/>
    <w:rsid w:val="00BA732B"/>
    <w:rsid w:val="00BB0389"/>
    <w:rsid w:val="00BB1CEE"/>
    <w:rsid w:val="00BB24C4"/>
    <w:rsid w:val="00BB3377"/>
    <w:rsid w:val="00BD019E"/>
    <w:rsid w:val="00BD5636"/>
    <w:rsid w:val="00BD5C71"/>
    <w:rsid w:val="00BF53FE"/>
    <w:rsid w:val="00BF77AE"/>
    <w:rsid w:val="00C107B4"/>
    <w:rsid w:val="00C14DFF"/>
    <w:rsid w:val="00C17B5E"/>
    <w:rsid w:val="00C21BE7"/>
    <w:rsid w:val="00C27833"/>
    <w:rsid w:val="00C421B7"/>
    <w:rsid w:val="00C45605"/>
    <w:rsid w:val="00C522A7"/>
    <w:rsid w:val="00C548CE"/>
    <w:rsid w:val="00C55403"/>
    <w:rsid w:val="00C55A04"/>
    <w:rsid w:val="00C672CF"/>
    <w:rsid w:val="00C70AF9"/>
    <w:rsid w:val="00C76AE2"/>
    <w:rsid w:val="00C9021C"/>
    <w:rsid w:val="00C94D61"/>
    <w:rsid w:val="00C9654D"/>
    <w:rsid w:val="00C977BE"/>
    <w:rsid w:val="00CA0B59"/>
    <w:rsid w:val="00CC3500"/>
    <w:rsid w:val="00CC5CF9"/>
    <w:rsid w:val="00CF1902"/>
    <w:rsid w:val="00D067B3"/>
    <w:rsid w:val="00D1162B"/>
    <w:rsid w:val="00D24F71"/>
    <w:rsid w:val="00D25AC5"/>
    <w:rsid w:val="00D45C3E"/>
    <w:rsid w:val="00D46355"/>
    <w:rsid w:val="00D477D5"/>
    <w:rsid w:val="00D62008"/>
    <w:rsid w:val="00D701C8"/>
    <w:rsid w:val="00D86A91"/>
    <w:rsid w:val="00D955DA"/>
    <w:rsid w:val="00DB3C94"/>
    <w:rsid w:val="00DC3DF9"/>
    <w:rsid w:val="00DC6EC1"/>
    <w:rsid w:val="00DD4414"/>
    <w:rsid w:val="00DE3184"/>
    <w:rsid w:val="00DE668E"/>
    <w:rsid w:val="00DF0F3D"/>
    <w:rsid w:val="00DF23EF"/>
    <w:rsid w:val="00E0199A"/>
    <w:rsid w:val="00E01FD3"/>
    <w:rsid w:val="00E03BF3"/>
    <w:rsid w:val="00E05992"/>
    <w:rsid w:val="00E06CEB"/>
    <w:rsid w:val="00E10E9E"/>
    <w:rsid w:val="00E15B5C"/>
    <w:rsid w:val="00E24D8F"/>
    <w:rsid w:val="00E31A86"/>
    <w:rsid w:val="00E544F4"/>
    <w:rsid w:val="00E6275B"/>
    <w:rsid w:val="00E7626E"/>
    <w:rsid w:val="00E87E51"/>
    <w:rsid w:val="00E927C2"/>
    <w:rsid w:val="00E932EC"/>
    <w:rsid w:val="00E96412"/>
    <w:rsid w:val="00E97892"/>
    <w:rsid w:val="00EA02C0"/>
    <w:rsid w:val="00EA6E52"/>
    <w:rsid w:val="00EB07A0"/>
    <w:rsid w:val="00EB5E8E"/>
    <w:rsid w:val="00EC5C16"/>
    <w:rsid w:val="00ED29F6"/>
    <w:rsid w:val="00ED5CFB"/>
    <w:rsid w:val="00EE0431"/>
    <w:rsid w:val="00EE180A"/>
    <w:rsid w:val="00EE3F5A"/>
    <w:rsid w:val="00EF2405"/>
    <w:rsid w:val="00F02B66"/>
    <w:rsid w:val="00F03488"/>
    <w:rsid w:val="00F054B1"/>
    <w:rsid w:val="00F10092"/>
    <w:rsid w:val="00F110D0"/>
    <w:rsid w:val="00F11C8B"/>
    <w:rsid w:val="00F1773D"/>
    <w:rsid w:val="00F44140"/>
    <w:rsid w:val="00F44C2D"/>
    <w:rsid w:val="00F744C8"/>
    <w:rsid w:val="00F7636B"/>
    <w:rsid w:val="00F76668"/>
    <w:rsid w:val="00F90C0F"/>
    <w:rsid w:val="00FB3DFB"/>
    <w:rsid w:val="00FB5D38"/>
    <w:rsid w:val="00FB6CDD"/>
    <w:rsid w:val="00FC07B5"/>
    <w:rsid w:val="00FD382C"/>
    <w:rsid w:val="00FD5C95"/>
    <w:rsid w:val="00FD6E5C"/>
    <w:rsid w:val="00FE1077"/>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B3F2D1"/>
  <w15:docId w15:val="{2BC95B20-1A83-4C0F-8284-84D9FAD7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15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customStyle="1" w:styleId="Standard">
    <w:name w:val="Standard"/>
    <w:rsid w:val="000B3167"/>
    <w:pPr>
      <w:suppressAutoHyphens/>
      <w:autoSpaceDN w:val="0"/>
      <w:spacing w:line="100" w:lineRule="atLeast"/>
      <w:textAlignment w:val="baseline"/>
    </w:pPr>
    <w:rPr>
      <w:rFonts w:eastAsia="Arial Unicode MS"/>
      <w:color w:val="000000"/>
      <w:kern w:val="3"/>
      <w:sz w:val="24"/>
      <w:szCs w:val="24"/>
    </w:rPr>
  </w:style>
  <w:style w:type="character" w:styleId="FollowedHyperlink">
    <w:name w:val="FollowedHyperlink"/>
    <w:basedOn w:val="DefaultParagraphFont"/>
    <w:uiPriority w:val="99"/>
    <w:semiHidden/>
    <w:unhideWhenUsed/>
    <w:rsid w:val="00841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3537">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failo.segan@stat.gov.rs" TargetMode="External"/><Relationship Id="rId4" Type="http://schemas.openxmlformats.org/officeDocument/2006/relationships/settings" Target="settings.xml"/><Relationship Id="rId9" Type="http://schemas.openxmlformats.org/officeDocument/2006/relationships/hyperlink" Target="mailto:marija.mihajlovic@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AFFD-1429-4826-ABC7-F06AB515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8411</Words>
  <Characters>47945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56244</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8</cp:revision>
  <cp:lastPrinted>2019-09-16T17:26:00Z</cp:lastPrinted>
  <dcterms:created xsi:type="dcterms:W3CDTF">2019-09-25T10:50:00Z</dcterms:created>
  <dcterms:modified xsi:type="dcterms:W3CDTF">2019-09-26T10:49:00Z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