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153" w14:textId="01F3D007" w:rsidR="00CF76DA" w:rsidRPr="005E71FD" w:rsidRDefault="007F5153" w:rsidP="005E71FD">
      <w:pPr>
        <w:spacing w:line="288" w:lineRule="auto"/>
        <w:jc w:val="center"/>
        <w:rPr>
          <w:rFonts w:ascii="Verdana" w:hAnsi="Verdana"/>
          <w:sz w:val="22"/>
          <w:szCs w:val="22"/>
          <w:lang w:val="sr-Cyrl-CS"/>
        </w:rPr>
      </w:pPr>
      <w:bookmarkStart w:id="0" w:name="_GoBack"/>
      <w:r>
        <w:rPr>
          <w:rFonts w:ascii="Verdana" w:hAnsi="Verdana"/>
          <w:sz w:val="22"/>
          <w:szCs w:val="22"/>
          <w:lang w:val="sr-Cyrl-CS"/>
        </w:rPr>
        <w:t>Istraživanje</w:t>
      </w:r>
      <w:r w:rsidR="00571DBA" w:rsidRPr="005E71FD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zdravlјa</w:t>
      </w:r>
      <w:r w:rsidR="00571DBA" w:rsidRPr="005E71FD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stanovništva</w:t>
      </w:r>
      <w:r w:rsidR="00571DBA" w:rsidRPr="005E71FD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Srbije</w:t>
      </w:r>
      <w:r w:rsidR="00571DBA" w:rsidRPr="005E71FD">
        <w:rPr>
          <w:rFonts w:ascii="Verdana" w:hAnsi="Verdana"/>
          <w:sz w:val="22"/>
          <w:szCs w:val="22"/>
          <w:lang w:val="sr-Cyrl-CS"/>
        </w:rPr>
        <w:t>,</w:t>
      </w:r>
      <w:r w:rsidR="00FE54EF" w:rsidRPr="005E71FD">
        <w:rPr>
          <w:rFonts w:ascii="Verdana" w:hAnsi="Verdana"/>
          <w:sz w:val="22"/>
          <w:szCs w:val="22"/>
          <w:lang w:val="sr-Cyrl-CS"/>
        </w:rPr>
        <w:t xml:space="preserve"> 2019.</w:t>
      </w:r>
    </w:p>
    <w:p w14:paraId="3BAD3C0F" w14:textId="2CE5439B" w:rsidR="00DD59F9" w:rsidRPr="005E71FD" w:rsidRDefault="007F5153" w:rsidP="005E71FD">
      <w:pPr>
        <w:spacing w:line="288" w:lineRule="auto"/>
        <w:jc w:val="center"/>
        <w:rPr>
          <w:rFonts w:ascii="Verdana" w:hAnsi="Verdana"/>
          <w:b/>
          <w:sz w:val="22"/>
          <w:szCs w:val="22"/>
          <w:lang w:val="sr-Cyrl-CS"/>
        </w:rPr>
      </w:pPr>
      <w:r>
        <w:rPr>
          <w:rFonts w:ascii="Verdana" w:hAnsi="Verdana"/>
          <w:b/>
          <w:sz w:val="22"/>
          <w:szCs w:val="22"/>
        </w:rPr>
        <w:t>Zadaci</w:t>
      </w:r>
      <w:r w:rsidR="00CC7C68" w:rsidRPr="005E71F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ažuranata</w:t>
      </w:r>
      <w:r w:rsidR="00FE54EF" w:rsidRPr="005E71F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i</w:t>
      </w:r>
      <w:r w:rsidR="00CC7C68" w:rsidRPr="005E71F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procedura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za</w:t>
      </w:r>
      <w:r w:rsidR="002673F7">
        <w:rPr>
          <w:rFonts w:ascii="Verdana" w:hAnsi="Verdana"/>
          <w:b/>
          <w:sz w:val="22"/>
          <w:szCs w:val="22"/>
          <w:lang w:val="sr-Cyrl-CS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njihov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</w:t>
      </w:r>
      <w:r>
        <w:rPr>
          <w:rFonts w:ascii="Verdana" w:hAnsi="Verdana"/>
          <w:b/>
          <w:sz w:val="22"/>
          <w:szCs w:val="22"/>
          <w:lang w:val="sr-Cyrl-CS"/>
        </w:rPr>
        <w:t>izbor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</w:t>
      </w:r>
    </w:p>
    <w:p w14:paraId="7FE5DA0C" w14:textId="77777777" w:rsidR="005E71FD" w:rsidRDefault="005E71FD" w:rsidP="00571DBA">
      <w:pPr>
        <w:spacing w:after="240"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440B112C" w14:textId="55912252" w:rsidR="00710147" w:rsidRPr="00E80316" w:rsidRDefault="007F5153" w:rsidP="007101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Republički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zavod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statistiku</w:t>
      </w:r>
      <w:r w:rsidR="00710147" w:rsidRPr="0068117E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u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dalјem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tekstu</w:t>
      </w:r>
      <w:r w:rsidR="00710147" w:rsidRPr="0068117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Zavod</w:t>
      </w:r>
      <w:r w:rsidR="00710147" w:rsidRPr="0068117E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u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okviru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projekta</w:t>
      </w:r>
      <w:r w:rsidR="00710147" w:rsidRPr="0068117E">
        <w:rPr>
          <w:rFonts w:ascii="Verdana" w:hAnsi="Verdana"/>
          <w:sz w:val="20"/>
          <w:szCs w:val="20"/>
        </w:rPr>
        <w:t xml:space="preserve"> </w:t>
      </w:r>
      <w:r w:rsidR="00710147" w:rsidRPr="00954183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Istraživanja</w:t>
      </w:r>
      <w:r w:rsidR="00710147" w:rsidRPr="009541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zdravlјa</w:t>
      </w:r>
      <w:r w:rsidR="00710147" w:rsidRPr="009541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stanovništva</w:t>
      </w:r>
      <w:r w:rsidR="00710147" w:rsidRPr="0095418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Srbije</w:t>
      </w:r>
      <w:r w:rsidR="00710147" w:rsidRPr="00954183">
        <w:rPr>
          <w:rFonts w:ascii="Verdana" w:hAnsi="Verdana"/>
          <w:b/>
          <w:sz w:val="20"/>
          <w:szCs w:val="20"/>
        </w:rPr>
        <w:t xml:space="preserve">, 2019. - </w:t>
      </w:r>
      <w:r>
        <w:rPr>
          <w:rFonts w:ascii="Verdana" w:hAnsi="Verdana" w:cs="Arial"/>
          <w:b/>
          <w:sz w:val="20"/>
          <w:szCs w:val="20"/>
        </w:rPr>
        <w:t>IPA</w:t>
      </w:r>
      <w:r w:rsidR="00710147" w:rsidRPr="00954183">
        <w:rPr>
          <w:rFonts w:ascii="Verdana" w:hAnsi="Verdana" w:cs="Arial"/>
          <w:b/>
          <w:sz w:val="20"/>
          <w:szCs w:val="20"/>
        </w:rPr>
        <w:t xml:space="preserve"> 2018 </w:t>
      </w:r>
      <w:r>
        <w:rPr>
          <w:rFonts w:ascii="Verdana" w:hAnsi="Verdana" w:cs="Arial"/>
          <w:b/>
          <w:sz w:val="20"/>
          <w:szCs w:val="20"/>
        </w:rPr>
        <w:t>MB</w:t>
      </w:r>
      <w:r w:rsidR="009C440A">
        <w:rPr>
          <w:rFonts w:ascii="Verdana" w:hAnsi="Verdana"/>
          <w:b/>
          <w:sz w:val="20"/>
          <w:szCs w:val="20"/>
        </w:rPr>
        <w:t>”</w:t>
      </w:r>
      <w:r w:rsidR="00E8031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sprovešće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ažuriranje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adresnih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podataka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spiskova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domaćinstava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izabranim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popisnim</w:t>
      </w:r>
      <w:r w:rsidR="00E8031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krugovima</w:t>
      </w:r>
      <w:r w:rsidR="00E80316">
        <w:rPr>
          <w:rFonts w:ascii="Verdana" w:hAnsi="Verdana"/>
          <w:sz w:val="20"/>
          <w:szCs w:val="20"/>
        </w:rPr>
        <w:t>.</w:t>
      </w:r>
    </w:p>
    <w:p w14:paraId="779E8D10" w14:textId="77777777" w:rsidR="00710147" w:rsidRPr="0068117E" w:rsidRDefault="00710147" w:rsidP="00710147">
      <w:pPr>
        <w:jc w:val="both"/>
        <w:rPr>
          <w:rFonts w:ascii="Verdana" w:hAnsi="Verdana"/>
          <w:sz w:val="20"/>
          <w:szCs w:val="20"/>
        </w:rPr>
      </w:pPr>
    </w:p>
    <w:p w14:paraId="180AE980" w14:textId="72D7E5E7" w:rsidR="00E80316" w:rsidRDefault="007F5153" w:rsidP="00E8031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Zavod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će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sprovođenje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ovog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istraživanja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angažovati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ukupno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 w:rsidR="00E80316" w:rsidRPr="00954183">
        <w:rPr>
          <w:rFonts w:ascii="Verdana" w:hAnsi="Verdana"/>
          <w:b/>
          <w:sz w:val="20"/>
          <w:szCs w:val="20"/>
        </w:rPr>
        <w:t xml:space="preserve">20 </w:t>
      </w:r>
      <w:r>
        <w:rPr>
          <w:rFonts w:ascii="Verdana" w:hAnsi="Verdana"/>
          <w:b/>
          <w:sz w:val="20"/>
          <w:szCs w:val="20"/>
        </w:rPr>
        <w:t>ažuranata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E80316" w:rsidRP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</w:t>
      </w:r>
      <w:r w:rsidR="00E80316">
        <w:rPr>
          <w:rFonts w:ascii="Verdana" w:hAnsi="Verdana"/>
          <w:sz w:val="20"/>
          <w:szCs w:val="20"/>
        </w:rPr>
        <w:t>:</w:t>
      </w:r>
    </w:p>
    <w:p w14:paraId="75AC8D57" w14:textId="63707512" w:rsidR="00E80316" w:rsidRDefault="00E80316" w:rsidP="00E80316">
      <w:pPr>
        <w:ind w:left="720" w:hanging="360"/>
        <w:jc w:val="both"/>
        <w:rPr>
          <w:rFonts w:ascii="Verdana" w:hAnsi="Verdana"/>
          <w:sz w:val="20"/>
          <w:szCs w:val="20"/>
        </w:rPr>
      </w:pPr>
      <w:r w:rsidRPr="00F03B3C">
        <w:rPr>
          <w:rFonts w:ascii="Verdana" w:hAnsi="Verdana"/>
          <w:sz w:val="20"/>
          <w:szCs w:val="20"/>
        </w:rPr>
        <w:t xml:space="preserve">- </w:t>
      </w:r>
      <w:r w:rsidR="007F5153">
        <w:rPr>
          <w:rFonts w:ascii="Verdana" w:hAnsi="Verdana"/>
          <w:sz w:val="20"/>
          <w:szCs w:val="20"/>
          <w:u w:val="single"/>
        </w:rPr>
        <w:t>po</w:t>
      </w:r>
      <w:r w:rsidRPr="00954183">
        <w:rPr>
          <w:rFonts w:ascii="Verdana" w:hAnsi="Verdana"/>
          <w:sz w:val="20"/>
          <w:szCs w:val="20"/>
          <w:u w:val="single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</w:rPr>
        <w:t>jedan</w:t>
      </w:r>
      <w:r w:rsidRPr="00954183">
        <w:rPr>
          <w:rFonts w:ascii="Verdana" w:hAnsi="Verdana"/>
          <w:sz w:val="20"/>
          <w:szCs w:val="20"/>
          <w:u w:val="single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</w:rPr>
        <w:t>ažurant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za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sledeće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područne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statističke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centare</w:t>
      </w:r>
      <w:r>
        <w:rPr>
          <w:rFonts w:ascii="Verdana" w:hAnsi="Verdana"/>
          <w:sz w:val="20"/>
          <w:szCs w:val="20"/>
        </w:rPr>
        <w:t xml:space="preserve"> </w:t>
      </w:r>
      <w:r w:rsidR="009C440A">
        <w:rPr>
          <w:rFonts w:ascii="Verdana" w:hAnsi="Verdana"/>
          <w:sz w:val="20"/>
          <w:szCs w:val="20"/>
        </w:rPr>
        <w:t xml:space="preserve">– </w:t>
      </w:r>
      <w:r w:rsidR="007F5153">
        <w:rPr>
          <w:rFonts w:ascii="Verdana" w:hAnsi="Verdana"/>
          <w:sz w:val="20"/>
          <w:szCs w:val="20"/>
        </w:rPr>
        <w:t>Valјevo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Zaječar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Zrenjanin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Kragujevac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Kralјevo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Leskovac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Niš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Novi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Sad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Pančevo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Smederevo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Sremska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Mitrovica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Subotica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Užice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Šabac</w:t>
      </w:r>
      <w:r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i</w:t>
      </w:r>
    </w:p>
    <w:p w14:paraId="77B74B7F" w14:textId="268EAD5F" w:rsidR="00E80316" w:rsidRDefault="00E80316" w:rsidP="00E80316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</w:rPr>
        <w:t>šest</w:t>
      </w:r>
      <w:r w:rsidRPr="00F03B3C">
        <w:rPr>
          <w:rFonts w:ascii="Verdana" w:hAnsi="Verdana"/>
          <w:sz w:val="20"/>
          <w:szCs w:val="20"/>
          <w:u w:val="single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</w:rPr>
        <w:t>ažuranata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za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područje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grada</w:t>
      </w:r>
      <w:r w:rsidRPr="0068117E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Beograda</w:t>
      </w:r>
      <w:r w:rsidRPr="0068117E">
        <w:rPr>
          <w:rFonts w:ascii="Verdana" w:hAnsi="Verdana"/>
          <w:sz w:val="20"/>
          <w:szCs w:val="20"/>
        </w:rPr>
        <w:t xml:space="preserve">. </w:t>
      </w:r>
    </w:p>
    <w:p w14:paraId="73DDFE3B" w14:textId="77777777" w:rsidR="00E80316" w:rsidRDefault="00E80316" w:rsidP="00396788">
      <w:pPr>
        <w:jc w:val="both"/>
        <w:rPr>
          <w:rFonts w:ascii="Verdana" w:hAnsi="Verdana"/>
          <w:sz w:val="20"/>
          <w:szCs w:val="20"/>
          <w:lang w:val="sr-Cyrl-CS"/>
        </w:rPr>
      </w:pPr>
    </w:p>
    <w:p w14:paraId="36201CDC" w14:textId="667241B0" w:rsidR="00396788" w:rsidRPr="00396788" w:rsidRDefault="007F5153" w:rsidP="00396788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sr-Cyrl-CS"/>
        </w:rPr>
        <w:t>Javni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poziv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za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prijavlјivanje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kandidata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za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rad</w:t>
      </w:r>
      <w:r w:rsidR="002D4B9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na</w:t>
      </w:r>
      <w:r w:rsidR="002D4B9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istraživanju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objavlјuje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na</w:t>
      </w:r>
      <w:r w:rsidR="00473B4E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veb</w:t>
      </w:r>
      <w:r w:rsidR="00776C6C">
        <w:rPr>
          <w:rFonts w:ascii="Verdana" w:hAnsi="Verdana"/>
          <w:sz w:val="20"/>
          <w:szCs w:val="20"/>
          <w:lang w:val="sr-Cyrl-CS"/>
        </w:rPr>
        <w:t>-</w:t>
      </w:r>
      <w:r>
        <w:rPr>
          <w:rFonts w:ascii="Verdana" w:hAnsi="Verdana"/>
          <w:sz w:val="20"/>
          <w:szCs w:val="20"/>
          <w:lang w:val="sr-Cyrl-CS"/>
        </w:rPr>
        <w:t>sajtu</w:t>
      </w:r>
      <w:r w:rsidR="00473B4E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Zavoda</w:t>
      </w:r>
      <w:r w:rsidR="00473B4E" w:rsidRPr="002D4B9B">
        <w:rPr>
          <w:rFonts w:ascii="Verdana" w:hAnsi="Verdana"/>
          <w:sz w:val="20"/>
          <w:szCs w:val="20"/>
          <w:lang w:val="sr-Cyrl-CS"/>
        </w:rPr>
        <w:t xml:space="preserve"> </w:t>
      </w:r>
      <w:r w:rsidR="006841D2" w:rsidRPr="002D4B9B">
        <w:rPr>
          <w:rFonts w:ascii="Verdana" w:hAnsi="Verdana"/>
          <w:b/>
          <w:sz w:val="20"/>
          <w:szCs w:val="20"/>
          <w:lang w:val="sr-Cyrl-CS"/>
        </w:rPr>
        <w:t>2</w:t>
      </w:r>
      <w:r w:rsidR="00501F68">
        <w:rPr>
          <w:rFonts w:ascii="Verdana" w:hAnsi="Verdana"/>
          <w:b/>
          <w:sz w:val="20"/>
          <w:szCs w:val="20"/>
          <w:lang w:val="sr-Cyrl-CS"/>
        </w:rPr>
        <w:t>2</w:t>
      </w:r>
      <w:r w:rsidR="00DD59F9" w:rsidRPr="002D4B9B">
        <w:rPr>
          <w:rFonts w:ascii="Verdana" w:hAnsi="Verdana"/>
          <w:b/>
          <w:sz w:val="20"/>
          <w:szCs w:val="20"/>
          <w:lang w:val="sr-Cyrl-CS"/>
        </w:rPr>
        <w:t xml:space="preserve">. </w:t>
      </w:r>
      <w:r>
        <w:rPr>
          <w:rFonts w:ascii="Verdana" w:hAnsi="Verdana"/>
          <w:b/>
          <w:sz w:val="20"/>
          <w:szCs w:val="20"/>
          <w:lang w:val="sr-Cyrl-CS"/>
        </w:rPr>
        <w:t>avgusta</w:t>
      </w:r>
      <w:r w:rsidR="00FE54EF" w:rsidRPr="005E71FD">
        <w:rPr>
          <w:rFonts w:ascii="Verdana" w:hAnsi="Verdana"/>
          <w:b/>
          <w:sz w:val="20"/>
          <w:szCs w:val="20"/>
          <w:lang w:val="sr-Cyrl-CS"/>
        </w:rPr>
        <w:t xml:space="preserve"> 2019</w:t>
      </w:r>
      <w:r w:rsidR="00DD59F9" w:rsidRPr="005E71FD">
        <w:rPr>
          <w:rFonts w:ascii="Verdana" w:hAnsi="Verdana"/>
          <w:b/>
          <w:sz w:val="20"/>
          <w:szCs w:val="20"/>
          <w:lang w:val="sr-Cyrl-CS"/>
        </w:rPr>
        <w:t xml:space="preserve">. </w:t>
      </w:r>
      <w:r>
        <w:rPr>
          <w:rFonts w:ascii="Verdana" w:hAnsi="Verdana"/>
          <w:b/>
          <w:sz w:val="20"/>
          <w:szCs w:val="20"/>
          <w:lang w:val="sr-Cyrl-CS"/>
        </w:rPr>
        <w:t>godine</w:t>
      </w:r>
      <w:r w:rsidR="00DD59F9" w:rsidRPr="005E71FD">
        <w:rPr>
          <w:rFonts w:ascii="Verdana" w:hAnsi="Verdana"/>
          <w:sz w:val="20"/>
          <w:szCs w:val="20"/>
          <w:lang w:val="sr-Cyrl-CS"/>
        </w:rPr>
        <w:t>.</w:t>
      </w:r>
      <w:r w:rsidR="006841D2" w:rsidRPr="005E71F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0EABE788" w14:textId="77777777" w:rsidR="00E80316" w:rsidRDefault="00E80316" w:rsidP="00E80316">
      <w:pPr>
        <w:tabs>
          <w:tab w:val="left" w:pos="9540"/>
          <w:tab w:val="left" w:pos="9639"/>
        </w:tabs>
        <w:spacing w:after="120"/>
        <w:jc w:val="both"/>
        <w:rPr>
          <w:rFonts w:ascii="Verdana" w:hAnsi="Verdana"/>
          <w:sz w:val="20"/>
          <w:szCs w:val="20"/>
          <w:lang w:val="ru-RU"/>
        </w:rPr>
      </w:pPr>
    </w:p>
    <w:p w14:paraId="6CDED52C" w14:textId="15B1A986" w:rsidR="00DD59F9" w:rsidRPr="005E71FD" w:rsidRDefault="007F5153" w:rsidP="006314CB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Rok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za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prijavlјivanje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kandidata</w:t>
      </w:r>
      <w:r w:rsidR="00DD59F9" w:rsidRPr="005E71FD">
        <w:rPr>
          <w:rFonts w:ascii="Verdana" w:hAnsi="Verdana"/>
          <w:sz w:val="20"/>
          <w:szCs w:val="20"/>
          <w:lang w:val="ru-RU"/>
        </w:rPr>
        <w:t>:</w:t>
      </w:r>
      <w:r w:rsidR="00DD59F9" w:rsidRPr="005E71FD">
        <w:rPr>
          <w:rFonts w:ascii="Verdana" w:hAnsi="Verdana"/>
          <w:b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od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6841D2" w:rsidRPr="005E71FD">
        <w:rPr>
          <w:rFonts w:ascii="Verdana" w:hAnsi="Verdana"/>
          <w:b/>
          <w:sz w:val="20"/>
          <w:szCs w:val="20"/>
          <w:lang w:val="ru-RU"/>
        </w:rPr>
        <w:t>2</w:t>
      </w:r>
      <w:r w:rsidR="00501F68">
        <w:rPr>
          <w:rFonts w:ascii="Verdana" w:hAnsi="Verdana"/>
          <w:b/>
          <w:sz w:val="20"/>
          <w:szCs w:val="20"/>
          <w:lang w:val="ru-RU"/>
        </w:rPr>
        <w:t>2</w:t>
      </w:r>
      <w:r w:rsidR="00343AA5" w:rsidRPr="005E71FD">
        <w:rPr>
          <w:rFonts w:ascii="Verdana" w:hAnsi="Verdana"/>
          <w:b/>
          <w:sz w:val="20"/>
          <w:szCs w:val="20"/>
          <w:lang w:val="ru-RU"/>
        </w:rPr>
        <w:t>.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do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01F68">
        <w:rPr>
          <w:rFonts w:ascii="Verdana" w:hAnsi="Verdana"/>
          <w:b/>
          <w:sz w:val="20"/>
          <w:szCs w:val="20"/>
          <w:lang w:val="ru-RU"/>
        </w:rPr>
        <w:t>23</w:t>
      </w:r>
      <w:r w:rsidR="00DD59F9" w:rsidRPr="005E71FD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avgusta</w:t>
      </w:r>
      <w:r w:rsidR="00DD59F9" w:rsidRPr="005E71FD">
        <w:rPr>
          <w:rFonts w:ascii="Verdana" w:hAnsi="Verdana"/>
          <w:b/>
          <w:sz w:val="20"/>
          <w:szCs w:val="20"/>
        </w:rPr>
        <w:t xml:space="preserve"> 2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>01</w:t>
      </w:r>
      <w:r w:rsidR="00CA1DBB" w:rsidRPr="005E71FD">
        <w:rPr>
          <w:rFonts w:ascii="Verdana" w:hAnsi="Verdana"/>
          <w:b/>
          <w:sz w:val="20"/>
          <w:szCs w:val="20"/>
          <w:lang w:val="ru-RU"/>
        </w:rPr>
        <w:t>9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godine</w:t>
      </w:r>
      <w:r w:rsidR="00DD59F9" w:rsidRPr="005E71FD">
        <w:rPr>
          <w:rFonts w:ascii="Verdana" w:hAnsi="Verdana"/>
          <w:sz w:val="20"/>
          <w:szCs w:val="20"/>
          <w:lang w:val="ru-RU"/>
        </w:rPr>
        <w:t>.</w:t>
      </w:r>
    </w:p>
    <w:p w14:paraId="3BA4E9E7" w14:textId="77777777" w:rsidR="00596126" w:rsidRPr="005E71FD" w:rsidRDefault="00596126" w:rsidP="00E80316">
      <w:pPr>
        <w:tabs>
          <w:tab w:val="left" w:pos="9540"/>
          <w:tab w:val="left" w:pos="9639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40AE1291" w14:textId="6338DC21" w:rsidR="00C54A73" w:rsidRPr="005E71FD" w:rsidRDefault="007F5153" w:rsidP="00C54A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Osnovni</w:t>
      </w:r>
      <w:r w:rsidR="00C54A73" w:rsidRPr="005E71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zadaci</w:t>
      </w:r>
      <w:r w:rsidR="00C54A73" w:rsidRPr="005E71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ažuranta</w:t>
      </w:r>
      <w:r w:rsidR="00C54A73" w:rsidRPr="005E71FD">
        <w:rPr>
          <w:rFonts w:ascii="Verdana" w:hAnsi="Verdana"/>
          <w:b/>
          <w:sz w:val="20"/>
          <w:szCs w:val="20"/>
        </w:rPr>
        <w:t>:</w:t>
      </w:r>
    </w:p>
    <w:p w14:paraId="710B21BC" w14:textId="77777777" w:rsidR="00943307" w:rsidRPr="005E71FD" w:rsidRDefault="00943307" w:rsidP="00C54A73">
      <w:pPr>
        <w:rPr>
          <w:rFonts w:ascii="Verdana" w:hAnsi="Verdana"/>
          <w:b/>
          <w:sz w:val="20"/>
          <w:szCs w:val="20"/>
        </w:rPr>
      </w:pPr>
    </w:p>
    <w:p w14:paraId="531A1A10" w14:textId="1C995D63" w:rsidR="00C80118" w:rsidRPr="005E71FD" w:rsidRDefault="007F5153" w:rsidP="00C80118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FE54D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prisustvuje</w:t>
      </w:r>
      <w:r w:rsidR="00C80118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jednodnevnoj</w:t>
      </w:r>
      <w:r w:rsidR="00C80118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obuci</w:t>
      </w:r>
      <w:r w:rsidR="003110FA">
        <w:rPr>
          <w:rFonts w:ascii="Verdana" w:hAnsi="Verdana"/>
          <w:sz w:val="20"/>
          <w:szCs w:val="20"/>
        </w:rPr>
        <w:t xml:space="preserve"> (2. </w:t>
      </w:r>
      <w:r>
        <w:rPr>
          <w:rFonts w:ascii="Verdana" w:hAnsi="Verdana"/>
          <w:sz w:val="20"/>
          <w:szCs w:val="20"/>
        </w:rPr>
        <w:t>septembar</w:t>
      </w:r>
      <w:r w:rsidR="003110FA">
        <w:rPr>
          <w:rFonts w:ascii="Verdana" w:hAnsi="Verdana"/>
          <w:sz w:val="20"/>
          <w:szCs w:val="20"/>
        </w:rPr>
        <w:t xml:space="preserve"> 2019. </w:t>
      </w:r>
      <w:r>
        <w:rPr>
          <w:rFonts w:ascii="Verdana" w:hAnsi="Verdana"/>
          <w:sz w:val="20"/>
          <w:szCs w:val="20"/>
        </w:rPr>
        <w:t>godine</w:t>
      </w:r>
      <w:r w:rsidR="00E80316">
        <w:rPr>
          <w:rFonts w:ascii="Verdana" w:hAnsi="Verdana"/>
          <w:sz w:val="20"/>
          <w:szCs w:val="20"/>
        </w:rPr>
        <w:t>);</w:t>
      </w:r>
    </w:p>
    <w:p w14:paraId="2B66BFE4" w14:textId="627367CC" w:rsidR="00596126" w:rsidRDefault="007F5153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FE54D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596126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upozna</w:t>
      </w:r>
      <w:r w:rsidR="00596126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</w:t>
      </w:r>
      <w:r w:rsidR="00596126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Uputstvom</w:t>
      </w:r>
      <w:r w:rsidR="00693D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="00693D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</w:t>
      </w:r>
      <w:r w:rsidR="00693D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693D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terenu</w:t>
      </w:r>
      <w:r w:rsidR="00596126" w:rsidRPr="005E71FD">
        <w:rPr>
          <w:rFonts w:ascii="Verdana" w:hAnsi="Verdana"/>
          <w:sz w:val="20"/>
          <w:szCs w:val="20"/>
        </w:rPr>
        <w:t>;</w:t>
      </w:r>
    </w:p>
    <w:p w14:paraId="4EBCA6CA" w14:textId="1C3CA294" w:rsidR="00693D88" w:rsidRPr="003110FA" w:rsidRDefault="007F5153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teritoriji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popisnih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krugova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koje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je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zadužen</w:t>
      </w:r>
      <w:r w:rsidR="00693D88" w:rsidRPr="00693D88">
        <w:rPr>
          <w:rFonts w:ascii="Verdana" w:hAnsi="Verdana" w:cs="Arial"/>
          <w:sz w:val="20"/>
          <w:szCs w:val="20"/>
        </w:rPr>
        <w:t>,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obiđe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sva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domaćinstva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sa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spiska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ažurira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podatke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skladu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sa</w:t>
      </w:r>
      <w:r w:rsid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uputstvima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dobijenim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</w:t>
      </w:r>
      <w:r w:rsidR="00693D88" w:rsidRPr="00693D8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obuci</w:t>
      </w:r>
      <w:r w:rsidR="00693D88">
        <w:rPr>
          <w:rFonts w:ascii="Verdana" w:hAnsi="Verdana" w:cs="Arial"/>
          <w:sz w:val="20"/>
          <w:szCs w:val="20"/>
        </w:rPr>
        <w:t>;</w:t>
      </w:r>
    </w:p>
    <w:p w14:paraId="5821B844" w14:textId="27D1A2EC" w:rsidR="003110FA" w:rsidRPr="00693D88" w:rsidRDefault="007F5153" w:rsidP="00596126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</w:t>
      </w:r>
      <w:r w:rsidR="003110F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izvrši</w:t>
      </w:r>
      <w:r w:rsidR="003110F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testiranje</w:t>
      </w:r>
      <w:r w:rsidR="003110F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upitnika</w:t>
      </w:r>
      <w:r w:rsidR="003110FA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nakon</w:t>
      </w:r>
      <w:r w:rsidR="003110F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sprovedenog</w:t>
      </w:r>
      <w:r w:rsidR="003110F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Pilot</w:t>
      </w:r>
      <w:r w:rsidR="003110FA">
        <w:rPr>
          <w:rFonts w:ascii="Verdana" w:hAnsi="Verdana" w:cs="Arial"/>
          <w:sz w:val="20"/>
          <w:szCs w:val="20"/>
        </w:rPr>
        <w:t xml:space="preserve"> - </w:t>
      </w:r>
      <w:r>
        <w:rPr>
          <w:rFonts w:ascii="Verdana" w:hAnsi="Verdana" w:cs="Arial"/>
          <w:sz w:val="20"/>
          <w:szCs w:val="20"/>
        </w:rPr>
        <w:t>istraživanja</w:t>
      </w:r>
      <w:r w:rsidR="003110FA">
        <w:rPr>
          <w:rFonts w:ascii="Verdana" w:hAnsi="Verdana" w:cs="Arial"/>
          <w:sz w:val="20"/>
          <w:szCs w:val="20"/>
        </w:rPr>
        <w:t>;</w:t>
      </w:r>
    </w:p>
    <w:p w14:paraId="2C6E9CCE" w14:textId="72A1DC94" w:rsidR="002D4B9B" w:rsidRPr="00E80316" w:rsidRDefault="007F5153" w:rsidP="00E80316">
      <w:pPr>
        <w:pStyle w:val="ListParagraph"/>
        <w:numPr>
          <w:ilvl w:val="0"/>
          <w:numId w:val="8"/>
        </w:numPr>
        <w:spacing w:after="20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se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pridržava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drugih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uputstava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dobijenih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na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obuci</w:t>
      </w:r>
      <w:r w:rsidR="00693D88" w:rsidRPr="00E80316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>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skladu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pismenim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usmenim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uputstvima</w:t>
      </w:r>
      <w:r w:rsidR="00693D88" w:rsidRPr="00E8031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Zavoda</w:t>
      </w:r>
      <w:r w:rsidR="00693D88" w:rsidRPr="00E80316">
        <w:rPr>
          <w:rFonts w:ascii="Verdana" w:hAnsi="Verdana" w:cs="Arial"/>
          <w:sz w:val="20"/>
          <w:szCs w:val="20"/>
        </w:rPr>
        <w:t>.</w:t>
      </w:r>
      <w:r w:rsidR="009E5407" w:rsidRPr="00E80316">
        <w:rPr>
          <w:rFonts w:ascii="Verdana" w:hAnsi="Verdana"/>
          <w:sz w:val="20"/>
          <w:szCs w:val="20"/>
        </w:rPr>
        <w:t xml:space="preserve"> </w:t>
      </w:r>
    </w:p>
    <w:p w14:paraId="2AE29E1E" w14:textId="77777777" w:rsidR="00E80316" w:rsidRDefault="00E80316" w:rsidP="00E80316">
      <w:pPr>
        <w:spacing w:line="259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62554C75" w14:textId="7E3950F9" w:rsidR="00695339" w:rsidRPr="009F0B85" w:rsidRDefault="007F5153" w:rsidP="00C54A73">
      <w:pPr>
        <w:spacing w:after="160"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Sa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izabranim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kandidatima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zaklјučuje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se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Ugovor</w:t>
      </w:r>
      <w:r w:rsidR="00695339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</w:t>
      </w:r>
      <w:r w:rsidR="00695339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privremenim</w:t>
      </w:r>
      <w:r w:rsidR="00695339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i</w:t>
      </w:r>
      <w:r w:rsidR="00695339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povremenim</w:t>
      </w:r>
      <w:r w:rsidR="00695339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poslovima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 xml:space="preserve">, </w:t>
      </w:r>
      <w:r>
        <w:rPr>
          <w:rFonts w:ascii="Verdana" w:hAnsi="Verdana"/>
          <w:b/>
          <w:sz w:val="20"/>
          <w:szCs w:val="20"/>
          <w:u w:val="single"/>
        </w:rPr>
        <w:t>za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period</w:t>
      </w:r>
      <w:r w:rsidR="00695339" w:rsidRPr="009F0B85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  <w:lang w:val="sr-Cyrl-CS"/>
        </w:rPr>
        <w:t>od</w:t>
      </w:r>
      <w:r w:rsidR="00557BAB">
        <w:rPr>
          <w:rFonts w:ascii="Verdana" w:hAnsi="Verdana"/>
          <w:b/>
          <w:sz w:val="20"/>
          <w:szCs w:val="20"/>
          <w:u w:val="single"/>
          <w:lang w:val="sr-Cyrl-CS"/>
        </w:rPr>
        <w:t xml:space="preserve"> 2. </w:t>
      </w:r>
      <w:r>
        <w:rPr>
          <w:rFonts w:ascii="Verdana" w:hAnsi="Verdana"/>
          <w:b/>
          <w:sz w:val="20"/>
          <w:szCs w:val="20"/>
          <w:u w:val="single"/>
          <w:lang w:val="sr-Cyrl-CS"/>
        </w:rPr>
        <w:t>septembra</w:t>
      </w:r>
      <w:r w:rsidR="00557BAB">
        <w:rPr>
          <w:rFonts w:ascii="Verdana" w:hAnsi="Verdana"/>
          <w:b/>
          <w:sz w:val="20"/>
          <w:szCs w:val="20"/>
          <w:u w:val="single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u w:val="single"/>
          <w:lang w:val="sr-Cyrl-CS"/>
        </w:rPr>
        <w:t>do</w:t>
      </w:r>
      <w:r w:rsidR="00557BAB">
        <w:rPr>
          <w:rFonts w:ascii="Verdana" w:hAnsi="Verdana"/>
          <w:b/>
          <w:sz w:val="20"/>
          <w:szCs w:val="20"/>
          <w:u w:val="single"/>
          <w:lang w:val="sr-Cyrl-CS"/>
        </w:rPr>
        <w:t xml:space="preserve"> 30. </w:t>
      </w:r>
      <w:r>
        <w:rPr>
          <w:rFonts w:ascii="Verdana" w:hAnsi="Verdana"/>
          <w:b/>
          <w:sz w:val="20"/>
          <w:szCs w:val="20"/>
          <w:u w:val="single"/>
          <w:lang w:val="sr-Cyrl-CS"/>
        </w:rPr>
        <w:t>septembra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 xml:space="preserve"> 2019. </w:t>
      </w:r>
      <w:r>
        <w:rPr>
          <w:rFonts w:ascii="Verdana" w:hAnsi="Verdana"/>
          <w:b/>
          <w:sz w:val="20"/>
          <w:szCs w:val="20"/>
          <w:u w:val="single"/>
          <w:lang w:val="sr-Cyrl-CS"/>
        </w:rPr>
        <w:t>godine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.</w:t>
      </w:r>
    </w:p>
    <w:p w14:paraId="52D8A3D6" w14:textId="77777777" w:rsidR="00E80316" w:rsidRDefault="00E80316" w:rsidP="00E80316">
      <w:pPr>
        <w:autoSpaceDE w:val="0"/>
        <w:autoSpaceDN w:val="0"/>
        <w:adjustRightInd w:val="0"/>
        <w:spacing w:after="2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D6302AF" w14:textId="0FA4E1D6" w:rsidR="006314CB" w:rsidRPr="005E71FD" w:rsidRDefault="007F5153" w:rsidP="006314CB">
      <w:pPr>
        <w:autoSpaceDE w:val="0"/>
        <w:autoSpaceDN w:val="0"/>
        <w:adjustRightInd w:val="0"/>
        <w:spacing w:before="240" w:after="120"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Način</w:t>
      </w:r>
      <w:r w:rsidR="006314CB" w:rsidRPr="005E71FD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prijavlјivanja</w:t>
      </w:r>
      <w:r w:rsidR="006314CB" w:rsidRPr="005E71FD">
        <w:rPr>
          <w:rFonts w:ascii="Verdana" w:hAnsi="Verdana" w:cs="Arial"/>
          <w:b/>
          <w:bCs/>
          <w:sz w:val="20"/>
          <w:szCs w:val="20"/>
        </w:rPr>
        <w:t>:</w:t>
      </w:r>
    </w:p>
    <w:p w14:paraId="5A6B0023" w14:textId="43EC6654" w:rsidR="008A3ED4" w:rsidRDefault="007F5153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>
        <w:rPr>
          <w:rFonts w:ascii="Verdana" w:hAnsi="Verdana" w:cs="Arial"/>
          <w:sz w:val="20"/>
          <w:szCs w:val="20"/>
          <w:lang w:val="sr-Cyrl-CS"/>
        </w:rPr>
        <w:t>Kandidati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se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prijavlјuju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u w:val="single"/>
          <w:lang w:val="sr-Cyrl-CS"/>
        </w:rPr>
        <w:t>isklјučivo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preko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veb</w:t>
      </w:r>
      <w:r w:rsidR="00A64E4F" w:rsidRPr="005E71FD">
        <w:rPr>
          <w:rFonts w:ascii="Verdana" w:hAnsi="Verdana" w:cs="Arial"/>
          <w:sz w:val="20"/>
          <w:szCs w:val="20"/>
          <w:lang w:val="sr-Cyrl-CS"/>
        </w:rPr>
        <w:t>-</w:t>
      </w:r>
      <w:r>
        <w:rPr>
          <w:rFonts w:ascii="Verdana" w:hAnsi="Verdana" w:cs="Arial"/>
          <w:sz w:val="20"/>
          <w:szCs w:val="20"/>
          <w:lang w:val="sr-Cyrl-CS"/>
        </w:rPr>
        <w:t>sajta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  <w:lang w:val="sr-Cyrl-CS"/>
        </w:rPr>
        <w:t>Zavoda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 (</w:t>
      </w:r>
      <w:r w:rsidR="006314CB" w:rsidRPr="005E71FD">
        <w:rPr>
          <w:rFonts w:ascii="Verdana" w:hAnsi="Verdana" w:cs="Arial"/>
          <w:sz w:val="20"/>
          <w:szCs w:val="20"/>
        </w:rPr>
        <w:t>www.stat.gov.rs)</w:t>
      </w:r>
      <w:r w:rsidR="006314CB" w:rsidRPr="005E71FD">
        <w:rPr>
          <w:rFonts w:ascii="Verdana" w:hAnsi="Verdana" w:cs="Arial"/>
          <w:sz w:val="20"/>
          <w:szCs w:val="20"/>
          <w:lang w:val="sr-Cyrl-CS"/>
        </w:rPr>
        <w:t xml:space="preserve">, </w:t>
      </w:r>
      <w:r>
        <w:rPr>
          <w:rFonts w:ascii="Verdana" w:hAnsi="Verdana" w:cs="Arial"/>
          <w:sz w:val="20"/>
          <w:szCs w:val="20"/>
          <w:lang w:val="ru-RU"/>
        </w:rPr>
        <w:t>popunjavanjem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elektronske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</w:rPr>
        <w:t>p</w:t>
      </w:r>
      <w:r>
        <w:rPr>
          <w:rFonts w:ascii="Verdana" w:hAnsi="Verdana" w:cs="Arial"/>
          <w:sz w:val="20"/>
          <w:szCs w:val="20"/>
          <w:lang w:val="ru-RU"/>
        </w:rPr>
        <w:t>rijave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  <w:r>
        <w:rPr>
          <w:rFonts w:ascii="Verdana" w:hAnsi="Verdana" w:cs="Arial"/>
          <w:sz w:val="20"/>
          <w:szCs w:val="20"/>
          <w:lang w:val="ru-RU"/>
        </w:rPr>
        <w:t>Broj</w:t>
      </w:r>
      <w:r w:rsidR="00E80316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prijava</w:t>
      </w:r>
      <w:r w:rsidR="00E80316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je</w:t>
      </w:r>
      <w:r w:rsidR="00E80316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ograničen</w:t>
      </w:r>
      <w:r w:rsidR="00E80316">
        <w:rPr>
          <w:rFonts w:ascii="Verdana" w:hAnsi="Verdana" w:cs="Arial"/>
          <w:sz w:val="20"/>
          <w:szCs w:val="20"/>
          <w:lang w:val="ru-RU"/>
        </w:rPr>
        <w:t>.</w:t>
      </w:r>
    </w:p>
    <w:p w14:paraId="7F90E7CB" w14:textId="4C507CDE" w:rsidR="006314CB" w:rsidRPr="005E71FD" w:rsidRDefault="007F5153" w:rsidP="006314CB">
      <w:pPr>
        <w:tabs>
          <w:tab w:val="left" w:pos="9540"/>
          <w:tab w:val="left" w:pos="9639"/>
        </w:tabs>
        <w:spacing w:after="120"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ru-RU"/>
        </w:rPr>
        <w:t>Od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prijavlјenih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kandidata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, </w:t>
      </w:r>
      <w:r>
        <w:rPr>
          <w:rFonts w:ascii="Verdana" w:hAnsi="Verdana" w:cs="Arial"/>
          <w:sz w:val="20"/>
          <w:szCs w:val="20"/>
          <w:lang w:val="ru-RU"/>
        </w:rPr>
        <w:t>na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osnovu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osvojenih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bodova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biće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izabrani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kandidati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za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 xml:space="preserve"> </w:t>
      </w:r>
      <w:r>
        <w:rPr>
          <w:rFonts w:ascii="Verdana" w:hAnsi="Verdana" w:cs="Arial"/>
          <w:sz w:val="20"/>
          <w:szCs w:val="20"/>
          <w:lang w:val="ru-RU"/>
        </w:rPr>
        <w:t>razgovor</w:t>
      </w:r>
      <w:r w:rsidR="006314CB"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</w:p>
    <w:p w14:paraId="75196029" w14:textId="77777777" w:rsidR="00C54A73" w:rsidRPr="005E71FD" w:rsidRDefault="00C54A73" w:rsidP="00C54A73">
      <w:pPr>
        <w:rPr>
          <w:rFonts w:ascii="Verdana" w:hAnsi="Verdana"/>
          <w:b/>
          <w:sz w:val="20"/>
          <w:szCs w:val="20"/>
        </w:rPr>
      </w:pPr>
    </w:p>
    <w:p w14:paraId="698B0A31" w14:textId="05DB75EE" w:rsidR="00C54A73" w:rsidRPr="005E71FD" w:rsidRDefault="007F5153" w:rsidP="00C54A7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Opšti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uslovi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koje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kandidat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treba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da</w:t>
      </w:r>
      <w:r w:rsidR="00C54A73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ispuni</w:t>
      </w:r>
      <w:r w:rsidR="00C54A73" w:rsidRPr="008A3ED4">
        <w:rPr>
          <w:rFonts w:ascii="Verdana" w:hAnsi="Verdana"/>
          <w:b/>
          <w:sz w:val="20"/>
          <w:szCs w:val="20"/>
        </w:rPr>
        <w:t>:</w:t>
      </w:r>
    </w:p>
    <w:p w14:paraId="1612D90A" w14:textId="77777777" w:rsidR="00CA1DBB" w:rsidRPr="005E71FD" w:rsidRDefault="00CA1DBB" w:rsidP="00C54A73">
      <w:pPr>
        <w:rPr>
          <w:rFonts w:ascii="Verdana" w:hAnsi="Verdana"/>
          <w:b/>
          <w:sz w:val="20"/>
          <w:szCs w:val="20"/>
        </w:rPr>
      </w:pPr>
    </w:p>
    <w:p w14:paraId="6C1D02F0" w14:textId="0899CADA" w:rsidR="005E71FD" w:rsidRPr="005E71FD" w:rsidRDefault="007F5153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državlјanin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Republike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Srbije</w:t>
      </w:r>
      <w:r w:rsidR="005E71FD" w:rsidRPr="005E71FD">
        <w:rPr>
          <w:rFonts w:ascii="Verdana" w:hAnsi="Verdana"/>
          <w:sz w:val="20"/>
          <w:szCs w:val="20"/>
        </w:rPr>
        <w:t>;</w:t>
      </w:r>
    </w:p>
    <w:p w14:paraId="300694C5" w14:textId="379136FE" w:rsidR="005E71FD" w:rsidRPr="005E71FD" w:rsidRDefault="007F5153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punoletan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radno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sposoban</w:t>
      </w:r>
      <w:r w:rsidR="005E71FD" w:rsidRPr="005E71FD">
        <w:rPr>
          <w:rFonts w:ascii="Verdana" w:hAnsi="Verdana"/>
          <w:sz w:val="20"/>
          <w:szCs w:val="20"/>
        </w:rPr>
        <w:t>;</w:t>
      </w:r>
    </w:p>
    <w:p w14:paraId="07860C7B" w14:textId="11B98073" w:rsidR="005E71FD" w:rsidRPr="005E71FD" w:rsidRDefault="007F5153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stekao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najmanje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srednje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obrazovanje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četvorogodišnjem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trajanju</w:t>
      </w:r>
      <w:r w:rsidR="005E71FD" w:rsidRPr="005E71FD">
        <w:rPr>
          <w:rFonts w:ascii="Verdana" w:hAnsi="Verdana"/>
          <w:sz w:val="20"/>
          <w:szCs w:val="20"/>
        </w:rPr>
        <w:t>;</w:t>
      </w:r>
    </w:p>
    <w:p w14:paraId="3C998607" w14:textId="766E98E2" w:rsidR="005E71FD" w:rsidRPr="005E71FD" w:rsidRDefault="007F5153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nezaposlen</w:t>
      </w:r>
      <w:r w:rsidR="005E71FD" w:rsidRPr="005E71F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periodu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5E71FD" w:rsidRPr="008A3ED4">
        <w:rPr>
          <w:rFonts w:ascii="Verdana" w:hAnsi="Verdana"/>
          <w:sz w:val="20"/>
          <w:szCs w:val="20"/>
        </w:rPr>
        <w:t xml:space="preserve"> </w:t>
      </w:r>
      <w:r w:rsidR="00557BAB">
        <w:rPr>
          <w:rFonts w:ascii="Verdana" w:hAnsi="Verdana"/>
          <w:sz w:val="20"/>
          <w:szCs w:val="20"/>
        </w:rPr>
        <w:t>2</w:t>
      </w:r>
      <w:r w:rsidR="005E71FD" w:rsidRPr="008A3ED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septembra</w:t>
      </w:r>
      <w:r w:rsidR="005E71FD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 w:rsidR="005E71FD" w:rsidRPr="008A3ED4">
        <w:rPr>
          <w:rFonts w:ascii="Verdana" w:hAnsi="Verdana"/>
          <w:sz w:val="20"/>
          <w:szCs w:val="20"/>
        </w:rPr>
        <w:t xml:space="preserve"> 30. </w:t>
      </w:r>
      <w:r>
        <w:rPr>
          <w:rFonts w:ascii="Verdana" w:hAnsi="Verdana"/>
          <w:sz w:val="20"/>
          <w:szCs w:val="20"/>
        </w:rPr>
        <w:t>septembra</w:t>
      </w:r>
      <w:r w:rsidR="005E71FD" w:rsidRPr="005E71FD">
        <w:rPr>
          <w:rFonts w:ascii="Verdana" w:hAnsi="Verdana"/>
          <w:sz w:val="20"/>
          <w:szCs w:val="20"/>
        </w:rPr>
        <w:t xml:space="preserve"> 2019</w:t>
      </w:r>
      <w:r w:rsidR="00EC7BEA">
        <w:rPr>
          <w:rFonts w:ascii="Verdana" w:hAnsi="Verdana"/>
          <w:sz w:val="20"/>
          <w:szCs w:val="20"/>
        </w:rPr>
        <w:t>.</w:t>
      </w:r>
      <w:r w:rsidR="00B904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godine</w:t>
      </w:r>
      <w:r w:rsidR="005E71FD" w:rsidRPr="005E71FD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ili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776C6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776C6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korisnik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starosne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penzije</w:t>
      </w:r>
      <w:r w:rsidR="005E71FD" w:rsidRPr="005E71FD">
        <w:rPr>
          <w:rFonts w:ascii="Verdana" w:hAnsi="Verdana"/>
          <w:sz w:val="20"/>
          <w:szCs w:val="20"/>
        </w:rPr>
        <w:t>;*</w:t>
      </w:r>
    </w:p>
    <w:p w14:paraId="68B78EFC" w14:textId="48057AB6" w:rsidR="005E71FD" w:rsidRPr="005E71FD" w:rsidRDefault="007F5153" w:rsidP="005E71F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5E71FD" w:rsidRPr="005E71FD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u</w:t>
      </w:r>
      <w:r w:rsidR="00EC7BEA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periodu</w:t>
      </w:r>
      <w:r w:rsidR="00EC7BEA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EC7BEA" w:rsidRPr="008A3ED4">
        <w:rPr>
          <w:rFonts w:ascii="Verdana" w:hAnsi="Verdana"/>
          <w:sz w:val="20"/>
          <w:szCs w:val="20"/>
        </w:rPr>
        <w:t xml:space="preserve"> </w:t>
      </w:r>
      <w:r w:rsidR="00EC7BEA">
        <w:rPr>
          <w:rFonts w:ascii="Verdana" w:hAnsi="Verdana"/>
          <w:sz w:val="20"/>
          <w:szCs w:val="20"/>
        </w:rPr>
        <w:t>2</w:t>
      </w:r>
      <w:r w:rsidR="00EC7BEA" w:rsidRPr="008A3ED4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septembra</w:t>
      </w:r>
      <w:r w:rsidR="00EC7BEA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 w:rsidR="00EC7BEA" w:rsidRPr="008A3ED4">
        <w:rPr>
          <w:rFonts w:ascii="Verdana" w:hAnsi="Verdana"/>
          <w:sz w:val="20"/>
          <w:szCs w:val="20"/>
        </w:rPr>
        <w:t xml:space="preserve"> 30. </w:t>
      </w:r>
      <w:r>
        <w:rPr>
          <w:rFonts w:ascii="Verdana" w:hAnsi="Verdana"/>
          <w:sz w:val="20"/>
          <w:szCs w:val="20"/>
        </w:rPr>
        <w:t>septembra</w:t>
      </w:r>
      <w:r w:rsidR="00EC7BEA" w:rsidRPr="005E71FD">
        <w:rPr>
          <w:rFonts w:ascii="Verdana" w:hAnsi="Verdana"/>
          <w:sz w:val="20"/>
          <w:szCs w:val="20"/>
        </w:rPr>
        <w:t xml:space="preserve"> 2019</w:t>
      </w:r>
      <w:r w:rsidR="00EC7BEA">
        <w:rPr>
          <w:rFonts w:ascii="Verdana" w:hAnsi="Verdana"/>
          <w:sz w:val="20"/>
          <w:szCs w:val="20"/>
        </w:rPr>
        <w:t>.</w:t>
      </w:r>
      <w:r w:rsidR="00115C9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godine</w:t>
      </w:r>
      <w:r w:rsidR="005E71FD" w:rsidRPr="005E71FD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nije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radno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angažovan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osnovu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ugovora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obavlјanju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privremenih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povremenih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poslova</w:t>
      </w:r>
      <w:r w:rsidR="005E71FD" w:rsidRPr="005E7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ugovora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delu</w:t>
      </w:r>
      <w:r w:rsidR="009C440A">
        <w:rPr>
          <w:rFonts w:ascii="Verdana" w:hAnsi="Verdana"/>
          <w:sz w:val="20"/>
          <w:szCs w:val="20"/>
        </w:rPr>
        <w:t>,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niti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 w:rsidR="00055C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ugovoru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stručnom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osposoblјavanju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5E71F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usavršavanju</w:t>
      </w:r>
      <w:r w:rsidR="005E71FD" w:rsidRPr="005E71FD">
        <w:rPr>
          <w:rFonts w:ascii="Verdana" w:hAnsi="Verdana"/>
          <w:sz w:val="20"/>
          <w:szCs w:val="20"/>
        </w:rPr>
        <w:t>;</w:t>
      </w:r>
    </w:p>
    <w:p w14:paraId="64F54E95" w14:textId="534BBADF" w:rsidR="00695339" w:rsidRPr="00695339" w:rsidRDefault="007F5153" w:rsidP="0069533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osuđivan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 w:rsidR="009C440A">
        <w:rPr>
          <w:rFonts w:ascii="Verdana" w:hAnsi="Verdana"/>
          <w:sz w:val="20"/>
          <w:szCs w:val="20"/>
        </w:rPr>
        <w:t>–</w:t>
      </w:r>
      <w:r w:rsidR="009C440A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dokazuje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uverenjem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izdaje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MUP</w:t>
      </w:r>
      <w:r w:rsidR="00695339" w:rsidRPr="00695339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ne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starijim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695339" w:rsidRPr="00695339">
        <w:rPr>
          <w:rFonts w:ascii="Verdana" w:hAnsi="Verdana"/>
          <w:sz w:val="20"/>
          <w:szCs w:val="20"/>
        </w:rPr>
        <w:t xml:space="preserve"> 6 </w:t>
      </w:r>
      <w:r>
        <w:rPr>
          <w:rFonts w:ascii="Verdana" w:hAnsi="Verdana"/>
          <w:sz w:val="20"/>
          <w:szCs w:val="20"/>
        </w:rPr>
        <w:t>meseci</w:t>
      </w:r>
      <w:r w:rsidR="00695339" w:rsidRPr="00695339">
        <w:rPr>
          <w:rFonts w:ascii="Verdana" w:hAnsi="Verdana"/>
          <w:sz w:val="20"/>
          <w:szCs w:val="20"/>
        </w:rPr>
        <w:t xml:space="preserve">) </w:t>
      </w:r>
    </w:p>
    <w:p w14:paraId="31D49FB1" w14:textId="14420077" w:rsidR="00695339" w:rsidRPr="00695339" w:rsidRDefault="007F5153" w:rsidP="0069533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protiv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njega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pokrenut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krivični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postupak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pokrenuta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istraga</w:t>
      </w:r>
      <w:r w:rsidR="00695339" w:rsidRPr="00695339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dokazuje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potvrdom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koju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izdaju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osnovni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sudovi</w:t>
      </w:r>
      <w:r w:rsidR="00695339" w:rsidRPr="00695339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ne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starijim</w:t>
      </w:r>
      <w:r w:rsidR="00695339" w:rsidRPr="006953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695339" w:rsidRPr="00695339">
        <w:rPr>
          <w:rFonts w:ascii="Verdana" w:hAnsi="Verdana"/>
          <w:sz w:val="20"/>
          <w:szCs w:val="20"/>
        </w:rPr>
        <w:t xml:space="preserve"> 6 </w:t>
      </w:r>
      <w:r>
        <w:rPr>
          <w:rFonts w:ascii="Verdana" w:hAnsi="Verdana"/>
          <w:sz w:val="20"/>
          <w:szCs w:val="20"/>
        </w:rPr>
        <w:t>meseci</w:t>
      </w:r>
      <w:r w:rsidR="00695339" w:rsidRPr="00695339">
        <w:rPr>
          <w:rFonts w:ascii="Verdana" w:hAnsi="Verdana"/>
          <w:sz w:val="20"/>
          <w:szCs w:val="20"/>
        </w:rPr>
        <w:t xml:space="preserve">) </w:t>
      </w:r>
    </w:p>
    <w:p w14:paraId="44FF22EA" w14:textId="77777777" w:rsidR="008A3ED4" w:rsidRDefault="008A3ED4" w:rsidP="00E80316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14:paraId="0AEB4E24" w14:textId="0B6A0DEB" w:rsidR="00234C8E" w:rsidRPr="008A3ED4" w:rsidRDefault="007F5153" w:rsidP="005E71FD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Ukoliko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u</w:t>
      </w:r>
      <w:r w:rsidR="00234C8E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momentu</w:t>
      </w:r>
      <w:r w:rsidR="00234C8E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prijave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zaposlen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ili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drugi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način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radno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angažovan</w:t>
      </w:r>
      <w:r w:rsidR="00234C8E" w:rsidRPr="008A3ED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potrebno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najkasnije</w:t>
      </w:r>
      <w:r w:rsidR="00234C8E" w:rsidRPr="008A3ED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</w:t>
      </w:r>
      <w:r w:rsidR="00234C8E" w:rsidRPr="008A3ED4">
        <w:rPr>
          <w:rFonts w:ascii="Verdana" w:hAnsi="Verdana"/>
          <w:b/>
          <w:sz w:val="20"/>
          <w:szCs w:val="20"/>
        </w:rPr>
        <w:t xml:space="preserve"> </w:t>
      </w:r>
      <w:r w:rsidR="00E80316">
        <w:rPr>
          <w:rFonts w:ascii="Verdana" w:hAnsi="Verdana"/>
          <w:b/>
          <w:sz w:val="20"/>
          <w:szCs w:val="20"/>
        </w:rPr>
        <w:t>2</w:t>
      </w:r>
      <w:r w:rsidR="00836AD0" w:rsidRPr="00836AD0">
        <w:rPr>
          <w:rFonts w:ascii="Verdana" w:hAnsi="Verdana"/>
          <w:b/>
          <w:sz w:val="20"/>
          <w:szCs w:val="20"/>
          <w:lang w:val="en-US"/>
        </w:rPr>
        <w:t>7</w:t>
      </w:r>
      <w:r w:rsidR="00234C8E" w:rsidRPr="00836AD0">
        <w:rPr>
          <w:rFonts w:ascii="Verdana" w:hAnsi="Verdana"/>
          <w:b/>
          <w:sz w:val="20"/>
          <w:szCs w:val="20"/>
        </w:rPr>
        <w:t>.</w:t>
      </w:r>
      <w:r w:rsidR="00E8031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avgusta</w:t>
      </w:r>
      <w:r w:rsidR="00234C8E" w:rsidRPr="008A3ED4">
        <w:rPr>
          <w:rFonts w:ascii="Verdana" w:hAnsi="Verdana"/>
          <w:b/>
          <w:sz w:val="20"/>
          <w:szCs w:val="20"/>
        </w:rPr>
        <w:t xml:space="preserve"> 2019. </w:t>
      </w:r>
      <w:r>
        <w:rPr>
          <w:rFonts w:ascii="Verdana" w:hAnsi="Verdana"/>
          <w:b/>
          <w:sz w:val="20"/>
          <w:szCs w:val="20"/>
        </w:rPr>
        <w:t>godine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dostavi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potvrdu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Nacionalne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službe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zapošlјavanje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ili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fonda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nezaposlen</w:t>
      </w:r>
      <w:r w:rsidR="00234C8E" w:rsidRPr="008A3ED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odnosno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prestao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055C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mu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teče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staž</w:t>
      </w:r>
      <w:r w:rsidR="00234C8E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osiguranja</w:t>
      </w:r>
      <w:r w:rsidR="00234C8E" w:rsidRPr="008A3ED4">
        <w:rPr>
          <w:rFonts w:ascii="Verdana" w:hAnsi="Verdana"/>
          <w:sz w:val="20"/>
          <w:szCs w:val="20"/>
        </w:rPr>
        <w:t xml:space="preserve">. </w:t>
      </w:r>
    </w:p>
    <w:p w14:paraId="00217A79" w14:textId="23DE3F00" w:rsidR="005E71FD" w:rsidRPr="002D6D70" w:rsidRDefault="005E71FD" w:rsidP="005E71FD">
      <w:pPr>
        <w:jc w:val="both"/>
        <w:rPr>
          <w:rFonts w:ascii="Verdana" w:hAnsi="Verdana" w:cstheme="minorHAnsi"/>
          <w:noProof/>
          <w:spacing w:val="-4"/>
          <w:sz w:val="20"/>
          <w:szCs w:val="20"/>
        </w:rPr>
      </w:pPr>
      <w:r w:rsidRPr="002D6D70">
        <w:rPr>
          <w:rFonts w:ascii="Verdana" w:hAnsi="Verdana"/>
          <w:sz w:val="20"/>
          <w:szCs w:val="20"/>
        </w:rPr>
        <w:t>*</w:t>
      </w:r>
      <w:r w:rsidR="007F5153">
        <w:rPr>
          <w:rFonts w:ascii="Verdana" w:hAnsi="Verdana" w:cstheme="minorHAnsi"/>
          <w:b/>
          <w:noProof/>
          <w:spacing w:val="-4"/>
          <w:sz w:val="20"/>
          <w:szCs w:val="20"/>
        </w:rPr>
        <w:t>Važna</w:t>
      </w:r>
      <w:r w:rsidRPr="002D6D70">
        <w:rPr>
          <w:rFonts w:ascii="Verdana" w:hAnsi="Verdana" w:cstheme="minorHAnsi"/>
          <w:b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b/>
          <w:noProof/>
          <w:spacing w:val="-4"/>
          <w:sz w:val="20"/>
          <w:szCs w:val="20"/>
        </w:rPr>
        <w:t>napomena</w:t>
      </w:r>
      <w:r w:rsidRPr="002D6D70">
        <w:rPr>
          <w:rFonts w:ascii="Verdana" w:hAnsi="Verdana" w:cstheme="minorHAnsi"/>
          <w:b/>
          <w:noProof/>
          <w:spacing w:val="-4"/>
          <w:sz w:val="20"/>
          <w:szCs w:val="20"/>
        </w:rPr>
        <w:t>: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Korisniku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porodične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penzije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koji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stekne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svojstvo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osiguranika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,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sklapanjem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ugovora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o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privremenim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povremenim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poslovima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može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biti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obustavlјena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isplata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porodične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penzije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za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vreme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trajanja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ugovora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skladu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članom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117.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Zakona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o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penzijskom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invalidskom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osiguranju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(„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Službeni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glasnik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RS</w:t>
      </w:r>
      <w:r w:rsidR="009C440A">
        <w:rPr>
          <w:rFonts w:ascii="Verdana" w:hAnsi="Verdana" w:cstheme="minorHAnsi"/>
          <w:noProof/>
          <w:spacing w:val="-4"/>
          <w:sz w:val="20"/>
          <w:szCs w:val="20"/>
        </w:rPr>
        <w:t>”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br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. 34/03, 64/04 -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US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, 84/04 -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dr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.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zakon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, 85/05, 101/05 -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dr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.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zakon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, 63/06 - </w:t>
      </w:r>
      <w:r w:rsidR="007F5153">
        <w:rPr>
          <w:rFonts w:ascii="Verdana" w:hAnsi="Verdana" w:cstheme="minorHAnsi"/>
          <w:noProof/>
          <w:spacing w:val="-4"/>
          <w:sz w:val="20"/>
          <w:szCs w:val="20"/>
        </w:rPr>
        <w:t>US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>, 5/09, 107/09, 101/10, 93/12, 62/13, 108/13, 75/14, 142/14, 73/18).</w:t>
      </w:r>
    </w:p>
    <w:p w14:paraId="1F641AB3" w14:textId="77777777" w:rsidR="005E71FD" w:rsidRPr="005E71FD" w:rsidRDefault="005E71FD" w:rsidP="005E71FD">
      <w:pPr>
        <w:spacing w:after="160" w:line="259" w:lineRule="auto"/>
        <w:ind w:left="360"/>
        <w:jc w:val="both"/>
        <w:rPr>
          <w:rFonts w:ascii="Verdana" w:hAnsi="Verdana"/>
          <w:sz w:val="20"/>
          <w:szCs w:val="20"/>
        </w:rPr>
      </w:pPr>
    </w:p>
    <w:p w14:paraId="4A29FEAD" w14:textId="084A3493" w:rsidR="00DD59F9" w:rsidRPr="001433EB" w:rsidRDefault="007F5153" w:rsidP="00CA1DBB">
      <w:pPr>
        <w:spacing w:after="160" w:line="259" w:lineRule="auto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ru-RU"/>
        </w:rPr>
        <w:lastRenderedPageBreak/>
        <w:t>Postupak</w:t>
      </w:r>
      <w:r w:rsidR="00DD59F9" w:rsidRPr="001433E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izbora</w:t>
      </w:r>
      <w:r w:rsidR="00DD59F9" w:rsidRPr="001433E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kandidata</w:t>
      </w:r>
      <w:r w:rsidR="001433E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za</w:t>
      </w:r>
      <w:r w:rsidR="001433E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ažuranta</w:t>
      </w:r>
      <w:r w:rsidR="00DD59F9" w:rsidRPr="001433EB">
        <w:rPr>
          <w:rFonts w:ascii="Verdana" w:hAnsi="Verdana"/>
          <w:b/>
          <w:sz w:val="20"/>
          <w:szCs w:val="20"/>
          <w:lang w:val="ru-RU"/>
        </w:rPr>
        <w:t>:</w:t>
      </w:r>
    </w:p>
    <w:p w14:paraId="481C039F" w14:textId="51BD5FA2" w:rsidR="00DD59F9" w:rsidRPr="005E71FD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Kandidati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se</w:t>
      </w:r>
      <w:r w:rsidR="0081370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po</w:t>
      </w:r>
      <w:r w:rsidR="0081370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prijavi</w:t>
      </w:r>
      <w:r w:rsidR="0081370E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rangiraju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prema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sledećem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sistemu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bodovanja</w:t>
      </w:r>
      <w:r w:rsidR="00DD59F9" w:rsidRPr="005E71FD">
        <w:rPr>
          <w:rFonts w:ascii="Verdana" w:hAnsi="Verdana"/>
          <w:sz w:val="20"/>
          <w:szCs w:val="20"/>
          <w:lang w:val="ru-RU"/>
        </w:rPr>
        <w:t>:</w:t>
      </w:r>
    </w:p>
    <w:p w14:paraId="75C3BD41" w14:textId="19A5A8E4" w:rsidR="00DD59F9" w:rsidRPr="005E71FD" w:rsidRDefault="00DD59F9" w:rsidP="00CA1DBB">
      <w:pPr>
        <w:tabs>
          <w:tab w:val="left" w:pos="9540"/>
          <w:tab w:val="left" w:pos="9639"/>
        </w:tabs>
        <w:spacing w:before="120" w:after="120" w:line="276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1)  </w:t>
      </w:r>
      <w:r w:rsidR="007F5153">
        <w:rPr>
          <w:rFonts w:ascii="Verdana" w:hAnsi="Verdana"/>
          <w:sz w:val="20"/>
          <w:szCs w:val="20"/>
          <w:lang w:val="sr-Cyrl-CS"/>
        </w:rPr>
        <w:t>Najviša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7F5153">
        <w:rPr>
          <w:rFonts w:ascii="Verdana" w:hAnsi="Verdana"/>
          <w:sz w:val="20"/>
          <w:szCs w:val="20"/>
          <w:lang w:val="sr-Cyrl-CS"/>
        </w:rPr>
        <w:t>završena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7F5153">
        <w:rPr>
          <w:rFonts w:ascii="Verdana" w:hAnsi="Verdana"/>
          <w:sz w:val="20"/>
          <w:szCs w:val="20"/>
          <w:lang w:val="sr-Cyrl-CS"/>
        </w:rPr>
        <w:t>škola</w:t>
      </w:r>
    </w:p>
    <w:p w14:paraId="7140664A" w14:textId="3C875DD4" w:rsidR="00DD59F9" w:rsidRPr="005E71FD" w:rsidRDefault="007F5153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Visoka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škola</w:t>
      </w:r>
      <w:r w:rsidR="00960A72">
        <w:rPr>
          <w:rFonts w:ascii="Verdana" w:hAnsi="Verdana"/>
          <w:sz w:val="20"/>
          <w:szCs w:val="20"/>
          <w:lang w:val="en-US"/>
        </w:rPr>
        <w:t xml:space="preserve"> </w:t>
      </w:r>
      <w:r w:rsidR="00960A72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minimum</w:t>
      </w:r>
      <w:r w:rsidR="00960A72">
        <w:rPr>
          <w:rFonts w:ascii="Verdana" w:hAnsi="Verdana"/>
          <w:sz w:val="20"/>
          <w:szCs w:val="20"/>
        </w:rPr>
        <w:t xml:space="preserve"> 240 </w:t>
      </w:r>
      <w:r w:rsidR="00960A72" w:rsidRPr="00960A72">
        <w:rPr>
          <w:rFonts w:ascii="Verdana" w:hAnsi="Verdana"/>
          <w:color w:val="000000"/>
          <w:sz w:val="20"/>
          <w:szCs w:val="20"/>
          <w:lang w:val="en-US"/>
        </w:rPr>
        <w:t>ESPB</w:t>
      </w:r>
      <w:r w:rsidR="00960A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bodova</w:t>
      </w:r>
      <w:r w:rsidR="00960A72">
        <w:rPr>
          <w:rFonts w:ascii="Verdana" w:hAnsi="Verdana"/>
          <w:sz w:val="20"/>
          <w:szCs w:val="20"/>
        </w:rPr>
        <w:t xml:space="preserve">) 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956B10" w:rsidRPr="005E71FD">
        <w:rPr>
          <w:rFonts w:ascii="Verdana" w:hAnsi="Verdana"/>
          <w:sz w:val="20"/>
          <w:szCs w:val="20"/>
          <w:lang w:val="ru-RU"/>
        </w:rPr>
        <w:t>5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</w:t>
      </w:r>
      <w:r w:rsidR="00DD59F9" w:rsidRPr="005E71FD">
        <w:rPr>
          <w:rFonts w:ascii="Verdana" w:hAnsi="Verdana"/>
          <w:sz w:val="20"/>
          <w:szCs w:val="20"/>
          <w:lang w:val="ru-RU"/>
        </w:rPr>
        <w:t>;</w:t>
      </w:r>
    </w:p>
    <w:p w14:paraId="4EA11281" w14:textId="3520D780" w:rsidR="00DD59F9" w:rsidRPr="005E71FD" w:rsidRDefault="007F5153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before="60" w:after="60" w:line="276" w:lineRule="auto"/>
        <w:ind w:left="900" w:hanging="273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Viša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škola</w:t>
      </w:r>
      <w:r w:rsidR="00960A72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(180 </w:t>
      </w:r>
      <w:r w:rsidR="00960A72" w:rsidRPr="00960A72">
        <w:rPr>
          <w:rFonts w:ascii="Verdana" w:hAnsi="Verdana"/>
          <w:color w:val="000000"/>
          <w:sz w:val="20"/>
          <w:szCs w:val="20"/>
          <w:lang w:val="en-US"/>
        </w:rPr>
        <w:t>ESPB</w:t>
      </w:r>
      <w:r w:rsidR="00960A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bodova</w:t>
      </w:r>
      <w:r w:rsidR="00960A72">
        <w:rPr>
          <w:rFonts w:ascii="Verdana" w:hAnsi="Verdana"/>
          <w:sz w:val="20"/>
          <w:szCs w:val="20"/>
        </w:rPr>
        <w:t>)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473B4E" w:rsidRPr="005E71FD">
        <w:rPr>
          <w:rFonts w:ascii="Verdana" w:hAnsi="Verdana"/>
          <w:sz w:val="20"/>
          <w:szCs w:val="20"/>
          <w:lang w:val="ru-RU"/>
        </w:rPr>
        <w:t>4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boda</w:t>
      </w:r>
      <w:r w:rsidR="00DD59F9" w:rsidRPr="005E71FD">
        <w:rPr>
          <w:rFonts w:ascii="Verdana" w:hAnsi="Verdana"/>
          <w:sz w:val="20"/>
          <w:szCs w:val="20"/>
          <w:lang w:val="ru-RU"/>
        </w:rPr>
        <w:t>;</w:t>
      </w:r>
    </w:p>
    <w:p w14:paraId="144FAED1" w14:textId="71891F60" w:rsidR="00DD59F9" w:rsidRPr="005E71FD" w:rsidRDefault="007F5153" w:rsidP="00CA1DBB">
      <w:pPr>
        <w:numPr>
          <w:ilvl w:val="2"/>
          <w:numId w:val="1"/>
        </w:numPr>
        <w:tabs>
          <w:tab w:val="clear" w:pos="624"/>
          <w:tab w:val="num" w:pos="900"/>
          <w:tab w:val="right" w:leader="dot" w:pos="7920"/>
          <w:tab w:val="left" w:pos="9540"/>
          <w:tab w:val="left" w:pos="9639"/>
        </w:tabs>
        <w:spacing w:after="60" w:line="276" w:lineRule="auto"/>
        <w:ind w:firstLine="6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Srednja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škola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četvorogodišnjem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trajanju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557BAB">
        <w:rPr>
          <w:rFonts w:ascii="Verdana" w:hAnsi="Verdana"/>
          <w:sz w:val="20"/>
          <w:szCs w:val="20"/>
          <w:lang w:val="ru-RU"/>
        </w:rPr>
        <w:t>3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boda</w:t>
      </w:r>
      <w:r w:rsidR="00FE54D1" w:rsidRPr="005E71FD">
        <w:rPr>
          <w:rFonts w:ascii="Verdana" w:hAnsi="Verdana"/>
          <w:sz w:val="20"/>
          <w:szCs w:val="20"/>
          <w:lang w:val="ru-RU"/>
        </w:rPr>
        <w:t>;</w:t>
      </w:r>
    </w:p>
    <w:p w14:paraId="4FF23422" w14:textId="573340B0" w:rsidR="00362E89" w:rsidRPr="005E71FD" w:rsidRDefault="00362E89" w:rsidP="00362E89">
      <w:pPr>
        <w:tabs>
          <w:tab w:val="left" w:pos="9540"/>
          <w:tab w:val="left" w:pos="9639"/>
        </w:tabs>
        <w:spacing w:after="120"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 w:rsidR="007F5153">
        <w:rPr>
          <w:rFonts w:ascii="Verdana" w:hAnsi="Verdana"/>
          <w:sz w:val="20"/>
          <w:szCs w:val="20"/>
          <w:lang w:val="ru-RU"/>
        </w:rPr>
        <w:t>Radni</w:t>
      </w:r>
      <w:r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7F5153">
        <w:rPr>
          <w:rFonts w:ascii="Verdana" w:hAnsi="Verdana"/>
          <w:sz w:val="20"/>
          <w:szCs w:val="20"/>
          <w:lang w:val="ru-RU"/>
        </w:rPr>
        <w:t>status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F5153">
        <w:rPr>
          <w:rFonts w:ascii="Verdana" w:hAnsi="Verdana"/>
          <w:sz w:val="20"/>
          <w:szCs w:val="20"/>
          <w:lang w:val="ru-RU"/>
        </w:rPr>
        <w:t>u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  <w:lang w:val="ru-RU"/>
        </w:rPr>
        <w:t>trenutku</w:t>
      </w:r>
      <w:r w:rsidRPr="00836AD0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 w:rsidR="007F5153">
        <w:rPr>
          <w:rFonts w:ascii="Verdana" w:hAnsi="Verdana"/>
          <w:sz w:val="20"/>
          <w:szCs w:val="20"/>
          <w:u w:val="single"/>
          <w:lang w:val="ru-RU"/>
        </w:rPr>
        <w:t>prijave</w:t>
      </w:r>
    </w:p>
    <w:p w14:paraId="19C6DCA3" w14:textId="2AE333DA" w:rsidR="00362E89" w:rsidRPr="007D4DCC" w:rsidRDefault="007F5153" w:rsidP="007D4DC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Nezaposleno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lice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 – 5 </w:t>
      </w:r>
      <w:r>
        <w:rPr>
          <w:rFonts w:ascii="Verdana" w:hAnsi="Verdana"/>
          <w:sz w:val="20"/>
          <w:szCs w:val="20"/>
          <w:lang w:val="ru-RU"/>
        </w:rPr>
        <w:t>bodova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; </w:t>
      </w:r>
    </w:p>
    <w:p w14:paraId="7D0B1C59" w14:textId="5E965578" w:rsidR="00362E89" w:rsidRDefault="007F5153" w:rsidP="00362E89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before="60" w:after="60"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Korisnik</w:t>
      </w:r>
      <w:r w:rsidR="00362E8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starosne</w:t>
      </w:r>
      <w:r w:rsidR="00362E89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penzije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="00362E8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boda</w:t>
      </w:r>
      <w:r w:rsidR="00362E89" w:rsidRPr="005E71FD">
        <w:rPr>
          <w:rFonts w:ascii="Verdana" w:hAnsi="Verdana"/>
          <w:sz w:val="20"/>
          <w:szCs w:val="20"/>
          <w:lang w:val="ru-RU"/>
        </w:rPr>
        <w:t>.</w:t>
      </w:r>
    </w:p>
    <w:p w14:paraId="6DFFA084" w14:textId="03AC36D7" w:rsidR="001433EB" w:rsidRPr="008A3ED4" w:rsidRDefault="001433EB" w:rsidP="001433EB">
      <w:pPr>
        <w:spacing w:after="160" w:line="259" w:lineRule="auto"/>
        <w:rPr>
          <w:rFonts w:ascii="Verdana" w:hAnsi="Verdana"/>
          <w:sz w:val="20"/>
          <w:szCs w:val="20"/>
          <w:lang w:val="ru-RU"/>
        </w:rPr>
      </w:pPr>
    </w:p>
    <w:p w14:paraId="79596DB4" w14:textId="6860009A" w:rsidR="00EA38C3" w:rsidRPr="005E71FD" w:rsidRDefault="007F5153" w:rsidP="00EA38C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Prednost</w:t>
      </w:r>
      <w:r w:rsidR="00EA38C3" w:rsidRPr="005E71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prilikom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formiranja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liste</w:t>
      </w:r>
      <w:r w:rsidR="00EA38C3" w:rsidRPr="005E71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kandidata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koji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pozivaju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na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razgovor</w:t>
      </w:r>
      <w:r w:rsidR="00055C19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imaće</w:t>
      </w:r>
      <w:r w:rsidR="00557BA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kandidati</w:t>
      </w:r>
      <w:r w:rsidR="00EA38C3" w:rsidRPr="005E71FD">
        <w:rPr>
          <w:rFonts w:ascii="Verdana" w:hAnsi="Verdana"/>
          <w:b/>
          <w:sz w:val="20"/>
          <w:szCs w:val="20"/>
        </w:rPr>
        <w:t>:</w:t>
      </w:r>
    </w:p>
    <w:p w14:paraId="76D28F5E" w14:textId="03E85A1F" w:rsidR="00EA38C3" w:rsidRPr="005E71FD" w:rsidRDefault="00055C19" w:rsidP="00055C19">
      <w:pPr>
        <w:pStyle w:val="ListParagraph"/>
        <w:spacing w:after="160"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7F5153">
        <w:rPr>
          <w:rFonts w:ascii="Verdana" w:hAnsi="Verdana"/>
          <w:noProof/>
          <w:sz w:val="20"/>
          <w:szCs w:val="20"/>
        </w:rPr>
        <w:t>koji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imaju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viši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nivo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obrazovanja</w:t>
      </w:r>
      <w:r w:rsidR="00EA38C3" w:rsidRPr="005E71FD">
        <w:rPr>
          <w:rFonts w:ascii="Verdana" w:hAnsi="Verdana"/>
          <w:noProof/>
          <w:sz w:val="20"/>
          <w:szCs w:val="20"/>
        </w:rPr>
        <w:t>;</w:t>
      </w:r>
    </w:p>
    <w:p w14:paraId="06D30875" w14:textId="2E76F8A6" w:rsidR="00EA38C3" w:rsidRPr="0037376F" w:rsidRDefault="00055C19" w:rsidP="00055C19">
      <w:pPr>
        <w:pStyle w:val="ListParagraph"/>
        <w:spacing w:after="160" w:line="259" w:lineRule="auto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7F5153">
        <w:rPr>
          <w:rFonts w:ascii="Verdana" w:hAnsi="Verdana"/>
          <w:noProof/>
          <w:sz w:val="20"/>
          <w:szCs w:val="20"/>
        </w:rPr>
        <w:t>koji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nisu</w:t>
      </w:r>
      <w:r w:rsidR="00EA38C3" w:rsidRPr="005E71FD">
        <w:rPr>
          <w:rFonts w:ascii="Verdana" w:hAnsi="Verdana"/>
          <w:noProof/>
          <w:sz w:val="20"/>
          <w:szCs w:val="20"/>
        </w:rPr>
        <w:t xml:space="preserve"> </w:t>
      </w:r>
      <w:r w:rsidR="007F5153">
        <w:rPr>
          <w:rFonts w:ascii="Verdana" w:hAnsi="Verdana"/>
          <w:noProof/>
          <w:sz w:val="20"/>
          <w:szCs w:val="20"/>
        </w:rPr>
        <w:t>zaposleni</w:t>
      </w:r>
      <w:r w:rsidR="00EA38C3" w:rsidRPr="005E71FD">
        <w:rPr>
          <w:rFonts w:ascii="Verdana" w:hAnsi="Verdana"/>
          <w:noProof/>
          <w:sz w:val="20"/>
          <w:szCs w:val="20"/>
        </w:rPr>
        <w:t>;</w:t>
      </w:r>
    </w:p>
    <w:p w14:paraId="17645EF4" w14:textId="77777777" w:rsidR="0037376F" w:rsidRDefault="0037376F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009B69D2" w14:textId="38D6B661" w:rsidR="00EA38C3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Maksimalan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broj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koje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može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da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ostvari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po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prijavi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je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 w:rsidR="00557BAB">
        <w:rPr>
          <w:rFonts w:ascii="Verdana" w:hAnsi="Verdana"/>
          <w:b/>
          <w:sz w:val="20"/>
          <w:szCs w:val="20"/>
          <w:lang w:val="ru-RU"/>
        </w:rPr>
        <w:t>10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bodova</w:t>
      </w:r>
      <w:r w:rsidR="0037376F">
        <w:rPr>
          <w:rFonts w:ascii="Verdana" w:hAnsi="Verdana"/>
          <w:sz w:val="20"/>
          <w:szCs w:val="20"/>
          <w:lang w:val="ru-RU"/>
        </w:rPr>
        <w:t xml:space="preserve">. </w:t>
      </w:r>
      <w:r>
        <w:rPr>
          <w:rFonts w:ascii="Verdana" w:hAnsi="Verdana"/>
          <w:sz w:val="20"/>
          <w:szCs w:val="20"/>
          <w:lang w:val="ru-RU"/>
        </w:rPr>
        <w:t>U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slučaju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da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kandidati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ostvare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u w:val="single"/>
          <w:lang w:val="ru-RU"/>
        </w:rPr>
        <w:t>isti</w:t>
      </w:r>
      <w:r w:rsidR="00821888" w:rsidRPr="0037376F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sz w:val="20"/>
          <w:szCs w:val="20"/>
          <w:u w:val="single"/>
          <w:lang w:val="ru-RU"/>
        </w:rPr>
        <w:t>ukupan</w:t>
      </w:r>
      <w:r w:rsidR="00821888" w:rsidRPr="0037376F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sz w:val="20"/>
          <w:szCs w:val="20"/>
          <w:u w:val="single"/>
          <w:lang w:val="ru-RU"/>
        </w:rPr>
        <w:t>broj</w:t>
      </w:r>
      <w:r w:rsidR="00821888" w:rsidRPr="0037376F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sz w:val="20"/>
          <w:szCs w:val="20"/>
          <w:u w:val="single"/>
          <w:lang w:val="ru-RU"/>
        </w:rPr>
        <w:t>bodova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prednost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će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imati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kandidati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sa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većim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brojem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dobijenih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na</w:t>
      </w:r>
      <w:r w:rsidR="00821888" w:rsidRP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razgovoru</w:t>
      </w:r>
      <w:r w:rsidR="00821888" w:rsidRPr="00821888">
        <w:rPr>
          <w:rFonts w:ascii="Verdana" w:hAnsi="Verdana"/>
          <w:sz w:val="20"/>
          <w:szCs w:val="20"/>
          <w:lang w:val="ru-RU"/>
        </w:rPr>
        <w:t>.</w:t>
      </w:r>
    </w:p>
    <w:p w14:paraId="65375316" w14:textId="77777777" w:rsidR="00821888" w:rsidRDefault="00821888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167B5CDF" w14:textId="05B6C34D" w:rsidR="00F1611D" w:rsidRPr="005E71FD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Po</w:t>
      </w:r>
      <w:r w:rsidR="00EA38C3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isteku</w:t>
      </w:r>
      <w:r w:rsidR="00EA38C3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roka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za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prijavlјivanje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Zavod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formira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listu</w:t>
      </w:r>
      <w:r w:rsidR="001433EB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prijavlјenih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osvojenim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brojem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</w:t>
      </w:r>
      <w:r w:rsidR="00473B4E" w:rsidRPr="005E71FD">
        <w:rPr>
          <w:rFonts w:ascii="Verdana" w:hAnsi="Verdana"/>
          <w:sz w:val="20"/>
          <w:szCs w:val="20"/>
          <w:lang w:val="ru-RU"/>
        </w:rPr>
        <w:t>.</w:t>
      </w:r>
    </w:p>
    <w:p w14:paraId="30DC71EE" w14:textId="44447365" w:rsidR="00821888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</w:t>
      </w:r>
      <w:r w:rsidR="00FE54D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veb</w:t>
      </w:r>
      <w:r w:rsidR="00FE54D1" w:rsidRPr="005E71FD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sajtu</w:t>
      </w:r>
      <w:r w:rsidR="00FE54D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Zavoda</w:t>
      </w:r>
      <w:r w:rsidR="00FE54D1" w:rsidRPr="005E71FD">
        <w:rPr>
          <w:rFonts w:ascii="Verdana" w:hAnsi="Verdana"/>
          <w:sz w:val="20"/>
          <w:szCs w:val="20"/>
        </w:rPr>
        <w:t xml:space="preserve">, </w:t>
      </w:r>
      <w:r w:rsidR="00557BAB">
        <w:rPr>
          <w:rFonts w:ascii="Verdana" w:hAnsi="Verdana"/>
          <w:b/>
          <w:sz w:val="20"/>
          <w:szCs w:val="20"/>
        </w:rPr>
        <w:t>24</w:t>
      </w:r>
      <w:r w:rsidR="00615FC4" w:rsidRPr="005E71FD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avgusta</w:t>
      </w:r>
      <w:r w:rsidR="00FB70F7" w:rsidRPr="005E71FD">
        <w:rPr>
          <w:rFonts w:ascii="Verdana" w:hAnsi="Verdana"/>
          <w:b/>
          <w:sz w:val="20"/>
          <w:szCs w:val="20"/>
        </w:rPr>
        <w:t xml:space="preserve"> 2019. </w:t>
      </w:r>
      <w:r>
        <w:rPr>
          <w:rFonts w:ascii="Verdana" w:hAnsi="Verdana"/>
          <w:b/>
          <w:sz w:val="20"/>
          <w:szCs w:val="20"/>
        </w:rPr>
        <w:t>godine</w:t>
      </w:r>
      <w:r w:rsidR="0037376F">
        <w:rPr>
          <w:rFonts w:ascii="Verdana" w:hAnsi="Verdana"/>
          <w:b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objavlјuje</w:t>
      </w:r>
      <w:r w:rsidR="00EA38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EA38C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rang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lista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ukupno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ostvarenim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bodovima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prijavi</w:t>
      </w:r>
      <w:r w:rsidR="0037376F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kao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spisak</w:t>
      </w:r>
      <w:r w:rsidR="0037376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kandidata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koji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pozivaju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razgovor</w:t>
      </w:r>
      <w:r w:rsidR="0037376F">
        <w:rPr>
          <w:rFonts w:ascii="Verdana" w:hAnsi="Verdana"/>
          <w:sz w:val="20"/>
          <w:szCs w:val="20"/>
        </w:rPr>
        <w:t>.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Kandidati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koji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pozivaju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razgovor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biće</w:t>
      </w:r>
      <w:r w:rsidR="00CA3D11" w:rsidRPr="00CA3D1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obavešteni</w:t>
      </w:r>
      <w:r w:rsidR="003110F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telefonskim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putem</w:t>
      </w:r>
      <w:r w:rsidR="003110F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o</w:t>
      </w:r>
      <w:r w:rsidR="003110F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tačnom</w:t>
      </w:r>
      <w:r w:rsidR="003110FA" w:rsidRP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vremenu</w:t>
      </w:r>
      <w:r w:rsidR="003110FA" w:rsidRP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3110FA" w:rsidRP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mestu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održavanja</w:t>
      </w:r>
      <w:r w:rsidR="003110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razgovora</w:t>
      </w:r>
      <w:r w:rsidR="003110FA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U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slučaju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potrebe</w:t>
      </w:r>
      <w:r w:rsidR="0082188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naknadno</w:t>
      </w:r>
      <w:r w:rsidR="0082188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prema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listi</w:t>
      </w:r>
      <w:r w:rsidR="0082188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telefonom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će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biti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pozvani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preostali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kandidati</w:t>
      </w:r>
      <w:r w:rsidR="00821888">
        <w:rPr>
          <w:rFonts w:ascii="Verdana" w:hAnsi="Verdana"/>
          <w:sz w:val="20"/>
          <w:szCs w:val="20"/>
        </w:rPr>
        <w:t>.</w:t>
      </w:r>
    </w:p>
    <w:p w14:paraId="140B786D" w14:textId="77777777" w:rsidR="0037376F" w:rsidRDefault="0037376F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</w:p>
    <w:p w14:paraId="1717B395" w14:textId="305FDDF6" w:rsidR="00DD59F9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Predaja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dokumentacije</w:t>
      </w:r>
      <w:r w:rsidR="00557B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razgovor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kandidatima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obaviće</w:t>
      </w:r>
      <w:r w:rsidR="008218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821888">
        <w:rPr>
          <w:rFonts w:ascii="Verdana" w:hAnsi="Verdana"/>
          <w:sz w:val="20"/>
          <w:szCs w:val="20"/>
        </w:rPr>
        <w:t xml:space="preserve"> </w:t>
      </w:r>
      <w:r w:rsidR="008C5D06">
        <w:rPr>
          <w:rFonts w:ascii="Verdana" w:hAnsi="Verdana"/>
          <w:b/>
          <w:sz w:val="20"/>
          <w:szCs w:val="20"/>
        </w:rPr>
        <w:t>26</w:t>
      </w:r>
      <w:r w:rsidR="00821888" w:rsidRPr="00821888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avgusta</w:t>
      </w:r>
      <w:r w:rsidR="00821888" w:rsidRPr="00821888">
        <w:rPr>
          <w:rFonts w:ascii="Verdana" w:hAnsi="Verdana"/>
          <w:b/>
          <w:sz w:val="20"/>
          <w:szCs w:val="20"/>
        </w:rPr>
        <w:t xml:space="preserve"> 2019. </w:t>
      </w:r>
      <w:r>
        <w:rPr>
          <w:rFonts w:ascii="Verdana" w:hAnsi="Verdana"/>
          <w:b/>
          <w:sz w:val="20"/>
          <w:szCs w:val="20"/>
        </w:rPr>
        <w:t>godine</w:t>
      </w:r>
      <w:r w:rsidR="008C5D06">
        <w:rPr>
          <w:rFonts w:ascii="Verdana" w:hAnsi="Verdana"/>
          <w:sz w:val="20"/>
          <w:szCs w:val="20"/>
        </w:rPr>
        <w:t>.</w:t>
      </w:r>
      <w:r w:rsidR="00821888">
        <w:rPr>
          <w:rFonts w:ascii="Verdana" w:hAnsi="Verdana"/>
          <w:b/>
          <w:sz w:val="20"/>
          <w:szCs w:val="20"/>
        </w:rPr>
        <w:t xml:space="preserve"> </w:t>
      </w:r>
    </w:p>
    <w:p w14:paraId="5B6A36C9" w14:textId="025CBBB0" w:rsidR="00DD59F9" w:rsidRPr="0037376F" w:rsidRDefault="007F5153" w:rsidP="00DD59F9">
      <w:pPr>
        <w:tabs>
          <w:tab w:val="left" w:pos="9540"/>
          <w:tab w:val="left" w:pos="9639"/>
        </w:tabs>
        <w:spacing w:before="240" w:after="24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lastRenderedPageBreak/>
        <w:t>Dokumentacija</w:t>
      </w:r>
      <w:r w:rsidR="00DD59F9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koju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je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potrebno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predati</w:t>
      </w:r>
      <w:r w:rsidR="00055C19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prilikom</w:t>
      </w:r>
      <w:r w:rsidR="00055C19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dolaska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na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razgovor</w:t>
      </w:r>
      <w:r w:rsidR="00DD59F9" w:rsidRPr="0037376F">
        <w:rPr>
          <w:rFonts w:ascii="Verdana" w:hAnsi="Verdana"/>
          <w:b/>
          <w:sz w:val="20"/>
          <w:szCs w:val="20"/>
          <w:lang w:val="ru-RU"/>
        </w:rPr>
        <w:t>:</w:t>
      </w:r>
    </w:p>
    <w:p w14:paraId="14C49B0F" w14:textId="0A6A74D1" w:rsidR="00DD59F9" w:rsidRPr="005E71FD" w:rsidRDefault="007F5153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fotokopija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ličn</w:t>
      </w:r>
      <w:r>
        <w:rPr>
          <w:rFonts w:ascii="Verdana" w:hAnsi="Verdana"/>
          <w:sz w:val="20"/>
          <w:szCs w:val="20"/>
        </w:rPr>
        <w:t>e</w:t>
      </w:r>
      <w:r w:rsidR="00BC2D3D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kart</w:t>
      </w:r>
      <w:r>
        <w:rPr>
          <w:rFonts w:ascii="Verdana" w:hAnsi="Verdana"/>
          <w:sz w:val="20"/>
          <w:szCs w:val="20"/>
        </w:rPr>
        <w:t>e</w:t>
      </w:r>
      <w:r w:rsidR="00EA38C3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očitana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lična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karta</w:t>
      </w:r>
      <w:r w:rsidR="00EA38C3">
        <w:rPr>
          <w:rFonts w:ascii="Verdana" w:hAnsi="Verdana"/>
          <w:sz w:val="20"/>
          <w:szCs w:val="20"/>
        </w:rPr>
        <w:t>)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ili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pasoš</w:t>
      </w:r>
      <w:r>
        <w:rPr>
          <w:rFonts w:ascii="Verdana" w:hAnsi="Verdana"/>
          <w:sz w:val="20"/>
          <w:szCs w:val="20"/>
        </w:rPr>
        <w:t>a</w:t>
      </w:r>
      <w:r w:rsidR="00DD59F9" w:rsidRPr="005E71FD">
        <w:rPr>
          <w:rFonts w:ascii="Verdana" w:hAnsi="Verdana"/>
          <w:sz w:val="20"/>
          <w:szCs w:val="20"/>
          <w:lang w:val="sr-Cyrl-CS"/>
        </w:rPr>
        <w:t>;</w:t>
      </w:r>
    </w:p>
    <w:p w14:paraId="448D0DC8" w14:textId="00F329C2" w:rsidR="00BC2D3D" w:rsidRPr="005E71FD" w:rsidRDefault="007F5153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fotokopija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diplome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6A295C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ili</w:t>
      </w:r>
      <w:r w:rsidR="006A29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potvrda</w:t>
      </w:r>
      <w:r w:rsidR="006A29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obrazovne</w:t>
      </w:r>
      <w:r w:rsidR="006A29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ustanove</w:t>
      </w:r>
      <w:r w:rsidR="006A295C">
        <w:rPr>
          <w:rFonts w:ascii="Verdana" w:hAnsi="Verdana"/>
          <w:sz w:val="20"/>
          <w:szCs w:val="20"/>
        </w:rPr>
        <w:t>)</w:t>
      </w:r>
      <w:r w:rsidR="001766F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o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stečenoj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stručnoj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spremi</w:t>
      </w:r>
      <w:r w:rsidR="00E413F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original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uvid</w:t>
      </w:r>
      <w:r w:rsidR="00FE54D1" w:rsidRPr="005E71FD">
        <w:rPr>
          <w:rFonts w:ascii="Verdana" w:hAnsi="Verdana"/>
          <w:sz w:val="20"/>
          <w:szCs w:val="20"/>
        </w:rPr>
        <w:t>;</w:t>
      </w:r>
    </w:p>
    <w:p w14:paraId="725695AF" w14:textId="4C9C6EDB" w:rsidR="00B35BE1" w:rsidRDefault="007F5153" w:rsidP="00DD59F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za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nezaposlene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kandidate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7EB94737" w14:textId="53844C6D" w:rsidR="002E40B5" w:rsidRDefault="007F5153" w:rsidP="001766FF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potvrda</w:t>
      </w:r>
      <w:r w:rsidR="00F5528B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Nacionalne</w:t>
      </w:r>
      <w:r w:rsidR="00B35BE1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službe</w:t>
      </w:r>
      <w:r w:rsidR="00B35BE1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za</w:t>
      </w:r>
      <w:r w:rsidR="00B35BE1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zapošlјavanje</w:t>
      </w:r>
      <w:r w:rsidR="00B35BE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lang w:val="sr-Cyrl-CS"/>
        </w:rPr>
        <w:t>kojom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se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dokazuje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je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kandidat</w:t>
      </w:r>
      <w:r w:rsidR="00F5528B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trenutku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prijave</w:t>
      </w:r>
      <w:r w:rsidR="00F5528B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evidenciji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F5528B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potvrdu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potrebno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izvaditi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prijave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ili</w:t>
      </w:r>
      <w:r w:rsidR="00F552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najkasnije</w:t>
      </w:r>
      <w:r w:rsidR="00B35B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 w:rsidR="00B35B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dana</w:t>
      </w:r>
      <w:r w:rsidR="00B35B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predaje</w:t>
      </w:r>
      <w:r w:rsidR="00B35B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dokumentacije</w:t>
      </w:r>
      <w:r w:rsidR="001766FF">
        <w:rPr>
          <w:rFonts w:ascii="Verdana" w:hAnsi="Verdana"/>
          <w:sz w:val="20"/>
          <w:szCs w:val="20"/>
        </w:rPr>
        <w:t>)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ili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24EE17DF" w14:textId="08F716DE" w:rsidR="00B74809" w:rsidRDefault="007F5153" w:rsidP="001766FF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potvrda</w:t>
      </w:r>
      <w:r w:rsidR="002E40B5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iz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nadležne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filijale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fonda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PIO</w:t>
      </w:r>
      <w:r w:rsidR="00354670">
        <w:rPr>
          <w:rFonts w:ascii="Verdana" w:hAnsi="Verdana"/>
          <w:sz w:val="20"/>
          <w:szCs w:val="20"/>
          <w:lang w:val="sr-Cyrl-CS"/>
        </w:rPr>
        <w:t xml:space="preserve"> (</w:t>
      </w:r>
      <w:r>
        <w:rPr>
          <w:rFonts w:ascii="Verdana" w:hAnsi="Verdana"/>
          <w:sz w:val="20"/>
          <w:szCs w:val="20"/>
          <w:lang w:val="sr-Cyrl-CS"/>
        </w:rPr>
        <w:t>da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kandidatu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trenutku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prijave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ne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teče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staž</w:t>
      </w:r>
      <w:r w:rsidR="00354670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osiguranja</w:t>
      </w:r>
      <w:r w:rsidR="00354670">
        <w:rPr>
          <w:rFonts w:ascii="Verdana" w:hAnsi="Verdana"/>
          <w:sz w:val="20"/>
          <w:szCs w:val="20"/>
          <w:lang w:val="sr-Cyrl-CS"/>
        </w:rPr>
        <w:t>)</w:t>
      </w:r>
    </w:p>
    <w:p w14:paraId="5D168879" w14:textId="01FA6FA0" w:rsidR="00B74809" w:rsidRDefault="007F5153" w:rsidP="00B74809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za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starosne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penzionere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447E6838" w14:textId="2D7E039A" w:rsidR="00B74809" w:rsidRDefault="007F5153" w:rsidP="00B74809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kopija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poslednjeg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penzionog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čeka</w:t>
      </w:r>
      <w:r w:rsidR="00B7480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ili</w:t>
      </w:r>
      <w:r w:rsidR="00B74809" w:rsidRPr="005E71F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4070F327" w14:textId="3E2028AD" w:rsidR="00B74809" w:rsidRPr="005E71FD" w:rsidRDefault="007F5153" w:rsidP="00B74809">
      <w:pPr>
        <w:numPr>
          <w:ilvl w:val="1"/>
          <w:numId w:val="2"/>
        </w:num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kopija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rešenja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o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penziji</w:t>
      </w:r>
      <w:r w:rsidR="00B74809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482CEB98" w14:textId="4702DD74" w:rsidR="0083474C" w:rsidRPr="0083474C" w:rsidRDefault="007F5153" w:rsidP="0099222A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uverenje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neosuđivanosti</w:t>
      </w:r>
      <w:r w:rsidR="001433EB" w:rsidRPr="001433E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izdaje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MUP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 w:rsidR="009C440A">
        <w:rPr>
          <w:rFonts w:ascii="Verdana" w:hAnsi="Verdana"/>
          <w:sz w:val="20"/>
          <w:szCs w:val="20"/>
        </w:rPr>
        <w:t>–</w:t>
      </w:r>
      <w:r w:rsidR="009C440A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starije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1433EB" w:rsidRPr="001433EB">
        <w:rPr>
          <w:rFonts w:ascii="Verdana" w:hAnsi="Verdana"/>
          <w:sz w:val="20"/>
          <w:szCs w:val="20"/>
        </w:rPr>
        <w:t xml:space="preserve"> 6 </w:t>
      </w:r>
      <w:r>
        <w:rPr>
          <w:rFonts w:ascii="Verdana" w:hAnsi="Verdana"/>
          <w:sz w:val="20"/>
          <w:szCs w:val="20"/>
        </w:rPr>
        <w:t>meseci</w:t>
      </w:r>
      <w:r w:rsidR="001433EB" w:rsidRPr="001433EB">
        <w:rPr>
          <w:rFonts w:ascii="Verdana" w:hAnsi="Verdana"/>
          <w:sz w:val="20"/>
          <w:szCs w:val="20"/>
        </w:rPr>
        <w:t>)</w:t>
      </w:r>
      <w:r w:rsidR="0083474C">
        <w:rPr>
          <w:rFonts w:ascii="Verdana" w:hAnsi="Verdana"/>
          <w:sz w:val="20"/>
          <w:szCs w:val="20"/>
        </w:rPr>
        <w:t>;</w:t>
      </w:r>
      <w:r w:rsidR="00836AD0">
        <w:rPr>
          <w:rFonts w:ascii="Verdana" w:hAnsi="Verdana"/>
          <w:sz w:val="20"/>
          <w:szCs w:val="20"/>
        </w:rPr>
        <w:t>*</w:t>
      </w:r>
      <w:r w:rsidR="001433EB" w:rsidRPr="001433EB">
        <w:rPr>
          <w:rFonts w:ascii="Verdana" w:hAnsi="Verdana"/>
          <w:sz w:val="20"/>
          <w:szCs w:val="20"/>
        </w:rPr>
        <w:t xml:space="preserve"> </w:t>
      </w:r>
    </w:p>
    <w:p w14:paraId="7E570A8B" w14:textId="4A1BAE4A" w:rsidR="00AE19F3" w:rsidRPr="00836AD0" w:rsidRDefault="007F5153" w:rsidP="00AE19F3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uverenje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protiv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kandidata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nije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pokrenut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krivični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postupak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nije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pokrenuta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istraga</w:t>
      </w:r>
      <w:r w:rsidR="001433EB" w:rsidRPr="00836AD0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izdaju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osnovni</w:t>
      </w:r>
      <w:r w:rsidR="001433EB" w:rsidRP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sudovi</w:t>
      </w:r>
      <w:r w:rsidR="00836AD0">
        <w:rPr>
          <w:rFonts w:ascii="Verdana" w:hAnsi="Verdana"/>
          <w:sz w:val="20"/>
          <w:szCs w:val="20"/>
        </w:rPr>
        <w:t xml:space="preserve"> </w:t>
      </w:r>
      <w:r w:rsidR="009C440A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ne</w:t>
      </w:r>
      <w:r w:rsid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starije</w:t>
      </w:r>
      <w:r w:rsidR="00836A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836AD0">
        <w:rPr>
          <w:rFonts w:ascii="Verdana" w:hAnsi="Verdana"/>
          <w:sz w:val="20"/>
          <w:szCs w:val="20"/>
        </w:rPr>
        <w:t xml:space="preserve"> 6 </w:t>
      </w:r>
      <w:r>
        <w:rPr>
          <w:rFonts w:ascii="Verdana" w:hAnsi="Verdana"/>
          <w:sz w:val="20"/>
          <w:szCs w:val="20"/>
        </w:rPr>
        <w:t>meseci</w:t>
      </w:r>
      <w:r w:rsidR="00836AD0">
        <w:rPr>
          <w:rFonts w:ascii="Verdana" w:hAnsi="Verdana"/>
          <w:sz w:val="20"/>
          <w:szCs w:val="20"/>
        </w:rPr>
        <w:t>).*</w:t>
      </w:r>
    </w:p>
    <w:p w14:paraId="6C3C7F03" w14:textId="77777777" w:rsidR="00836AD0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</w:rPr>
      </w:pPr>
    </w:p>
    <w:p w14:paraId="67E1947E" w14:textId="72A66DA0" w:rsidR="00836AD0" w:rsidRPr="00AF4809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836AD0">
        <w:rPr>
          <w:rFonts w:ascii="Verdana" w:hAnsi="Verdana"/>
          <w:sz w:val="20"/>
          <w:szCs w:val="20"/>
        </w:rPr>
        <w:t>*</w:t>
      </w:r>
      <w:r w:rsidR="007F5153">
        <w:rPr>
          <w:rFonts w:ascii="Verdana" w:hAnsi="Verdana"/>
          <w:b/>
          <w:sz w:val="20"/>
          <w:szCs w:val="20"/>
        </w:rPr>
        <w:t>Napomena</w:t>
      </w:r>
      <w:r>
        <w:rPr>
          <w:rFonts w:ascii="Verdana" w:hAnsi="Verdana"/>
          <w:sz w:val="20"/>
          <w:szCs w:val="20"/>
        </w:rPr>
        <w:t xml:space="preserve">: </w:t>
      </w:r>
      <w:r w:rsidR="007F5153">
        <w:rPr>
          <w:rFonts w:ascii="Verdana" w:hAnsi="Verdana"/>
          <w:sz w:val="20"/>
          <w:szCs w:val="20"/>
        </w:rPr>
        <w:t>Uverenje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se</w:t>
      </w:r>
      <w:r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može</w:t>
      </w:r>
      <w:r w:rsidRPr="001433EB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priložiti</w:t>
      </w:r>
      <w:r w:rsidRPr="001433EB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i</w:t>
      </w:r>
      <w:r w:rsidRPr="001433EB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naknadno</w:t>
      </w:r>
      <w:r w:rsidRPr="001433EB">
        <w:rPr>
          <w:rFonts w:ascii="Verdana" w:hAnsi="Verdana"/>
          <w:sz w:val="20"/>
          <w:szCs w:val="20"/>
        </w:rPr>
        <w:t xml:space="preserve">, </w:t>
      </w:r>
      <w:r w:rsidR="007F5153">
        <w:rPr>
          <w:rFonts w:ascii="Verdana" w:hAnsi="Verdana"/>
          <w:sz w:val="20"/>
          <w:szCs w:val="20"/>
        </w:rPr>
        <w:t>tj</w:t>
      </w:r>
      <w:r w:rsidRPr="001433EB">
        <w:rPr>
          <w:rFonts w:ascii="Verdana" w:hAnsi="Verdana"/>
          <w:sz w:val="20"/>
          <w:szCs w:val="20"/>
        </w:rPr>
        <w:t xml:space="preserve">. </w:t>
      </w:r>
      <w:r w:rsidR="007F5153">
        <w:rPr>
          <w:rFonts w:ascii="Verdana" w:hAnsi="Verdana"/>
          <w:sz w:val="20"/>
          <w:szCs w:val="20"/>
        </w:rPr>
        <w:t>do</w:t>
      </w:r>
      <w:r w:rsidRPr="001433EB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početka</w:t>
      </w:r>
      <w:r w:rsidRPr="001433EB">
        <w:rPr>
          <w:rFonts w:ascii="Verdana" w:hAnsi="Verdana"/>
          <w:sz w:val="20"/>
          <w:szCs w:val="20"/>
        </w:rPr>
        <w:t xml:space="preserve"> </w:t>
      </w:r>
      <w:r w:rsidR="007F5153">
        <w:rPr>
          <w:rFonts w:ascii="Verdana" w:hAnsi="Verdana"/>
          <w:sz w:val="20"/>
          <w:szCs w:val="20"/>
        </w:rPr>
        <w:t>obuke</w:t>
      </w:r>
      <w:r>
        <w:rPr>
          <w:rFonts w:ascii="Verdana" w:hAnsi="Verdana"/>
          <w:sz w:val="20"/>
          <w:szCs w:val="20"/>
        </w:rPr>
        <w:t>.</w:t>
      </w:r>
    </w:p>
    <w:p w14:paraId="540A9019" w14:textId="77777777" w:rsidR="00836AD0" w:rsidRPr="00836AD0" w:rsidRDefault="00836AD0" w:rsidP="00836AD0">
      <w:pPr>
        <w:tabs>
          <w:tab w:val="left" w:pos="9540"/>
          <w:tab w:val="left" w:pos="9639"/>
        </w:tabs>
        <w:spacing w:before="60" w:after="60"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3446DF42" w14:textId="17291EF3" w:rsidR="00615FC4" w:rsidRPr="005E71FD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r-Cyrl-CS"/>
        </w:rPr>
        <w:t>Ukoliko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kandidat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ne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preda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traženu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dokumentaciju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ili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se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uvidom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tražena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dokumenta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ustanovi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da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ne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ispunjava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predviđene</w:t>
      </w:r>
      <w:r w:rsidR="00150F48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opšte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uslove</w:t>
      </w:r>
      <w:r w:rsidR="00DD59F9" w:rsidRPr="005E71FD">
        <w:rPr>
          <w:rFonts w:ascii="Verdana" w:hAnsi="Verdana"/>
          <w:sz w:val="20"/>
          <w:szCs w:val="20"/>
          <w:lang w:val="sr-Cyrl-CS"/>
        </w:rPr>
        <w:t>,</w:t>
      </w:r>
      <w:r w:rsidR="004600E4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biće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isklјučen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iz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dalјeg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izbornog</w:t>
      </w:r>
      <w:r w:rsidR="00150F48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postupka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1DEFA817" w14:textId="58E34701" w:rsidR="00DD59F9" w:rsidRPr="005E71FD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Ukoliko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15FC4" w:rsidRPr="005E7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uvidom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predatu</w:t>
      </w:r>
      <w:r w:rsidR="00150F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dokumentaciju</w:t>
      </w:r>
      <w:r w:rsidR="00615FC4" w:rsidRPr="005E7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ustanovi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dao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netačne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podatke</w:t>
      </w:r>
      <w:r w:rsidR="00615FC4" w:rsidRPr="005E7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na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osnovu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kojih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bodovan</w:t>
      </w:r>
      <w:r w:rsidR="00615FC4" w:rsidRPr="005E71F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će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mu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oduzeti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biće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ponovo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rangiran</w:t>
      </w:r>
      <w:r w:rsidR="00615FC4" w:rsidRPr="005E71F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U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zavisnosti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novog</w:t>
      </w:r>
      <w:r w:rsidR="00615FC4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bodovanja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moguće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pozvati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sledećeg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kandidata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rang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liste</w:t>
      </w:r>
      <w:r w:rsidR="008E167C" w:rsidRPr="005E71FD">
        <w:rPr>
          <w:rFonts w:ascii="Verdana" w:hAnsi="Verdana"/>
          <w:sz w:val="20"/>
          <w:szCs w:val="20"/>
        </w:rPr>
        <w:t>.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</w:p>
    <w:p w14:paraId="0E104E47" w14:textId="77777777" w:rsidR="00FF0E54" w:rsidRPr="005E71FD" w:rsidRDefault="00FF0E54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</w:p>
    <w:p w14:paraId="2297BE0E" w14:textId="4E95FD99" w:rsidR="00DD59F9" w:rsidRPr="005E71FD" w:rsidRDefault="007F5153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  <w:lang w:val="ru-RU"/>
        </w:rPr>
        <w:t>aksimalan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broj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bodova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koje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može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dobije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na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osnovu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utiska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razgovora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je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8C5D06" w:rsidRPr="003549AB">
        <w:rPr>
          <w:rFonts w:ascii="Verdana" w:hAnsi="Verdana"/>
          <w:b/>
          <w:sz w:val="20"/>
          <w:szCs w:val="20"/>
          <w:lang w:val="ru-RU"/>
        </w:rPr>
        <w:t>1</w:t>
      </w:r>
      <w:r w:rsidR="003549AB" w:rsidRPr="003549AB">
        <w:rPr>
          <w:rFonts w:ascii="Verdana" w:hAnsi="Verdana"/>
          <w:b/>
          <w:sz w:val="20"/>
          <w:szCs w:val="20"/>
          <w:lang w:val="sr-Latn-RS"/>
        </w:rPr>
        <w:t>0</w:t>
      </w:r>
      <w:r w:rsidR="00DD59F9" w:rsidRPr="002E10C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bodova</w:t>
      </w:r>
      <w:r w:rsidR="001C6C17" w:rsidRPr="005E71FD">
        <w:rPr>
          <w:rFonts w:ascii="Verdana" w:hAnsi="Verdana"/>
          <w:sz w:val="20"/>
          <w:szCs w:val="20"/>
          <w:lang w:val="ru-RU"/>
        </w:rPr>
        <w:t xml:space="preserve">. </w:t>
      </w:r>
    </w:p>
    <w:p w14:paraId="3262E4C5" w14:textId="77777777" w:rsidR="001433EB" w:rsidRDefault="001433EB" w:rsidP="00DD59F9">
      <w:pPr>
        <w:tabs>
          <w:tab w:val="left" w:pos="9540"/>
          <w:tab w:val="left" w:pos="9639"/>
        </w:tabs>
        <w:spacing w:before="120" w:after="60"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16EF3090" w14:textId="6D888618" w:rsidR="00DD59F9" w:rsidRPr="005E71FD" w:rsidRDefault="007F5153" w:rsidP="00DD59F9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Preliminarna</w:t>
      </w:r>
      <w:r w:rsidR="0082188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lista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kandidata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biće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objavlјena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na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veb</w:t>
      </w:r>
      <w:r w:rsidR="00A64E4F" w:rsidRPr="005E71FD">
        <w:rPr>
          <w:rFonts w:ascii="Verdana" w:hAnsi="Verdana"/>
          <w:sz w:val="20"/>
          <w:szCs w:val="20"/>
          <w:lang w:val="ru-RU"/>
        </w:rPr>
        <w:t>-</w:t>
      </w:r>
      <w:r>
        <w:rPr>
          <w:rFonts w:ascii="Verdana" w:hAnsi="Verdana"/>
          <w:sz w:val="20"/>
          <w:szCs w:val="20"/>
          <w:lang w:val="ru-RU"/>
        </w:rPr>
        <w:t>sajtu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Zavoda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8C5D06">
        <w:rPr>
          <w:rFonts w:ascii="Verdana" w:hAnsi="Verdana"/>
          <w:b/>
          <w:sz w:val="20"/>
          <w:szCs w:val="20"/>
          <w:lang w:val="ru-RU"/>
        </w:rPr>
        <w:t>2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6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avgusta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godine</w:t>
      </w:r>
      <w:r w:rsidR="008C5D06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do</w:t>
      </w:r>
      <w:r w:rsidR="008C5D06">
        <w:rPr>
          <w:rFonts w:ascii="Verdana" w:hAnsi="Verdana"/>
          <w:sz w:val="20"/>
          <w:szCs w:val="20"/>
          <w:lang w:val="ru-RU"/>
        </w:rPr>
        <w:t xml:space="preserve"> </w:t>
      </w:r>
      <w:r w:rsidR="008C5D06" w:rsidRPr="008C5D06">
        <w:rPr>
          <w:rFonts w:ascii="Verdana" w:hAnsi="Verdana"/>
          <w:b/>
          <w:sz w:val="20"/>
          <w:szCs w:val="20"/>
          <w:lang w:val="ru-RU"/>
        </w:rPr>
        <w:t xml:space="preserve">16 </w:t>
      </w:r>
      <w:r>
        <w:rPr>
          <w:rFonts w:ascii="Verdana" w:hAnsi="Verdana"/>
          <w:b/>
          <w:sz w:val="20"/>
          <w:szCs w:val="20"/>
          <w:lang w:val="ru-RU"/>
        </w:rPr>
        <w:t>časova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. </w:t>
      </w:r>
    </w:p>
    <w:p w14:paraId="7126B35D" w14:textId="318D227F" w:rsidR="00DD59F9" w:rsidRPr="005E71FD" w:rsidRDefault="007F5153" w:rsidP="00DD59F9">
      <w:pPr>
        <w:tabs>
          <w:tab w:val="left" w:pos="9540"/>
          <w:tab w:val="left" w:pos="9639"/>
        </w:tabs>
        <w:spacing w:before="120" w:after="120"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Rok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podnošenje</w:t>
      </w:r>
      <w:r w:rsidR="009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prigovora</w:t>
      </w:r>
      <w:r w:rsidR="009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9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bodovanje</w:t>
      </w:r>
      <w:r w:rsidR="009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="009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izbor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kandidata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je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501F68">
        <w:rPr>
          <w:rFonts w:ascii="Verdana" w:hAnsi="Verdana"/>
          <w:b/>
          <w:sz w:val="20"/>
          <w:szCs w:val="20"/>
        </w:rPr>
        <w:t>2</w:t>
      </w:r>
      <w:r w:rsidR="008E167C" w:rsidRPr="005E71FD">
        <w:rPr>
          <w:rFonts w:ascii="Verdana" w:hAnsi="Verdana"/>
          <w:b/>
          <w:sz w:val="20"/>
          <w:szCs w:val="20"/>
        </w:rPr>
        <w:t xml:space="preserve">7. </w:t>
      </w:r>
      <w:r>
        <w:rPr>
          <w:rFonts w:ascii="Verdana" w:hAnsi="Verdana"/>
          <w:b/>
          <w:sz w:val="20"/>
          <w:szCs w:val="20"/>
          <w:lang w:val="ru-RU"/>
        </w:rPr>
        <w:t>avgust</w:t>
      </w:r>
      <w:r w:rsidR="00DD59F9" w:rsidRPr="005E71FD">
        <w:rPr>
          <w:rFonts w:ascii="Verdana" w:hAnsi="Verdana"/>
          <w:b/>
          <w:sz w:val="20"/>
          <w:szCs w:val="20"/>
        </w:rPr>
        <w:t xml:space="preserve"> 201</w:t>
      </w:r>
      <w:r w:rsidR="00CA1DBB" w:rsidRPr="005E71FD">
        <w:rPr>
          <w:rFonts w:ascii="Verdana" w:hAnsi="Verdana"/>
          <w:b/>
          <w:sz w:val="20"/>
          <w:szCs w:val="20"/>
        </w:rPr>
        <w:t>9</w:t>
      </w:r>
      <w:r w:rsidR="00DD59F9" w:rsidRPr="005E71FD">
        <w:rPr>
          <w:rFonts w:ascii="Verdana" w:hAnsi="Verdana"/>
          <w:sz w:val="20"/>
          <w:szCs w:val="20"/>
        </w:rPr>
        <w:t>.</w:t>
      </w:r>
      <w:r w:rsidR="006A5D62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godine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</w:t>
      </w:r>
      <w:r w:rsidR="00DD59F9" w:rsidRPr="005E71FD">
        <w:rPr>
          <w:rFonts w:ascii="Verdana" w:hAnsi="Verdana"/>
          <w:b/>
          <w:sz w:val="20"/>
          <w:szCs w:val="20"/>
        </w:rPr>
        <w:t xml:space="preserve"> 12 </w:t>
      </w:r>
      <w:r>
        <w:rPr>
          <w:rFonts w:ascii="Verdana" w:hAnsi="Verdana"/>
          <w:b/>
          <w:sz w:val="20"/>
          <w:szCs w:val="20"/>
        </w:rPr>
        <w:t>časova</w:t>
      </w:r>
      <w:r w:rsidR="00932AC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Kandidati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prigovor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mogu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podneti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Zavodu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putem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imejla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adresu</w:t>
      </w:r>
      <w:r w:rsidR="00DD59F9" w:rsidRPr="005E71FD">
        <w:rPr>
          <w:rFonts w:ascii="Verdana" w:hAnsi="Verdana"/>
          <w:sz w:val="20"/>
          <w:szCs w:val="20"/>
        </w:rPr>
        <w:t xml:space="preserve">: </w:t>
      </w:r>
      <w:hyperlink r:id="rId6" w:history="1">
        <w:r w:rsidR="00501F68" w:rsidRPr="007D1D35">
          <w:rPr>
            <w:rStyle w:val="Hyperlink"/>
            <w:rFonts w:ascii="Verdana" w:hAnsi="Verdana"/>
            <w:sz w:val="20"/>
            <w:szCs w:val="20"/>
          </w:rPr>
          <w:t>mladen.velickovic@stat.gov.rs</w:t>
        </w:r>
      </w:hyperlink>
      <w:r w:rsidR="00DD59F9" w:rsidRPr="005E71FD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Prigovori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razmatraju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501F68">
        <w:rPr>
          <w:rFonts w:ascii="Verdana" w:hAnsi="Verdana"/>
          <w:b/>
          <w:sz w:val="20"/>
          <w:szCs w:val="20"/>
        </w:rPr>
        <w:t>2</w:t>
      </w:r>
      <w:r w:rsidR="008E167C" w:rsidRPr="005E71FD">
        <w:rPr>
          <w:rFonts w:ascii="Verdana" w:hAnsi="Verdana"/>
          <w:b/>
          <w:sz w:val="20"/>
          <w:szCs w:val="20"/>
        </w:rPr>
        <w:t>8</w:t>
      </w:r>
      <w:r w:rsidR="00DD59F9" w:rsidRPr="005E71FD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avgusta</w:t>
      </w:r>
      <w:r w:rsidR="00FB70F7" w:rsidRPr="005E71FD">
        <w:rPr>
          <w:rFonts w:ascii="Verdana" w:hAnsi="Verdana"/>
          <w:b/>
          <w:sz w:val="20"/>
          <w:szCs w:val="20"/>
        </w:rPr>
        <w:t xml:space="preserve"> 2019 </w:t>
      </w:r>
      <w:r>
        <w:rPr>
          <w:rFonts w:ascii="Verdana" w:hAnsi="Verdana"/>
          <w:b/>
          <w:sz w:val="20"/>
          <w:szCs w:val="20"/>
        </w:rPr>
        <w:t>godine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74BBF9AF" w14:textId="675B1081" w:rsidR="00836AD0" w:rsidRDefault="007F5153" w:rsidP="00836AD0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Konačna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ru-RU"/>
        </w:rPr>
        <w:t>lista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izabranih</w:t>
      </w:r>
      <w:r w:rsidR="00DD59F9" w:rsidRPr="00836AD0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ažuranata</w:t>
      </w:r>
      <w:r w:rsidR="00836AD0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biće</w:t>
      </w:r>
      <w:r w:rsidR="00DD59F9" w:rsidRPr="00836AD0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objavlјena</w:t>
      </w:r>
      <w:r w:rsidR="00DD59F9" w:rsidRPr="00836AD0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na</w:t>
      </w:r>
      <w:r w:rsidR="00DD59F9" w:rsidRPr="00836AD0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sajtu</w:t>
      </w:r>
      <w:r w:rsidR="00DD59F9" w:rsidRPr="00836AD0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Zavoda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01F68">
        <w:rPr>
          <w:rFonts w:ascii="Verdana" w:hAnsi="Verdana"/>
          <w:b/>
          <w:sz w:val="20"/>
          <w:szCs w:val="20"/>
          <w:lang w:val="ru-RU"/>
        </w:rPr>
        <w:t>2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9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avgusta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>
        <w:rPr>
          <w:rFonts w:ascii="Verdana" w:hAnsi="Verdana"/>
          <w:b/>
          <w:sz w:val="20"/>
          <w:szCs w:val="20"/>
          <w:lang w:val="ru-RU"/>
        </w:rPr>
        <w:t>godine</w:t>
      </w:r>
      <w:r w:rsidR="00DD59F9" w:rsidRPr="005E71FD">
        <w:rPr>
          <w:rFonts w:ascii="Verdana" w:hAnsi="Verdana"/>
          <w:b/>
          <w:sz w:val="20"/>
          <w:szCs w:val="20"/>
          <w:lang w:val="ru-RU"/>
        </w:rPr>
        <w:t>.</w:t>
      </w:r>
      <w:r w:rsidR="00836AD0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Uz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listu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biće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objavlјen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link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preko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koga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će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svi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izabrani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kandidati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biti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obavezni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da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popune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dodatne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podatke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neophodne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za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izradu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ugovora</w:t>
      </w:r>
      <w:r w:rsidR="00836AD0" w:rsidRPr="005E71FD">
        <w:rPr>
          <w:rFonts w:ascii="Verdana" w:hAnsi="Verdana"/>
          <w:sz w:val="20"/>
          <w:szCs w:val="20"/>
          <w:lang w:val="ru-RU"/>
        </w:rPr>
        <w:t>.</w:t>
      </w:r>
    </w:p>
    <w:p w14:paraId="4A5A479A" w14:textId="77777777" w:rsidR="002E7741" w:rsidRDefault="002E7741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p w14:paraId="0479C1C8" w14:textId="369AC7FB" w:rsidR="008239E2" w:rsidRPr="00FC6E50" w:rsidRDefault="007F5153" w:rsidP="00BB620F">
      <w:pPr>
        <w:tabs>
          <w:tab w:val="left" w:pos="9540"/>
          <w:tab w:val="left" w:pos="9639"/>
        </w:tabs>
        <w:spacing w:before="120" w:after="240" w:line="288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t>Rokovnik</w:t>
      </w:r>
      <w:r w:rsidR="00836AD0" w:rsidRPr="00BB620F">
        <w:rPr>
          <w:rFonts w:ascii="Verdana" w:hAnsi="Verdana"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sz w:val="20"/>
          <w:szCs w:val="20"/>
          <w:u w:val="single"/>
          <w:lang w:val="ru-RU"/>
        </w:rPr>
        <w:t>aktivnosti</w:t>
      </w:r>
      <w:r w:rsidR="008239E2" w:rsidRPr="00FC6E50">
        <w:rPr>
          <w:rFonts w:ascii="Verdana" w:hAnsi="Verdana"/>
          <w:sz w:val="20"/>
          <w:szCs w:val="20"/>
          <w:lang w:val="ru-RU"/>
        </w:rPr>
        <w:t>:</w:t>
      </w:r>
    </w:p>
    <w:p w14:paraId="4E0BB92C" w14:textId="77777777" w:rsidR="008239E2" w:rsidRDefault="008239E2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8239E2" w:rsidRPr="001D6918" w14:paraId="3211FE13" w14:textId="77777777" w:rsidTr="00D73DE0">
        <w:trPr>
          <w:trHeight w:val="39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2CBAA92" w14:textId="4CB114B9" w:rsidR="008239E2" w:rsidRPr="001D6918" w:rsidRDefault="007F5153" w:rsidP="00B22B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Aktivnosti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A5B77DC" w14:textId="2DB3E838" w:rsidR="008239E2" w:rsidRPr="001D6918" w:rsidRDefault="007F5153" w:rsidP="00B22B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Datumi</w:t>
            </w:r>
            <w:proofErr w:type="spellEnd"/>
          </w:p>
        </w:tc>
      </w:tr>
      <w:tr w:rsidR="008239E2" w:rsidRPr="001D6918" w14:paraId="0CCB6BBF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FDB" w14:textId="5DB26A56" w:rsidR="008239E2" w:rsidRPr="001D6918" w:rsidRDefault="007F5153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Prijava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kandidata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668" w14:textId="6443B95C" w:rsidR="008239E2" w:rsidRPr="001D6918" w:rsidRDefault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501F6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15C97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501F6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avgusta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8239E2" w:rsidRPr="001D6918" w14:paraId="06ACE94C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A71" w14:textId="72912A16" w:rsidR="008239E2" w:rsidRPr="00FD268A" w:rsidRDefault="007F5153" w:rsidP="00664462">
            <w:pPr>
              <w:ind w:left="24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Objavlјivanje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kandidata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koji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pozivaju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razgovor</w:t>
            </w:r>
            <w:proofErr w:type="spellEnd"/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osnovu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bodova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</w:t>
            </w:r>
            <w:r w:rsidR="00602289" w:rsidRPr="0049119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prijave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9C3" w14:textId="0FB3DD47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8239E2" w:rsidRPr="001D6918" w14:paraId="6C3BDB1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8B7" w14:textId="3F88F843" w:rsidR="008239E2" w:rsidRPr="001D6918" w:rsidRDefault="007F5153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Razgovor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kandidatima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0F7C" w14:textId="6E0AC423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13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8239E2" w:rsidRPr="001D6918" w14:paraId="61CD5A73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FEE8" w14:textId="100805B1" w:rsidR="008239E2" w:rsidRPr="001D6918" w:rsidRDefault="007F5153" w:rsidP="00664462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Objavlјivanje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Preliminarn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kandidata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B21" w14:textId="38CE0569" w:rsidR="008239E2" w:rsidRPr="00F34B60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16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8239E2" w:rsidRPr="001D6918" w14:paraId="6A6410BA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E956" w14:textId="06639BB4" w:rsidR="008239E2" w:rsidRPr="001D6918" w:rsidRDefault="007F5153" w:rsidP="00D73DE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Rok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r w:rsidR="00F70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prigovor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kandidata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FDF" w14:textId="1ED85DBC" w:rsidR="008239E2" w:rsidRPr="00446202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8239E2" w:rsidRPr="004462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12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8239E2" w:rsidRPr="001D6918" w14:paraId="39AFD01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8D02" w14:textId="179589F6" w:rsidR="008239E2" w:rsidRPr="00D73DE0" w:rsidRDefault="007F5153" w:rsidP="00D73DE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Razmatranje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prigovora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9B" w14:textId="411D9172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</w:p>
        </w:tc>
      </w:tr>
      <w:tr w:rsidR="008239E2" w:rsidRPr="001D6918" w14:paraId="2C88D2B9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C63" w14:textId="61B5E4F4" w:rsidR="008239E2" w:rsidRPr="00D73DE0" w:rsidRDefault="00D73DE0" w:rsidP="00664462">
            <w:pPr>
              <w:ind w:left="220" w:hangingChars="100" w:hanging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="007F51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Objavlјivanje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51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Konačn</w:t>
            </w:r>
            <w:proofErr w:type="spellEnd"/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list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515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izabranih</w:t>
            </w:r>
            <w:proofErr w:type="spellEnd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ažuranata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E23" w14:textId="718DA859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4B0B44" w:rsidRPr="001D6918" w14:paraId="2B1919E8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CAEB" w14:textId="0A89EC1C" w:rsidR="004B0B44" w:rsidRDefault="007F5153" w:rsidP="007653E9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Unos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dodatnih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podataka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za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izradu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ugovora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1D5" w14:textId="72193B1E" w:rsidR="004B0B44" w:rsidRPr="004B0B44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avgust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4B0B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časova</w:t>
            </w:r>
          </w:p>
        </w:tc>
      </w:tr>
      <w:tr w:rsidR="008239E2" w:rsidRPr="001D6918" w14:paraId="72D34D0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9FA" w14:textId="48C0F660" w:rsidR="008239E2" w:rsidRPr="001D6918" w:rsidRDefault="007F5153" w:rsidP="003110FA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Obuka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1953" w14:textId="2015A741" w:rsidR="008239E2" w:rsidRPr="00F34B60" w:rsidRDefault="00501F68" w:rsidP="00F34B60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septembar</w:t>
            </w:r>
          </w:p>
        </w:tc>
      </w:tr>
      <w:tr w:rsidR="008239E2" w:rsidRPr="001D6918" w14:paraId="525915A3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FC" w14:textId="1BC6EAAB" w:rsidR="008239E2" w:rsidRPr="001D6918" w:rsidRDefault="007F5153" w:rsidP="00B22B4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Rad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na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terenu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14:paraId="7E6A62B1" w14:textId="7A69BF86" w:rsidR="008239E2" w:rsidRPr="001D6918" w:rsidRDefault="00501F68" w:rsidP="00501F68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septembar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F5153">
              <w:rPr>
                <w:rFonts w:ascii="Calibri" w:hAnsi="Calibri" w:cs="Calibri"/>
                <w:color w:val="000000"/>
                <w:sz w:val="22"/>
                <w:szCs w:val="22"/>
              </w:rPr>
              <w:t>septembar</w:t>
            </w:r>
          </w:p>
        </w:tc>
      </w:tr>
    </w:tbl>
    <w:p w14:paraId="3E9FF970" w14:textId="77777777" w:rsidR="008239E2" w:rsidRDefault="008239E2" w:rsidP="008239E2">
      <w:pPr>
        <w:tabs>
          <w:tab w:val="left" w:pos="9540"/>
          <w:tab w:val="left" w:pos="9639"/>
        </w:tabs>
        <w:jc w:val="both"/>
        <w:rPr>
          <w:lang w:val="ru-RU"/>
        </w:rPr>
      </w:pPr>
    </w:p>
    <w:p w14:paraId="1A3114C2" w14:textId="77777777" w:rsidR="008239E2" w:rsidRDefault="008239E2" w:rsidP="008239E2">
      <w:pPr>
        <w:tabs>
          <w:tab w:val="left" w:pos="270"/>
        </w:tabs>
        <w:jc w:val="both"/>
        <w:rPr>
          <w:b/>
        </w:rPr>
      </w:pPr>
    </w:p>
    <w:p w14:paraId="67F60C7F" w14:textId="77777777" w:rsidR="008239E2" w:rsidRDefault="008239E2" w:rsidP="00DD59F9">
      <w:pPr>
        <w:tabs>
          <w:tab w:val="left" w:pos="270"/>
        </w:tabs>
        <w:spacing w:before="240" w:after="240"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bookmarkEnd w:id="0"/>
    <w:p w14:paraId="654A62EA" w14:textId="77777777" w:rsidR="008239E2" w:rsidRDefault="008239E2" w:rsidP="00DD59F9">
      <w:pPr>
        <w:tabs>
          <w:tab w:val="left" w:pos="270"/>
        </w:tabs>
        <w:spacing w:before="240" w:after="240"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sectPr w:rsidR="008239E2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CAE5C83"/>
    <w:multiLevelType w:val="hybridMultilevel"/>
    <w:tmpl w:val="78EA101A"/>
    <w:lvl w:ilvl="0" w:tplc="E95AC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E9E"/>
    <w:multiLevelType w:val="hybridMultilevel"/>
    <w:tmpl w:val="DD768CB8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0D91"/>
    <w:multiLevelType w:val="hybridMultilevel"/>
    <w:tmpl w:val="2F263744"/>
    <w:lvl w:ilvl="0" w:tplc="10A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0493F"/>
    <w:rsid w:val="00055C19"/>
    <w:rsid w:val="00062299"/>
    <w:rsid w:val="00077BF1"/>
    <w:rsid w:val="000816DB"/>
    <w:rsid w:val="00096589"/>
    <w:rsid w:val="000A66FB"/>
    <w:rsid w:val="000C3347"/>
    <w:rsid w:val="000C414A"/>
    <w:rsid w:val="000D0FA3"/>
    <w:rsid w:val="000E6869"/>
    <w:rsid w:val="00115C97"/>
    <w:rsid w:val="001357DD"/>
    <w:rsid w:val="00136F54"/>
    <w:rsid w:val="001408FE"/>
    <w:rsid w:val="001433EB"/>
    <w:rsid w:val="0015001B"/>
    <w:rsid w:val="00150F48"/>
    <w:rsid w:val="0017216E"/>
    <w:rsid w:val="001766FF"/>
    <w:rsid w:val="001C6C17"/>
    <w:rsid w:val="001D7D81"/>
    <w:rsid w:val="001E7461"/>
    <w:rsid w:val="001F1EA6"/>
    <w:rsid w:val="00205BE4"/>
    <w:rsid w:val="00214642"/>
    <w:rsid w:val="00225171"/>
    <w:rsid w:val="00234C8E"/>
    <w:rsid w:val="00252DFD"/>
    <w:rsid w:val="002534C1"/>
    <w:rsid w:val="00255B86"/>
    <w:rsid w:val="002673F7"/>
    <w:rsid w:val="00275B0F"/>
    <w:rsid w:val="002760E8"/>
    <w:rsid w:val="002A14B3"/>
    <w:rsid w:val="002D4B9B"/>
    <w:rsid w:val="002E0F2C"/>
    <w:rsid w:val="002E10CB"/>
    <w:rsid w:val="002E40B5"/>
    <w:rsid w:val="002E7741"/>
    <w:rsid w:val="00307DEC"/>
    <w:rsid w:val="003110FA"/>
    <w:rsid w:val="00333EED"/>
    <w:rsid w:val="00343AA5"/>
    <w:rsid w:val="00354670"/>
    <w:rsid w:val="003549AB"/>
    <w:rsid w:val="00362E89"/>
    <w:rsid w:val="00366A5E"/>
    <w:rsid w:val="00373691"/>
    <w:rsid w:val="0037376F"/>
    <w:rsid w:val="00376A42"/>
    <w:rsid w:val="00376DF7"/>
    <w:rsid w:val="00385E89"/>
    <w:rsid w:val="00393C58"/>
    <w:rsid w:val="00396788"/>
    <w:rsid w:val="003B1422"/>
    <w:rsid w:val="003C09B1"/>
    <w:rsid w:val="0043601B"/>
    <w:rsid w:val="00440A7A"/>
    <w:rsid w:val="004600E4"/>
    <w:rsid w:val="00473B4E"/>
    <w:rsid w:val="00491196"/>
    <w:rsid w:val="00496FE5"/>
    <w:rsid w:val="004B0B44"/>
    <w:rsid w:val="004B4D49"/>
    <w:rsid w:val="004D1C80"/>
    <w:rsid w:val="004D7D66"/>
    <w:rsid w:val="004E158B"/>
    <w:rsid w:val="00501F68"/>
    <w:rsid w:val="00526067"/>
    <w:rsid w:val="00541082"/>
    <w:rsid w:val="00557BAB"/>
    <w:rsid w:val="00561AC6"/>
    <w:rsid w:val="00571DBA"/>
    <w:rsid w:val="00595800"/>
    <w:rsid w:val="00596126"/>
    <w:rsid w:val="005A3A0F"/>
    <w:rsid w:val="005A4E66"/>
    <w:rsid w:val="005D3A3D"/>
    <w:rsid w:val="005E30FE"/>
    <w:rsid w:val="005E71FD"/>
    <w:rsid w:val="005F5B70"/>
    <w:rsid w:val="00602289"/>
    <w:rsid w:val="00615FC4"/>
    <w:rsid w:val="006314CB"/>
    <w:rsid w:val="00651D09"/>
    <w:rsid w:val="00664462"/>
    <w:rsid w:val="006841D2"/>
    <w:rsid w:val="00693D88"/>
    <w:rsid w:val="00695339"/>
    <w:rsid w:val="00695D13"/>
    <w:rsid w:val="006A295C"/>
    <w:rsid w:val="006A36CA"/>
    <w:rsid w:val="006A5D62"/>
    <w:rsid w:val="006A7DA3"/>
    <w:rsid w:val="006C6366"/>
    <w:rsid w:val="006D5CA6"/>
    <w:rsid w:val="006D5DDC"/>
    <w:rsid w:val="006E36EF"/>
    <w:rsid w:val="00710147"/>
    <w:rsid w:val="007104DA"/>
    <w:rsid w:val="007355E8"/>
    <w:rsid w:val="00756C85"/>
    <w:rsid w:val="007653E9"/>
    <w:rsid w:val="00776BCA"/>
    <w:rsid w:val="00776C6C"/>
    <w:rsid w:val="00784312"/>
    <w:rsid w:val="0078744F"/>
    <w:rsid w:val="00795790"/>
    <w:rsid w:val="0079596A"/>
    <w:rsid w:val="007A4B48"/>
    <w:rsid w:val="007C4A57"/>
    <w:rsid w:val="007D4DCC"/>
    <w:rsid w:val="007D5EE3"/>
    <w:rsid w:val="007D7663"/>
    <w:rsid w:val="007E0406"/>
    <w:rsid w:val="007E5960"/>
    <w:rsid w:val="007F5153"/>
    <w:rsid w:val="0081370E"/>
    <w:rsid w:val="00820D69"/>
    <w:rsid w:val="00821888"/>
    <w:rsid w:val="008239E2"/>
    <w:rsid w:val="008336A7"/>
    <w:rsid w:val="0083474C"/>
    <w:rsid w:val="00836AD0"/>
    <w:rsid w:val="008647C3"/>
    <w:rsid w:val="0087575A"/>
    <w:rsid w:val="0089153F"/>
    <w:rsid w:val="008A3ED4"/>
    <w:rsid w:val="008C2F31"/>
    <w:rsid w:val="008C5D06"/>
    <w:rsid w:val="008D10E4"/>
    <w:rsid w:val="008D5CD6"/>
    <w:rsid w:val="008E167C"/>
    <w:rsid w:val="008F27CA"/>
    <w:rsid w:val="00923125"/>
    <w:rsid w:val="00932ACC"/>
    <w:rsid w:val="00943307"/>
    <w:rsid w:val="00956B10"/>
    <w:rsid w:val="009606C3"/>
    <w:rsid w:val="00960A72"/>
    <w:rsid w:val="00965FFF"/>
    <w:rsid w:val="009859F7"/>
    <w:rsid w:val="0099222A"/>
    <w:rsid w:val="009A2E95"/>
    <w:rsid w:val="009A3BA5"/>
    <w:rsid w:val="009A4E96"/>
    <w:rsid w:val="009B4EAE"/>
    <w:rsid w:val="009C3CEE"/>
    <w:rsid w:val="009C440A"/>
    <w:rsid w:val="009E5407"/>
    <w:rsid w:val="009E5B92"/>
    <w:rsid w:val="009F0B85"/>
    <w:rsid w:val="00A2569A"/>
    <w:rsid w:val="00A30153"/>
    <w:rsid w:val="00A64E4F"/>
    <w:rsid w:val="00A70510"/>
    <w:rsid w:val="00A83482"/>
    <w:rsid w:val="00AA6709"/>
    <w:rsid w:val="00AB625B"/>
    <w:rsid w:val="00AE19F3"/>
    <w:rsid w:val="00AF4809"/>
    <w:rsid w:val="00B05559"/>
    <w:rsid w:val="00B25283"/>
    <w:rsid w:val="00B35BE1"/>
    <w:rsid w:val="00B41D9D"/>
    <w:rsid w:val="00B74809"/>
    <w:rsid w:val="00B90401"/>
    <w:rsid w:val="00B96934"/>
    <w:rsid w:val="00BB532A"/>
    <w:rsid w:val="00BB620F"/>
    <w:rsid w:val="00BC2D3D"/>
    <w:rsid w:val="00BC430B"/>
    <w:rsid w:val="00BC592F"/>
    <w:rsid w:val="00BE41F8"/>
    <w:rsid w:val="00C40865"/>
    <w:rsid w:val="00C54A73"/>
    <w:rsid w:val="00C80118"/>
    <w:rsid w:val="00CA04FC"/>
    <w:rsid w:val="00CA1DBB"/>
    <w:rsid w:val="00CA2962"/>
    <w:rsid w:val="00CA3D11"/>
    <w:rsid w:val="00CB1F08"/>
    <w:rsid w:val="00CC7C68"/>
    <w:rsid w:val="00CD4783"/>
    <w:rsid w:val="00CF76DA"/>
    <w:rsid w:val="00D20E42"/>
    <w:rsid w:val="00D24DB8"/>
    <w:rsid w:val="00D35B48"/>
    <w:rsid w:val="00D53EEE"/>
    <w:rsid w:val="00D65E0D"/>
    <w:rsid w:val="00D73DE0"/>
    <w:rsid w:val="00D80DCA"/>
    <w:rsid w:val="00D90F5D"/>
    <w:rsid w:val="00DD59F9"/>
    <w:rsid w:val="00DF1E06"/>
    <w:rsid w:val="00DF50B3"/>
    <w:rsid w:val="00E05DEA"/>
    <w:rsid w:val="00E23477"/>
    <w:rsid w:val="00E413FC"/>
    <w:rsid w:val="00E642D9"/>
    <w:rsid w:val="00E80316"/>
    <w:rsid w:val="00E81E38"/>
    <w:rsid w:val="00EA38C3"/>
    <w:rsid w:val="00EB557A"/>
    <w:rsid w:val="00EC7BEA"/>
    <w:rsid w:val="00ED4B4F"/>
    <w:rsid w:val="00ED50EA"/>
    <w:rsid w:val="00ED5BF1"/>
    <w:rsid w:val="00EE016A"/>
    <w:rsid w:val="00EF48F3"/>
    <w:rsid w:val="00EF7D93"/>
    <w:rsid w:val="00F00404"/>
    <w:rsid w:val="00F1611D"/>
    <w:rsid w:val="00F20BD3"/>
    <w:rsid w:val="00F34B60"/>
    <w:rsid w:val="00F40BF2"/>
    <w:rsid w:val="00F5528B"/>
    <w:rsid w:val="00F7068A"/>
    <w:rsid w:val="00F80FDC"/>
    <w:rsid w:val="00FA0141"/>
    <w:rsid w:val="00FA4A84"/>
    <w:rsid w:val="00FB70F7"/>
    <w:rsid w:val="00FC6E50"/>
    <w:rsid w:val="00FE4831"/>
    <w:rsid w:val="00FE54D1"/>
    <w:rsid w:val="00FE54EF"/>
    <w:rsid w:val="00FF0E54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4C11"/>
  <w15:docId w15:val="{10790A36-7DA9-47A2-A600-382AA68E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styleId="Strong">
    <w:name w:val="Strong"/>
    <w:basedOn w:val="DefaultParagraphFont"/>
    <w:uiPriority w:val="22"/>
    <w:qFormat/>
    <w:rsid w:val="00396788"/>
    <w:rPr>
      <w:b/>
      <w:bCs/>
    </w:rPr>
  </w:style>
  <w:style w:type="character" w:styleId="Emphasis">
    <w:name w:val="Emphasis"/>
    <w:basedOn w:val="DefaultParagraphFont"/>
    <w:uiPriority w:val="20"/>
    <w:qFormat/>
    <w:rsid w:val="00396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aden.velickovic@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2648-B993-4AA9-90FA-5CC5BD5B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Branka Pantic</cp:lastModifiedBy>
  <cp:revision>2</cp:revision>
  <cp:lastPrinted>2019-08-20T12:39:00Z</cp:lastPrinted>
  <dcterms:created xsi:type="dcterms:W3CDTF">2019-08-22T12:21:00Z</dcterms:created>
  <dcterms:modified xsi:type="dcterms:W3CDTF">2019-08-22T12:21:00Z</dcterms:modified>
</cp:coreProperties>
</file>