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2D694" w14:textId="77777777" w:rsidR="007831BA" w:rsidRPr="000C71A6" w:rsidRDefault="007831BA" w:rsidP="00A5108D">
      <w:pPr>
        <w:jc w:val="both"/>
        <w:rPr>
          <w:lang w:val="sr-Cyrl-RS"/>
        </w:rPr>
      </w:pPr>
    </w:p>
    <w:p w14:paraId="6A1EE586" w14:textId="77777777" w:rsidR="0046165F" w:rsidRDefault="007831BA" w:rsidP="00967D02">
      <w:pPr>
        <w:jc w:val="center"/>
        <w:rPr>
          <w:b/>
          <w:bCs/>
          <w:color w:val="1F4E79" w:themeColor="accent1" w:themeShade="80"/>
          <w:sz w:val="28"/>
          <w:szCs w:val="28"/>
          <w:lang w:val="sr-Cyrl-RS"/>
        </w:rPr>
      </w:pPr>
      <w:r w:rsidRPr="0046165F">
        <w:rPr>
          <w:b/>
          <w:bCs/>
          <w:color w:val="1F4E79" w:themeColor="accent1" w:themeShade="80"/>
          <w:sz w:val="28"/>
          <w:szCs w:val="28"/>
          <w:lang w:val="sr-Cyrl-RS"/>
        </w:rPr>
        <w:t xml:space="preserve">Добили сте писмо обавештења </w:t>
      </w:r>
      <w:r w:rsidR="00E35A4B" w:rsidRPr="0046165F">
        <w:rPr>
          <w:b/>
          <w:bCs/>
          <w:color w:val="1F4E79" w:themeColor="accent1" w:themeShade="80"/>
          <w:sz w:val="28"/>
          <w:szCs w:val="28"/>
          <w:lang w:val="sr-Cyrl-RS"/>
        </w:rPr>
        <w:t>о спровођењу Анкете о радној снази</w:t>
      </w:r>
    </w:p>
    <w:p w14:paraId="3E5825E3" w14:textId="77777777" w:rsidR="00967D02" w:rsidRPr="00967D02" w:rsidRDefault="00967D02" w:rsidP="00967D02">
      <w:pPr>
        <w:jc w:val="center"/>
        <w:rPr>
          <w:b/>
          <w:bCs/>
          <w:color w:val="1F4E79" w:themeColor="accent1" w:themeShade="80"/>
          <w:sz w:val="28"/>
          <w:szCs w:val="28"/>
          <w:lang w:val="sr-Cyrl-RS"/>
        </w:rPr>
      </w:pPr>
    </w:p>
    <w:p w14:paraId="56B257FF" w14:textId="77777777" w:rsidR="001A75A6" w:rsidRDefault="004433B2" w:rsidP="00A5108D">
      <w:pPr>
        <w:jc w:val="both"/>
        <w:rPr>
          <w:lang w:val="sr-Cyrl-RS"/>
        </w:rPr>
      </w:pPr>
      <w:r>
        <w:rPr>
          <w:lang w:val="sr-Cyrl-RS"/>
        </w:rPr>
        <w:t>Анкета о радној снази</w:t>
      </w:r>
      <w:r w:rsidR="009400B1" w:rsidRPr="007831BA">
        <w:rPr>
          <w:lang w:val="sr-Cyrl-RS"/>
        </w:rPr>
        <w:t xml:space="preserve"> је </w:t>
      </w:r>
      <w:r w:rsidR="00372AB3" w:rsidRPr="007831BA">
        <w:rPr>
          <w:lang w:val="sr-Cyrl-RS"/>
        </w:rPr>
        <w:t xml:space="preserve">најобимније </w:t>
      </w:r>
      <w:r w:rsidR="009400B1" w:rsidRPr="007831BA">
        <w:rPr>
          <w:lang w:val="sr-Cyrl-RS"/>
        </w:rPr>
        <w:t xml:space="preserve">истраживање </w:t>
      </w:r>
      <w:r w:rsidR="00372AB3" w:rsidRPr="004433B2">
        <w:rPr>
          <w:lang w:val="sr-Cyrl-RS"/>
        </w:rPr>
        <w:t xml:space="preserve">на </w:t>
      </w:r>
      <w:r w:rsidRPr="004433B2">
        <w:rPr>
          <w:lang w:val="sr-Cyrl-RS"/>
        </w:rPr>
        <w:t>узорку домаћинстава</w:t>
      </w:r>
      <w:r w:rsidR="00372AB3" w:rsidRPr="004433B2">
        <w:rPr>
          <w:lang w:val="sr-Cyrl-RS"/>
        </w:rPr>
        <w:t xml:space="preserve"> које</w:t>
      </w:r>
      <w:r w:rsidR="00372AB3" w:rsidRPr="007831BA">
        <w:rPr>
          <w:lang w:val="sr-Cyrl-RS"/>
        </w:rPr>
        <w:t xml:space="preserve"> спроводи </w:t>
      </w:r>
      <w:r w:rsidR="00A5108D" w:rsidRPr="007831BA">
        <w:rPr>
          <w:lang w:val="sr-Cyrl-RS"/>
        </w:rPr>
        <w:t>Р</w:t>
      </w:r>
      <w:r w:rsidR="00372AB3" w:rsidRPr="007831BA">
        <w:rPr>
          <w:lang w:val="sr-Cyrl-RS"/>
        </w:rPr>
        <w:t xml:space="preserve">епублички </w:t>
      </w:r>
      <w:r w:rsidR="00A5108D" w:rsidRPr="007831BA">
        <w:rPr>
          <w:lang w:val="sr-Cyrl-RS"/>
        </w:rPr>
        <w:t>з</w:t>
      </w:r>
      <w:r w:rsidR="00372AB3" w:rsidRPr="007831BA">
        <w:rPr>
          <w:lang w:val="sr-Cyrl-RS"/>
        </w:rPr>
        <w:t xml:space="preserve">авод за статистику, </w:t>
      </w:r>
      <w:r w:rsidR="00A5108D" w:rsidRPr="007831BA">
        <w:rPr>
          <w:lang w:val="sr-Cyrl-RS"/>
        </w:rPr>
        <w:t xml:space="preserve">при чему приближно </w:t>
      </w:r>
      <w:r w:rsidR="00F328E2">
        <w:rPr>
          <w:lang w:val="sr-Cyrl-RS"/>
        </w:rPr>
        <w:t>76</w:t>
      </w:r>
      <w:r w:rsidR="00A5108D" w:rsidRPr="007831BA">
        <w:rPr>
          <w:lang w:val="sr-Cyrl-RS"/>
        </w:rPr>
        <w:t xml:space="preserve"> 000 домаћинстава бива изабрано </w:t>
      </w:r>
      <w:r w:rsidR="00F328E2">
        <w:rPr>
          <w:lang w:val="sr-Cyrl-RS"/>
        </w:rPr>
        <w:t>у једној календарској години</w:t>
      </w:r>
      <w:r w:rsidR="00A5108D" w:rsidRPr="007831BA">
        <w:rPr>
          <w:lang w:val="sr-Cyrl-RS"/>
        </w:rPr>
        <w:t>.</w:t>
      </w:r>
      <w:r w:rsidR="006E22A6" w:rsidRPr="007831BA">
        <w:rPr>
          <w:lang w:val="sr-Cyrl-RS"/>
        </w:rPr>
        <w:t xml:space="preserve"> </w:t>
      </w:r>
    </w:p>
    <w:p w14:paraId="12E6A602" w14:textId="77777777" w:rsidR="00967D02" w:rsidRDefault="00967D02" w:rsidP="00A5108D">
      <w:pPr>
        <w:jc w:val="both"/>
        <w:rPr>
          <w:lang w:val="sr-Cyrl-RS"/>
        </w:rPr>
      </w:pPr>
    </w:p>
    <w:p w14:paraId="357B626F" w14:textId="77777777" w:rsidR="009400B1" w:rsidRPr="0046165F" w:rsidRDefault="009400B1" w:rsidP="00A5108D">
      <w:pPr>
        <w:pStyle w:val="ListParagraph"/>
        <w:numPr>
          <w:ilvl w:val="0"/>
          <w:numId w:val="1"/>
        </w:numPr>
        <w:jc w:val="both"/>
        <w:rPr>
          <w:color w:val="2E74B5" w:themeColor="accent1" w:themeShade="BF"/>
          <w:lang w:val="sr-Cyrl-RS"/>
        </w:rPr>
      </w:pPr>
      <w:r w:rsidRPr="0046165F">
        <w:rPr>
          <w:color w:val="2E74B5" w:themeColor="accent1" w:themeShade="BF"/>
          <w:lang w:val="sr-Cyrl-RS"/>
        </w:rPr>
        <w:t>Зашто је ов</w:t>
      </w:r>
      <w:r w:rsidR="001E3E16" w:rsidRPr="0046165F">
        <w:rPr>
          <w:color w:val="2E74B5" w:themeColor="accent1" w:themeShade="BF"/>
          <w:lang w:val="sr-Cyrl-RS"/>
        </w:rPr>
        <w:t>о</w:t>
      </w:r>
      <w:r w:rsidRPr="0046165F">
        <w:rPr>
          <w:color w:val="2E74B5" w:themeColor="accent1" w:themeShade="BF"/>
          <w:lang w:val="sr-Cyrl-RS"/>
        </w:rPr>
        <w:t xml:space="preserve"> </w:t>
      </w:r>
      <w:r w:rsidR="001E3E16" w:rsidRPr="0046165F">
        <w:rPr>
          <w:color w:val="2E74B5" w:themeColor="accent1" w:themeShade="BF"/>
          <w:lang w:val="sr-Cyrl-RS"/>
        </w:rPr>
        <w:t>истраживање</w:t>
      </w:r>
      <w:r w:rsidRPr="0046165F">
        <w:rPr>
          <w:color w:val="2E74B5" w:themeColor="accent1" w:themeShade="BF"/>
          <w:lang w:val="sr-Cyrl-RS"/>
        </w:rPr>
        <w:t xml:space="preserve"> важн</w:t>
      </w:r>
      <w:r w:rsidR="001E3E16" w:rsidRPr="0046165F">
        <w:rPr>
          <w:color w:val="2E74B5" w:themeColor="accent1" w:themeShade="BF"/>
          <w:lang w:val="sr-Cyrl-RS"/>
        </w:rPr>
        <w:t>о</w:t>
      </w:r>
      <w:r w:rsidRPr="0046165F">
        <w:rPr>
          <w:color w:val="2E74B5" w:themeColor="accent1" w:themeShade="BF"/>
          <w:lang w:val="sr-Cyrl-RS"/>
        </w:rPr>
        <w:t>?</w:t>
      </w:r>
    </w:p>
    <w:p w14:paraId="597C0FA5" w14:textId="5F8B55FF" w:rsidR="009400B1" w:rsidRDefault="006508D6" w:rsidP="00A5108D">
      <w:pPr>
        <w:jc w:val="both"/>
        <w:rPr>
          <w:lang w:val="sr-Cyrl-RS"/>
        </w:rPr>
      </w:pPr>
      <w:r w:rsidRPr="006508D6">
        <w:rPr>
          <w:lang w:val="sr-Cyrl-RS"/>
        </w:rPr>
        <w:t xml:space="preserve">Основни циљ </w:t>
      </w:r>
      <w:r w:rsidRPr="004433B2">
        <w:rPr>
          <w:lang w:val="sr-Cyrl-RS"/>
        </w:rPr>
        <w:t xml:space="preserve">спровођења </w:t>
      </w:r>
      <w:r w:rsidR="004433B2" w:rsidRPr="004433B2">
        <w:rPr>
          <w:lang w:val="sr-Cyrl-RS"/>
        </w:rPr>
        <w:t>А</w:t>
      </w:r>
      <w:r w:rsidRPr="004433B2">
        <w:rPr>
          <w:lang w:val="sr-Cyrl-RS"/>
        </w:rPr>
        <w:t xml:space="preserve">нкете </w:t>
      </w:r>
      <w:r w:rsidR="00967D02">
        <w:rPr>
          <w:lang w:val="sr-Cyrl-RS"/>
        </w:rPr>
        <w:t>је да пружи информације о положају становништва на тржишту рада.</w:t>
      </w:r>
      <w:r w:rsidR="00F94C3E">
        <w:rPr>
          <w:lang w:val="sr-Cyrl-RS"/>
        </w:rPr>
        <w:t xml:space="preserve"> </w:t>
      </w:r>
      <w:r w:rsidR="009400B1" w:rsidRPr="001E3E16">
        <w:rPr>
          <w:lang w:val="sr-Cyrl-RS"/>
        </w:rPr>
        <w:t xml:space="preserve">Учешћем у </w:t>
      </w:r>
      <w:r w:rsidR="001E3E16">
        <w:rPr>
          <w:lang w:val="sr-Cyrl-RS"/>
        </w:rPr>
        <w:t>овој анкети</w:t>
      </w:r>
      <w:r w:rsidR="009400B1" w:rsidRPr="001E3E16">
        <w:rPr>
          <w:lang w:val="sr-Cyrl-RS"/>
        </w:rPr>
        <w:t xml:space="preserve"> помоћи ћете нам да </w:t>
      </w:r>
      <w:r w:rsidR="001E3E16">
        <w:rPr>
          <w:lang w:val="sr-Cyrl-RS"/>
        </w:rPr>
        <w:t>добијемо</w:t>
      </w:r>
      <w:r w:rsidR="009400B1" w:rsidRPr="001E3E16">
        <w:rPr>
          <w:lang w:val="sr-Cyrl-RS"/>
        </w:rPr>
        <w:t xml:space="preserve"> статистичке податке о </w:t>
      </w:r>
      <w:r w:rsidR="001E3E16">
        <w:rPr>
          <w:lang w:val="sr-Cyrl-RS"/>
        </w:rPr>
        <w:t xml:space="preserve">веома важним </w:t>
      </w:r>
      <w:r w:rsidR="009400B1" w:rsidRPr="001E3E16">
        <w:rPr>
          <w:lang w:val="sr-Cyrl-RS"/>
        </w:rPr>
        <w:t>питањима која утичу на цел</w:t>
      </w:r>
      <w:r w:rsidR="001E3E16">
        <w:rPr>
          <w:lang w:val="sr-Cyrl-RS"/>
        </w:rPr>
        <w:t>окупну</w:t>
      </w:r>
      <w:r w:rsidR="009400B1" w:rsidRPr="001E3E16">
        <w:rPr>
          <w:lang w:val="sr-Cyrl-RS"/>
        </w:rPr>
        <w:t xml:space="preserve"> заједницу, </w:t>
      </w:r>
      <w:r w:rsidR="001E3E16">
        <w:rPr>
          <w:lang w:val="sr-Cyrl-RS"/>
        </w:rPr>
        <w:t>као што су</w:t>
      </w:r>
      <w:r w:rsidR="009400B1" w:rsidRPr="001E3E16">
        <w:rPr>
          <w:lang w:val="sr-Cyrl-RS"/>
        </w:rPr>
        <w:t xml:space="preserve"> </w:t>
      </w:r>
      <w:r w:rsidR="007D2F6E">
        <w:rPr>
          <w:lang w:val="sr-Cyrl-RS"/>
        </w:rPr>
        <w:t>карактеристике посла код запослених (радни сати</w:t>
      </w:r>
      <w:r w:rsidR="00EE5F06">
        <w:rPr>
          <w:lang w:val="sr-Cyrl-RS"/>
        </w:rPr>
        <w:t xml:space="preserve"> и други </w:t>
      </w:r>
      <w:r w:rsidR="007D2F6E">
        <w:rPr>
          <w:lang w:val="sr-Cyrl-RS"/>
        </w:rPr>
        <w:t>услови рада</w:t>
      </w:r>
      <w:r w:rsidR="009400B1" w:rsidRPr="001E3E16">
        <w:rPr>
          <w:lang w:val="sr-Cyrl-RS"/>
        </w:rPr>
        <w:t>,</w:t>
      </w:r>
      <w:r w:rsidR="007D2F6E">
        <w:rPr>
          <w:lang w:val="sr-Cyrl-RS"/>
        </w:rPr>
        <w:t xml:space="preserve"> постојање додатног посла...)</w:t>
      </w:r>
      <w:r w:rsidR="00967D02">
        <w:rPr>
          <w:lang w:val="sr-Cyrl-RS"/>
        </w:rPr>
        <w:t>,</w:t>
      </w:r>
      <w:r w:rsidR="009400B1" w:rsidRPr="001E3E16">
        <w:rPr>
          <w:lang w:val="sr-Cyrl-RS"/>
        </w:rPr>
        <w:t xml:space="preserve"> </w:t>
      </w:r>
      <w:r w:rsidR="007D2F6E">
        <w:rPr>
          <w:lang w:val="sr-Cyrl-RS"/>
        </w:rPr>
        <w:t>тражење запослења (дужина тражења посла, методе и слично)</w:t>
      </w:r>
      <w:r w:rsidR="009400B1" w:rsidRPr="001E3E16">
        <w:rPr>
          <w:lang w:val="sr-Cyrl-RS"/>
        </w:rPr>
        <w:t xml:space="preserve">, </w:t>
      </w:r>
      <w:r w:rsidR="007D2F6E">
        <w:rPr>
          <w:lang w:val="sr-Cyrl-RS"/>
        </w:rPr>
        <w:t xml:space="preserve">стечено и тренутно </w:t>
      </w:r>
      <w:r w:rsidR="001E3E16">
        <w:rPr>
          <w:lang w:val="sr-Cyrl-RS"/>
        </w:rPr>
        <w:t>образовање,</w:t>
      </w:r>
      <w:r w:rsidR="009400B1" w:rsidRPr="001E3E16">
        <w:rPr>
          <w:lang w:val="sr-Cyrl-RS"/>
        </w:rPr>
        <w:t xml:space="preserve"> </w:t>
      </w:r>
      <w:r w:rsidR="00EE5F06">
        <w:rPr>
          <w:lang w:val="sr-Cyrl-RS"/>
        </w:rPr>
        <w:t>ка</w:t>
      </w:r>
      <w:r w:rsidR="001B059E">
        <w:rPr>
          <w:lang w:val="sr-Cyrl-RS"/>
        </w:rPr>
        <w:t>о</w:t>
      </w:r>
      <w:r w:rsidR="007D2F6E">
        <w:rPr>
          <w:lang w:val="sr-Cyrl-RS"/>
        </w:rPr>
        <w:t xml:space="preserve"> и</w:t>
      </w:r>
      <w:r w:rsidR="001E3E16">
        <w:rPr>
          <w:lang w:val="sr-Cyrl-RS"/>
        </w:rPr>
        <w:t xml:space="preserve"> </w:t>
      </w:r>
      <w:r w:rsidR="001B059E">
        <w:rPr>
          <w:lang w:val="sr-Cyrl-RS"/>
        </w:rPr>
        <w:t xml:space="preserve">разлози неактивности </w:t>
      </w:r>
      <w:r w:rsidR="007D2F6E">
        <w:rPr>
          <w:lang w:val="sr-Cyrl-RS"/>
        </w:rPr>
        <w:t>лица ван радне снаге (пензионер</w:t>
      </w:r>
      <w:r w:rsidR="001B059E">
        <w:rPr>
          <w:lang w:val="sr-Cyrl-RS"/>
        </w:rPr>
        <w:t>и</w:t>
      </w:r>
      <w:r w:rsidR="007D2F6E">
        <w:rPr>
          <w:lang w:val="sr-Cyrl-RS"/>
        </w:rPr>
        <w:t>, студент</w:t>
      </w:r>
      <w:r w:rsidR="001B059E">
        <w:rPr>
          <w:lang w:val="sr-Cyrl-RS"/>
        </w:rPr>
        <w:t>и</w:t>
      </w:r>
      <w:r w:rsidR="007D2F6E">
        <w:rPr>
          <w:lang w:val="sr-Cyrl-RS"/>
        </w:rPr>
        <w:t>...)</w:t>
      </w:r>
      <w:r w:rsidR="009400B1" w:rsidRPr="001E3E16">
        <w:rPr>
          <w:lang w:val="sr-Cyrl-RS"/>
        </w:rPr>
        <w:t>.</w:t>
      </w:r>
    </w:p>
    <w:p w14:paraId="0771062F" w14:textId="649AFB5E" w:rsidR="00F00470" w:rsidRDefault="00F00470" w:rsidP="00A5108D">
      <w:pPr>
        <w:jc w:val="both"/>
        <w:rPr>
          <w:lang w:val="sr-Cyrl-RS"/>
        </w:rPr>
      </w:pPr>
      <w:r>
        <w:rPr>
          <w:lang w:val="sr-Cyrl-RS"/>
        </w:rPr>
        <w:t>П</w:t>
      </w:r>
      <w:r w:rsidRPr="00611B46">
        <w:rPr>
          <w:lang w:val="sr-Cyrl-RS"/>
        </w:rPr>
        <w:t xml:space="preserve">одаци </w:t>
      </w:r>
      <w:r>
        <w:rPr>
          <w:lang w:val="sr-Cyrl-RS"/>
        </w:rPr>
        <w:t xml:space="preserve">прикупљени овом анкетом </w:t>
      </w:r>
      <w:r w:rsidRPr="00611B46">
        <w:rPr>
          <w:lang w:val="sr-Cyrl-RS"/>
        </w:rPr>
        <w:t>користе се за праћење, мерење и оцењивање економских и друштвених к</w:t>
      </w:r>
      <w:r w:rsidR="00E71956">
        <w:rPr>
          <w:lang w:val="sr-Cyrl-RS"/>
        </w:rPr>
        <w:t>ретања, како у Републици Србији</w:t>
      </w:r>
      <w:r w:rsidRPr="00611B46">
        <w:rPr>
          <w:lang w:val="sr-Cyrl-RS"/>
        </w:rPr>
        <w:t xml:space="preserve"> тако и </w:t>
      </w:r>
      <w:r w:rsidR="00967D02">
        <w:rPr>
          <w:lang w:val="sr-Cyrl-RS"/>
        </w:rPr>
        <w:t>на међународном нивоу.</w:t>
      </w:r>
      <w:r>
        <w:rPr>
          <w:lang w:val="sr-Cyrl-RS"/>
        </w:rPr>
        <w:t xml:space="preserve"> </w:t>
      </w:r>
    </w:p>
    <w:p w14:paraId="1606F95E" w14:textId="77777777" w:rsidR="00F00470" w:rsidRPr="00611B46" w:rsidRDefault="00E86D94" w:rsidP="00A5108D">
      <w:pPr>
        <w:jc w:val="both"/>
        <w:rPr>
          <w:lang w:val="sr-Cyrl-RS"/>
        </w:rPr>
      </w:pPr>
      <w:r w:rsidRPr="00611B46">
        <w:rPr>
          <w:lang w:val="sr-Cyrl-RS"/>
        </w:rPr>
        <w:t>Основни</w:t>
      </w:r>
      <w:r w:rsidR="00F00470" w:rsidRPr="00611B46">
        <w:rPr>
          <w:lang w:val="sr-Cyrl-RS"/>
        </w:rPr>
        <w:t xml:space="preserve"> индикатори који се израчунавају на основу ове анкете </w:t>
      </w:r>
      <w:r w:rsidR="00E71956">
        <w:rPr>
          <w:lang w:val="sr-Cyrl-RS"/>
        </w:rPr>
        <w:t>је</w:t>
      </w:r>
      <w:r w:rsidR="00F00470" w:rsidRPr="00611B46">
        <w:rPr>
          <w:lang w:val="sr-Cyrl-RS"/>
        </w:rPr>
        <w:t>су стопа запослености и стопа незапослености. Поред тога, ова анкета обезбеђује сагледавање социодемографских карактеристика запосленог, незапосленог и становништва ван радне снаге</w:t>
      </w:r>
      <w:r w:rsidR="0022536C" w:rsidRPr="00611B46">
        <w:rPr>
          <w:lang w:val="sr-Cyrl-RS"/>
        </w:rPr>
        <w:t>.</w:t>
      </w:r>
    </w:p>
    <w:p w14:paraId="249938C8" w14:textId="77777777" w:rsidR="001E3E16" w:rsidRDefault="001E3E16" w:rsidP="00A5108D">
      <w:pPr>
        <w:jc w:val="both"/>
        <w:rPr>
          <w:lang w:val="sr-Cyrl-RS"/>
        </w:rPr>
      </w:pPr>
    </w:p>
    <w:p w14:paraId="25241BE3" w14:textId="77777777" w:rsidR="00B8620B" w:rsidRPr="0046165F" w:rsidRDefault="00B8620B" w:rsidP="00B8620B">
      <w:pPr>
        <w:pStyle w:val="ListParagraph"/>
        <w:numPr>
          <w:ilvl w:val="0"/>
          <w:numId w:val="1"/>
        </w:numPr>
        <w:jc w:val="both"/>
        <w:rPr>
          <w:color w:val="2E74B5" w:themeColor="accent1" w:themeShade="BF"/>
          <w:lang w:val="sr-Cyrl-RS"/>
        </w:rPr>
      </w:pPr>
      <w:r w:rsidRPr="0046165F">
        <w:rPr>
          <w:color w:val="2E74B5" w:themeColor="accent1" w:themeShade="BF"/>
          <w:lang w:val="sr-Cyrl-RS"/>
        </w:rPr>
        <w:t>Зашто је изабрано баш ваше домаћинство?</w:t>
      </w:r>
    </w:p>
    <w:p w14:paraId="754E9506" w14:textId="1132A84E" w:rsidR="008F5574" w:rsidRPr="00AA0832" w:rsidRDefault="008F5574" w:rsidP="00B8620B">
      <w:pPr>
        <w:jc w:val="both"/>
        <w:rPr>
          <w:lang w:val="sr-Cyrl-RS"/>
        </w:rPr>
      </w:pPr>
      <w:r w:rsidRPr="008F5574">
        <w:rPr>
          <w:lang w:val="sr-Cyrl-RS"/>
        </w:rPr>
        <w:t xml:space="preserve">Домаћинство се бира методом случајног избора како би се осигурало да узорак </w:t>
      </w:r>
      <w:r w:rsidR="00AF4D30" w:rsidRPr="00AF4D30">
        <w:rPr>
          <w:lang w:val="sr-Cyrl-RS"/>
        </w:rPr>
        <w:t>репрезентује целу популацију (имајући у виду територијалну распоређеност становништва, старосну структуру, број чланова домаћинства...)</w:t>
      </w:r>
      <w:r w:rsidRPr="008F5574">
        <w:rPr>
          <w:lang w:val="sr-Cyrl-RS"/>
        </w:rPr>
        <w:t xml:space="preserve">. </w:t>
      </w:r>
      <w:r w:rsidR="004E567A" w:rsidRPr="00611B46">
        <w:rPr>
          <w:lang w:val="sr-Cyrl-RS"/>
        </w:rPr>
        <w:t xml:space="preserve"> </w:t>
      </w:r>
      <w:r w:rsidRPr="008F5574">
        <w:rPr>
          <w:lang w:val="sr-Cyrl-RS"/>
        </w:rPr>
        <w:t>Свака особа која живи у одабраном домаћинству треба да учествује.</w:t>
      </w:r>
    </w:p>
    <w:p w14:paraId="62B804E8" w14:textId="0D0CFEF9" w:rsidR="00B8620B" w:rsidRDefault="00B8620B" w:rsidP="00B8620B">
      <w:pPr>
        <w:jc w:val="both"/>
        <w:rPr>
          <w:lang w:val="sr-Cyrl-RS"/>
        </w:rPr>
      </w:pPr>
      <w:r w:rsidRPr="00B8620B">
        <w:rPr>
          <w:lang w:val="sr-Cyrl-RS"/>
        </w:rPr>
        <w:t xml:space="preserve">Једном изабрано домаћинство не може бити замењено другим домаћинством јер би </w:t>
      </w:r>
      <w:r w:rsidR="00967D02">
        <w:rPr>
          <w:lang w:val="sr-Cyrl-RS"/>
        </w:rPr>
        <w:t xml:space="preserve">се </w:t>
      </w:r>
      <w:r w:rsidRPr="00B8620B">
        <w:rPr>
          <w:lang w:val="sr-Cyrl-RS"/>
        </w:rPr>
        <w:t xml:space="preserve">то </w:t>
      </w:r>
      <w:r w:rsidR="00967D02">
        <w:rPr>
          <w:lang w:val="sr-Cyrl-RS"/>
        </w:rPr>
        <w:t xml:space="preserve">негативно одразило </w:t>
      </w:r>
      <w:r w:rsidRPr="00B8620B">
        <w:rPr>
          <w:lang w:val="sr-Cyrl-RS"/>
        </w:rPr>
        <w:t xml:space="preserve">на репрезентативност узорка. То значи да је ваше учешће веома важно за успех ове </w:t>
      </w:r>
      <w:r w:rsidR="00AA0832">
        <w:rPr>
          <w:lang w:val="sr-Cyrl-RS"/>
        </w:rPr>
        <w:t>важне анкете</w:t>
      </w:r>
      <w:r w:rsidRPr="00B8620B">
        <w:rPr>
          <w:lang w:val="sr-Cyrl-RS"/>
        </w:rPr>
        <w:t xml:space="preserve"> како би се осигурало да све </w:t>
      </w:r>
      <w:r w:rsidR="00AA0832">
        <w:rPr>
          <w:lang w:val="sr-Cyrl-RS"/>
        </w:rPr>
        <w:t>категорије становништва</w:t>
      </w:r>
      <w:r w:rsidRPr="00B8620B">
        <w:rPr>
          <w:lang w:val="sr-Cyrl-RS"/>
        </w:rPr>
        <w:t xml:space="preserve"> у заједници буду </w:t>
      </w:r>
      <w:r w:rsidR="00967D02">
        <w:rPr>
          <w:lang w:val="sr-Cyrl-RS"/>
        </w:rPr>
        <w:t>адекватно</w:t>
      </w:r>
      <w:r w:rsidR="00967D02" w:rsidRPr="00B8620B">
        <w:rPr>
          <w:lang w:val="sr-Cyrl-RS"/>
        </w:rPr>
        <w:t xml:space="preserve"> </w:t>
      </w:r>
      <w:r w:rsidRPr="00B8620B">
        <w:rPr>
          <w:lang w:val="sr-Cyrl-RS"/>
        </w:rPr>
        <w:t>заступљене.</w:t>
      </w:r>
    </w:p>
    <w:p w14:paraId="48A130B1" w14:textId="77777777" w:rsidR="00B8620B" w:rsidRPr="001A75A6" w:rsidRDefault="00B8620B" w:rsidP="00A5108D">
      <w:pPr>
        <w:jc w:val="both"/>
        <w:rPr>
          <w:lang w:val="sr-Cyrl-RS"/>
        </w:rPr>
      </w:pPr>
    </w:p>
    <w:p w14:paraId="6AD5CC2B" w14:textId="77777777" w:rsidR="009400B1" w:rsidRPr="00AF4D30" w:rsidRDefault="009400B1" w:rsidP="00A5108D">
      <w:pPr>
        <w:pStyle w:val="ListParagraph"/>
        <w:numPr>
          <w:ilvl w:val="0"/>
          <w:numId w:val="1"/>
        </w:numPr>
        <w:jc w:val="both"/>
        <w:rPr>
          <w:color w:val="2E74B5" w:themeColor="accent1" w:themeShade="BF"/>
          <w:lang w:val="sr-Cyrl-RS"/>
        </w:rPr>
      </w:pPr>
      <w:r w:rsidRPr="00AF4D30">
        <w:rPr>
          <w:color w:val="2E74B5" w:themeColor="accent1" w:themeShade="BF"/>
          <w:lang w:val="sr-Cyrl-RS"/>
        </w:rPr>
        <w:t xml:space="preserve">Зашто </w:t>
      </w:r>
      <w:r w:rsidR="00967D02">
        <w:rPr>
          <w:color w:val="2E74B5" w:themeColor="accent1" w:themeShade="BF"/>
          <w:lang w:val="sr-Cyrl-RS"/>
        </w:rPr>
        <w:t xml:space="preserve">је важно </w:t>
      </w:r>
      <w:r w:rsidRPr="00AF4D30">
        <w:rPr>
          <w:color w:val="2E74B5" w:themeColor="accent1" w:themeShade="BF"/>
          <w:lang w:val="sr-Cyrl-RS"/>
        </w:rPr>
        <w:t>да учеству</w:t>
      </w:r>
      <w:r w:rsidR="007831BA" w:rsidRPr="0046165F">
        <w:rPr>
          <w:color w:val="2E74B5" w:themeColor="accent1" w:themeShade="BF"/>
          <w:lang w:val="sr-Cyrl-RS"/>
        </w:rPr>
        <w:t>јете</w:t>
      </w:r>
      <w:r w:rsidRPr="00AF4D30">
        <w:rPr>
          <w:color w:val="2E74B5" w:themeColor="accent1" w:themeShade="BF"/>
          <w:lang w:val="sr-Cyrl-RS"/>
        </w:rPr>
        <w:t>?</w:t>
      </w:r>
    </w:p>
    <w:p w14:paraId="27066D9B" w14:textId="77777777" w:rsidR="009400B1" w:rsidRPr="00611B46" w:rsidRDefault="009400B1" w:rsidP="00A5108D">
      <w:pPr>
        <w:jc w:val="both"/>
        <w:rPr>
          <w:lang w:val="sr-Cyrl-RS"/>
        </w:rPr>
      </w:pPr>
      <w:r w:rsidRPr="00AF4D30">
        <w:rPr>
          <w:lang w:val="sr-Cyrl-RS"/>
        </w:rPr>
        <w:t xml:space="preserve">Добијање информација од </w:t>
      </w:r>
      <w:r w:rsidR="004E567A">
        <w:rPr>
          <w:lang w:val="sr-Cyrl-RS"/>
        </w:rPr>
        <w:t>свих</w:t>
      </w:r>
      <w:r w:rsidRPr="00AF4D30">
        <w:rPr>
          <w:lang w:val="sr-Cyrl-RS"/>
        </w:rPr>
        <w:t xml:space="preserve"> одабраних домаћинстава је једини начин да добијемо потпуну и тачну слику о </w:t>
      </w:r>
      <w:r w:rsidR="0056279F">
        <w:rPr>
          <w:lang w:val="sr-Cyrl-RS"/>
        </w:rPr>
        <w:t>ситуацији на тржишта рада</w:t>
      </w:r>
      <w:r w:rsidRPr="00AF4D30">
        <w:rPr>
          <w:lang w:val="sr-Cyrl-RS"/>
        </w:rPr>
        <w:t>.</w:t>
      </w:r>
      <w:r w:rsidR="00F00470">
        <w:rPr>
          <w:lang w:val="sr-Cyrl-RS"/>
        </w:rPr>
        <w:t xml:space="preserve"> Без обзира на ваше године, образовање, животне услове или радни статус</w:t>
      </w:r>
      <w:r w:rsidR="00E71956">
        <w:rPr>
          <w:lang w:val="sr-Cyrl-RS"/>
        </w:rPr>
        <w:t>,</w:t>
      </w:r>
      <w:r w:rsidR="00F00470">
        <w:rPr>
          <w:lang w:val="sr-Cyrl-RS"/>
        </w:rPr>
        <w:t xml:space="preserve"> битно је да одговорите на сва постављена питања </w:t>
      </w:r>
      <w:r w:rsidR="00F00470" w:rsidRPr="004433B2">
        <w:rPr>
          <w:lang w:val="sr-Cyrl-RS"/>
        </w:rPr>
        <w:t xml:space="preserve">у Анкети. </w:t>
      </w:r>
      <w:r w:rsidRPr="004433B2">
        <w:rPr>
          <w:lang w:val="sr-Cyrl-RS"/>
        </w:rPr>
        <w:t xml:space="preserve"> Учешћем</w:t>
      </w:r>
      <w:r w:rsidRPr="00611B46">
        <w:rPr>
          <w:lang w:val="sr-Cyrl-RS"/>
        </w:rPr>
        <w:t xml:space="preserve"> осигуравате да ваша искуства и </w:t>
      </w:r>
      <w:r w:rsidR="000A31A9">
        <w:rPr>
          <w:lang w:val="sr-Cyrl-RS"/>
        </w:rPr>
        <w:t xml:space="preserve">животне </w:t>
      </w:r>
      <w:r w:rsidRPr="00611B46">
        <w:rPr>
          <w:lang w:val="sr-Cyrl-RS"/>
        </w:rPr>
        <w:t xml:space="preserve">околности постану важан део шире слике живота у </w:t>
      </w:r>
      <w:r w:rsidR="0056279F">
        <w:rPr>
          <w:lang w:val="sr-Cyrl-RS"/>
        </w:rPr>
        <w:t>Републици Србији</w:t>
      </w:r>
      <w:r w:rsidR="00E71956">
        <w:rPr>
          <w:lang w:val="sr-Cyrl-RS"/>
        </w:rPr>
        <w:t>.</w:t>
      </w:r>
      <w:r w:rsidRPr="00611B46">
        <w:rPr>
          <w:lang w:val="sr-Cyrl-RS"/>
        </w:rPr>
        <w:t xml:space="preserve"> </w:t>
      </w:r>
    </w:p>
    <w:p w14:paraId="3CA7A102" w14:textId="77777777" w:rsidR="0046165F" w:rsidRPr="00611B46" w:rsidRDefault="0046165F" w:rsidP="00A5108D">
      <w:pPr>
        <w:jc w:val="both"/>
        <w:rPr>
          <w:lang w:val="sr-Cyrl-RS"/>
        </w:rPr>
      </w:pPr>
    </w:p>
    <w:p w14:paraId="05D8B16E" w14:textId="77777777" w:rsidR="0056279F" w:rsidRPr="0046165F" w:rsidRDefault="0056279F" w:rsidP="00A5108D">
      <w:pPr>
        <w:pStyle w:val="ListParagraph"/>
        <w:numPr>
          <w:ilvl w:val="0"/>
          <w:numId w:val="1"/>
        </w:numPr>
        <w:jc w:val="both"/>
        <w:rPr>
          <w:color w:val="2E74B5" w:themeColor="accent1" w:themeShade="BF"/>
          <w:lang w:val="sr-Cyrl-RS"/>
        </w:rPr>
      </w:pPr>
      <w:r w:rsidRPr="0046165F">
        <w:rPr>
          <w:color w:val="2E74B5" w:themeColor="accent1" w:themeShade="BF"/>
          <w:lang w:val="sr-Cyrl-RS"/>
        </w:rPr>
        <w:lastRenderedPageBreak/>
        <w:t xml:space="preserve">Ко ће видети </w:t>
      </w:r>
      <w:r w:rsidR="00F328E2" w:rsidRPr="0046165F">
        <w:rPr>
          <w:color w:val="2E74B5" w:themeColor="accent1" w:themeShade="BF"/>
          <w:lang w:val="sr-Cyrl-RS"/>
        </w:rPr>
        <w:t>ваше</w:t>
      </w:r>
      <w:r w:rsidRPr="0046165F">
        <w:rPr>
          <w:color w:val="2E74B5" w:themeColor="accent1" w:themeShade="BF"/>
          <w:lang w:val="sr-Cyrl-RS"/>
        </w:rPr>
        <w:t xml:space="preserve"> податке?</w:t>
      </w:r>
    </w:p>
    <w:p w14:paraId="651B8B6C" w14:textId="1B9574A9" w:rsidR="0056279F" w:rsidRDefault="00F10557" w:rsidP="007831BA">
      <w:pPr>
        <w:spacing w:after="0"/>
        <w:jc w:val="both"/>
        <w:rPr>
          <w:lang w:val="sr-Cyrl-RS"/>
        </w:rPr>
      </w:pPr>
      <w:r>
        <w:rPr>
          <w:lang w:val="sr-Cyrl-RS"/>
        </w:rPr>
        <w:t xml:space="preserve">Индивидуални </w:t>
      </w:r>
      <w:r w:rsidR="007831BA">
        <w:rPr>
          <w:lang w:val="sr-Cyrl-RS"/>
        </w:rPr>
        <w:t>подаци</w:t>
      </w:r>
      <w:r w:rsidR="0022536C">
        <w:rPr>
          <w:lang w:val="sr-Cyrl-RS"/>
        </w:rPr>
        <w:t xml:space="preserve"> </w:t>
      </w:r>
      <w:r w:rsidR="0022536C" w:rsidRPr="004433B2">
        <w:rPr>
          <w:lang w:val="sr-Cyrl-RS"/>
        </w:rPr>
        <w:t>прикупљени</w:t>
      </w:r>
      <w:r w:rsidR="007831BA" w:rsidRPr="004433B2">
        <w:rPr>
          <w:lang w:val="sr-Cyrl-RS"/>
        </w:rPr>
        <w:t xml:space="preserve"> Анкетом</w:t>
      </w:r>
      <w:r w:rsidR="007831BA" w:rsidRPr="007831BA">
        <w:rPr>
          <w:lang w:val="sr-Cyrl-RS"/>
        </w:rPr>
        <w:t xml:space="preserve"> </w:t>
      </w:r>
      <w:r w:rsidR="007831BA">
        <w:rPr>
          <w:lang w:val="sr-Cyrl-RS"/>
        </w:rPr>
        <w:t xml:space="preserve">у потпуности су заштићени и сматрају се </w:t>
      </w:r>
      <w:r w:rsidR="007831BA" w:rsidRPr="007831BA">
        <w:rPr>
          <w:lang w:val="sr-Cyrl-RS"/>
        </w:rPr>
        <w:t>службен</w:t>
      </w:r>
      <w:r w:rsidR="007831BA">
        <w:rPr>
          <w:lang w:val="sr-Cyrl-RS"/>
        </w:rPr>
        <w:t>ом</w:t>
      </w:r>
      <w:r w:rsidR="007831BA" w:rsidRPr="007831BA">
        <w:rPr>
          <w:lang w:val="sr-Cyrl-RS"/>
        </w:rPr>
        <w:t xml:space="preserve"> тајн</w:t>
      </w:r>
      <w:r w:rsidR="007831BA">
        <w:rPr>
          <w:lang w:val="sr-Cyrl-RS"/>
        </w:rPr>
        <w:t>ом</w:t>
      </w:r>
      <w:r w:rsidR="001B059E">
        <w:rPr>
          <w:lang w:val="sr-Cyrl-RS"/>
        </w:rPr>
        <w:t>. Објављују се у збирном облику, без личних података</w:t>
      </w:r>
      <w:r w:rsidR="007831BA" w:rsidRPr="007831BA">
        <w:rPr>
          <w:lang w:val="sr-Cyrl-RS"/>
        </w:rPr>
        <w:t>.</w:t>
      </w:r>
    </w:p>
    <w:p w14:paraId="6CC08C7E" w14:textId="77777777" w:rsidR="009C16DF" w:rsidRDefault="007831BA" w:rsidP="00C83239">
      <w:pPr>
        <w:spacing w:after="0"/>
        <w:jc w:val="both"/>
        <w:rPr>
          <w:lang w:val="sr-Cyrl-RS"/>
        </w:rPr>
      </w:pPr>
      <w:r w:rsidRPr="007831BA">
        <w:rPr>
          <w:lang w:val="sr-Cyrl-RS"/>
        </w:rPr>
        <w:t xml:space="preserve">Тајност индивидуалних података о домаћинствима и лицима темељи се на члану 3 Одредбе за заштиту давалаца података, члановима 44, 45, 46, 47, 48 и 49 Одредбе о поверљивости Закона о званичној статистици („Службени  гласник РС“, број 104/09). </w:t>
      </w:r>
    </w:p>
    <w:p w14:paraId="31DAAAF2" w14:textId="77777777" w:rsidR="0022536C" w:rsidRPr="00C83239" w:rsidRDefault="0022536C" w:rsidP="00C83239">
      <w:pPr>
        <w:spacing w:after="0"/>
        <w:jc w:val="both"/>
        <w:rPr>
          <w:lang w:val="sr-Cyrl-RS"/>
        </w:rPr>
      </w:pPr>
    </w:p>
    <w:p w14:paraId="2CDCD26B" w14:textId="77777777" w:rsidR="0056279F" w:rsidRPr="0046165F" w:rsidRDefault="009C16DF" w:rsidP="00A5108D">
      <w:pPr>
        <w:pStyle w:val="ListParagraph"/>
        <w:numPr>
          <w:ilvl w:val="0"/>
          <w:numId w:val="1"/>
        </w:numPr>
        <w:jc w:val="both"/>
        <w:rPr>
          <w:color w:val="2E74B5" w:themeColor="accent1" w:themeShade="BF"/>
          <w:lang w:val="sr-Cyrl-RS"/>
        </w:rPr>
      </w:pPr>
      <w:r w:rsidRPr="0046165F">
        <w:rPr>
          <w:color w:val="2E74B5" w:themeColor="accent1" w:themeShade="BF"/>
          <w:lang w:val="sr-Cyrl-RS"/>
        </w:rPr>
        <w:t xml:space="preserve">Како се </w:t>
      </w:r>
      <w:r w:rsidR="004433B2" w:rsidRPr="0046165F">
        <w:rPr>
          <w:color w:val="2E74B5" w:themeColor="accent1" w:themeShade="BF"/>
          <w:lang w:val="sr-Cyrl-RS"/>
        </w:rPr>
        <w:t>А</w:t>
      </w:r>
      <w:r w:rsidRPr="0046165F">
        <w:rPr>
          <w:color w:val="2E74B5" w:themeColor="accent1" w:themeShade="BF"/>
          <w:lang w:val="sr-Cyrl-RS"/>
        </w:rPr>
        <w:t>нкета спроводи?</w:t>
      </w:r>
    </w:p>
    <w:p w14:paraId="2E8117CE" w14:textId="0CA032AF" w:rsidR="00BD4E9C" w:rsidRDefault="00F328E2" w:rsidP="00A5108D">
      <w:pPr>
        <w:jc w:val="both"/>
        <w:rPr>
          <w:lang w:val="sr-Cyrl-RS"/>
        </w:rPr>
      </w:pPr>
      <w:r w:rsidRPr="004433B2">
        <w:rPr>
          <w:lang w:val="sr-Cyrl-RS"/>
        </w:rPr>
        <w:t xml:space="preserve">Анкетар ће </w:t>
      </w:r>
      <w:r w:rsidR="004433B2" w:rsidRPr="004433B2">
        <w:rPr>
          <w:lang w:val="sr-Cyrl-RS"/>
        </w:rPr>
        <w:t>в</w:t>
      </w:r>
      <w:r w:rsidRPr="004433B2">
        <w:rPr>
          <w:lang w:val="sr-Cyrl-RS"/>
        </w:rPr>
        <w:t>ас посетити у периоду наведеном у писму</w:t>
      </w:r>
      <w:r w:rsidR="00F10557">
        <w:rPr>
          <w:lang w:val="sr-Cyrl-RS"/>
        </w:rPr>
        <w:t xml:space="preserve"> које ће претходно бити достављено на вашу адресу</w:t>
      </w:r>
      <w:r w:rsidRPr="004433B2">
        <w:rPr>
          <w:lang w:val="sr-Cyrl-RS"/>
        </w:rPr>
        <w:t>. Уколико вас не пронађе на адреси у датом тренутку,</w:t>
      </w:r>
      <w:r>
        <w:rPr>
          <w:lang w:val="sr-Cyrl-RS"/>
        </w:rPr>
        <w:t xml:space="preserve"> оставиће обавештење о поновном доласку и свој број телефона како бисте се могли договорити за термин </w:t>
      </w:r>
      <w:r w:rsidRPr="004433B2">
        <w:rPr>
          <w:lang w:val="sr-Cyrl-RS"/>
        </w:rPr>
        <w:t xml:space="preserve">који </w:t>
      </w:r>
      <w:r w:rsidR="004433B2" w:rsidRPr="004433B2">
        <w:rPr>
          <w:lang w:val="sr-Cyrl-RS"/>
        </w:rPr>
        <w:t>в</w:t>
      </w:r>
      <w:r w:rsidRPr="004433B2">
        <w:rPr>
          <w:lang w:val="sr-Cyrl-RS"/>
        </w:rPr>
        <w:t>ам највише</w:t>
      </w:r>
      <w:r>
        <w:rPr>
          <w:lang w:val="sr-Cyrl-RS"/>
        </w:rPr>
        <w:t xml:space="preserve"> одговара. Анкетари су опремљени лаптоповима тако да је процес анкетирања поједностављен и у просеку траје </w:t>
      </w:r>
      <w:r w:rsidR="00FB7BD9">
        <w:rPr>
          <w:lang w:val="sr-Cyrl-RS"/>
        </w:rPr>
        <w:t xml:space="preserve">мање од </w:t>
      </w:r>
      <w:r>
        <w:rPr>
          <w:lang w:val="sr-Cyrl-RS"/>
        </w:rPr>
        <w:t>10 минута по лицу.</w:t>
      </w:r>
    </w:p>
    <w:p w14:paraId="297B17DF" w14:textId="41CE7C9E" w:rsidR="00F328E2" w:rsidRDefault="00F328E2" w:rsidP="00A5108D">
      <w:pPr>
        <w:jc w:val="both"/>
        <w:rPr>
          <w:lang w:val="sr-Cyrl-RS"/>
        </w:rPr>
      </w:pPr>
      <w:r>
        <w:rPr>
          <w:lang w:val="sr-Cyrl-RS"/>
        </w:rPr>
        <w:t>Због потреба праћења промена</w:t>
      </w:r>
      <w:r>
        <w:rPr>
          <w:lang w:val="sr-Latn-RS"/>
        </w:rPr>
        <w:t>,</w:t>
      </w:r>
      <w:r w:rsidR="00E71956">
        <w:rPr>
          <w:lang w:val="sr-Cyrl-RS"/>
        </w:rPr>
        <w:t xml:space="preserve"> свако домаћинство се анкетира четири пута, и то два пута у року од шест месеци и затим</w:t>
      </w:r>
      <w:r w:rsidR="0066578D">
        <w:rPr>
          <w:lang w:val="sr-Cyrl-RS"/>
        </w:rPr>
        <w:t>,</w:t>
      </w:r>
      <w:r w:rsidR="00E71956">
        <w:rPr>
          <w:lang w:val="sr-Cyrl-RS"/>
        </w:rPr>
        <w:t xml:space="preserve"> након паузе од шест</w:t>
      </w:r>
      <w:r>
        <w:rPr>
          <w:lang w:val="sr-Cyrl-RS"/>
        </w:rPr>
        <w:t xml:space="preserve"> месеци</w:t>
      </w:r>
      <w:r w:rsidR="0066578D">
        <w:rPr>
          <w:lang w:val="sr-Cyrl-RS"/>
        </w:rPr>
        <w:t>,</w:t>
      </w:r>
      <w:r>
        <w:rPr>
          <w:lang w:val="sr-Cyrl-RS"/>
        </w:rPr>
        <w:t xml:space="preserve"> ј</w:t>
      </w:r>
      <w:r w:rsidR="0066578D">
        <w:rPr>
          <w:lang w:val="sr-Cyrl-RS"/>
        </w:rPr>
        <w:t>ош два пута у року од наредних шест</w:t>
      </w:r>
      <w:r>
        <w:rPr>
          <w:lang w:val="sr-Cyrl-RS"/>
        </w:rPr>
        <w:t xml:space="preserve"> месеци. Први пут </w:t>
      </w:r>
      <w:r w:rsidR="00F10557">
        <w:rPr>
          <w:lang w:val="sr-Cyrl-RS"/>
        </w:rPr>
        <w:t xml:space="preserve">се </w:t>
      </w:r>
      <w:r>
        <w:rPr>
          <w:lang w:val="sr-Cyrl-RS"/>
        </w:rPr>
        <w:t>анкетирање обавља лицем у лице. Потребно је да</w:t>
      </w:r>
      <w:r w:rsidR="00224F81">
        <w:rPr>
          <w:lang w:val="sr-Cyrl-RS"/>
        </w:rPr>
        <w:t xml:space="preserve">, по завршетку анкетирања, </w:t>
      </w:r>
      <w:r>
        <w:rPr>
          <w:lang w:val="sr-Cyrl-RS"/>
        </w:rPr>
        <w:t xml:space="preserve">анкетару </w:t>
      </w:r>
      <w:r w:rsidRPr="00F328E2">
        <w:rPr>
          <w:b/>
          <w:bCs/>
          <w:lang w:val="sr-Cyrl-RS"/>
        </w:rPr>
        <w:t>оставите контакт телефон</w:t>
      </w:r>
      <w:r>
        <w:rPr>
          <w:lang w:val="sr-Cyrl-RS"/>
        </w:rPr>
        <w:t xml:space="preserve"> како бисте наредна три пута били позвани ради ажурирања података, </w:t>
      </w:r>
      <w:r w:rsidR="004433B2">
        <w:rPr>
          <w:lang w:val="sr-Cyrl-RS"/>
        </w:rPr>
        <w:t xml:space="preserve">при чему </w:t>
      </w:r>
      <w:r w:rsidR="005B461F">
        <w:rPr>
          <w:lang w:val="sr-Cyrl-RS"/>
        </w:rPr>
        <w:t>анкетар не</w:t>
      </w:r>
      <w:r w:rsidR="004433B2">
        <w:rPr>
          <w:lang w:val="sr-Cyrl-RS"/>
        </w:rPr>
        <w:t>ће долазити</w:t>
      </w:r>
      <w:r w:rsidR="005B461F">
        <w:rPr>
          <w:lang w:val="sr-Cyrl-RS"/>
        </w:rPr>
        <w:t xml:space="preserve"> на </w:t>
      </w:r>
      <w:r w:rsidR="004433B2">
        <w:rPr>
          <w:lang w:val="sr-Cyrl-RS"/>
        </w:rPr>
        <w:t xml:space="preserve">вашу </w:t>
      </w:r>
      <w:r w:rsidR="005B461F">
        <w:rPr>
          <w:lang w:val="sr-Cyrl-RS"/>
        </w:rPr>
        <w:t>адресу</w:t>
      </w:r>
      <w:r w:rsidR="004433B2">
        <w:rPr>
          <w:lang w:val="sr-Cyrl-RS"/>
        </w:rPr>
        <w:t xml:space="preserve">, </w:t>
      </w:r>
      <w:r w:rsidR="004433B2" w:rsidRPr="004433B2">
        <w:rPr>
          <w:lang w:val="sr-Cyrl-RS"/>
        </w:rPr>
        <w:t>а сам процес анкетирања ће бити</w:t>
      </w:r>
      <w:r w:rsidR="005B461F" w:rsidRPr="004433B2">
        <w:rPr>
          <w:lang w:val="sr-Cyrl-RS"/>
        </w:rPr>
        <w:t xml:space="preserve"> бржи</w:t>
      </w:r>
      <w:r w:rsidR="00224F81" w:rsidRPr="004433B2">
        <w:rPr>
          <w:lang w:val="sr-Cyrl-RS"/>
        </w:rPr>
        <w:t>.</w:t>
      </w:r>
      <w:r w:rsidR="00E35A4B">
        <w:rPr>
          <w:lang w:val="sr-Cyrl-RS"/>
        </w:rPr>
        <w:t xml:space="preserve"> </w:t>
      </w:r>
    </w:p>
    <w:p w14:paraId="724F9E46" w14:textId="77777777" w:rsidR="00376C83" w:rsidRDefault="00F328E2" w:rsidP="00376C83">
      <w:pPr>
        <w:spacing w:after="0"/>
        <w:jc w:val="both"/>
        <w:rPr>
          <w:lang w:val="sr-Cyrl-RS"/>
        </w:rPr>
      </w:pPr>
      <w:r>
        <w:rPr>
          <w:lang w:val="sr-Cyrl-RS"/>
        </w:rPr>
        <w:t xml:space="preserve">Питања која </w:t>
      </w:r>
      <w:r w:rsidRPr="004433B2">
        <w:rPr>
          <w:lang w:val="sr-Cyrl-RS"/>
        </w:rPr>
        <w:t xml:space="preserve">ће </w:t>
      </w:r>
      <w:r w:rsidR="004433B2" w:rsidRPr="004433B2">
        <w:rPr>
          <w:lang w:val="sr-Cyrl-RS"/>
        </w:rPr>
        <w:t>в</w:t>
      </w:r>
      <w:r w:rsidRPr="004433B2">
        <w:rPr>
          <w:lang w:val="sr-Cyrl-RS"/>
        </w:rPr>
        <w:t>ам анкетар</w:t>
      </w:r>
      <w:r>
        <w:rPr>
          <w:lang w:val="sr-Cyrl-RS"/>
        </w:rPr>
        <w:t xml:space="preserve"> поставити односе се на </w:t>
      </w:r>
      <w:r w:rsidR="000C2BA5">
        <w:rPr>
          <w:lang w:val="sr-Cyrl-RS"/>
        </w:rPr>
        <w:t>основне демографске податке</w:t>
      </w:r>
      <w:r w:rsidR="000C2BA5" w:rsidRPr="004433B2">
        <w:rPr>
          <w:lang w:val="sr-Cyrl-RS"/>
        </w:rPr>
        <w:t xml:space="preserve">, </w:t>
      </w:r>
      <w:r w:rsidR="004433B2" w:rsidRPr="004433B2">
        <w:rPr>
          <w:lang w:val="sr-Cyrl-RS"/>
        </w:rPr>
        <w:t>в</w:t>
      </w:r>
      <w:r w:rsidRPr="004433B2">
        <w:rPr>
          <w:lang w:val="sr-Cyrl-RS"/>
        </w:rPr>
        <w:t>аше тренутно</w:t>
      </w:r>
      <w:r>
        <w:rPr>
          <w:lang w:val="sr-Cyrl-RS"/>
        </w:rPr>
        <w:t xml:space="preserve"> запослење и услове рада (уколико сте запослени</w:t>
      </w:r>
      <w:r w:rsidRPr="004433B2">
        <w:rPr>
          <w:lang w:val="sr-Cyrl-RS"/>
        </w:rPr>
        <w:t>), ваше претходно</w:t>
      </w:r>
      <w:r>
        <w:rPr>
          <w:lang w:val="sr-Cyrl-RS"/>
        </w:rPr>
        <w:t xml:space="preserve"> радно искуство и тражење запослења (уколико нисте </w:t>
      </w:r>
      <w:r w:rsidRPr="004433B2">
        <w:rPr>
          <w:lang w:val="sr-Cyrl-RS"/>
        </w:rPr>
        <w:t>запослени</w:t>
      </w:r>
      <w:r w:rsidR="004433B2" w:rsidRPr="004433B2">
        <w:rPr>
          <w:lang w:val="sr-Cyrl-RS"/>
        </w:rPr>
        <w:t>), в</w:t>
      </w:r>
      <w:r w:rsidRPr="004433B2">
        <w:rPr>
          <w:lang w:val="sr-Cyrl-RS"/>
        </w:rPr>
        <w:t>аше стечено</w:t>
      </w:r>
      <w:r>
        <w:rPr>
          <w:lang w:val="sr-Cyrl-RS"/>
        </w:rPr>
        <w:t xml:space="preserve"> образовање</w:t>
      </w:r>
      <w:r w:rsidR="0022536C">
        <w:rPr>
          <w:lang w:val="sr-Cyrl-RS"/>
        </w:rPr>
        <w:t xml:space="preserve"> и</w:t>
      </w:r>
      <w:r w:rsidR="0066578D">
        <w:rPr>
          <w:lang w:val="sr-Cyrl-RS"/>
        </w:rPr>
        <w:t xml:space="preserve"> </w:t>
      </w:r>
      <w:r w:rsidR="004E567A">
        <w:rPr>
          <w:lang w:val="sr-Cyrl-RS"/>
        </w:rPr>
        <w:t>сл.</w:t>
      </w:r>
    </w:p>
    <w:p w14:paraId="7377E295" w14:textId="77777777" w:rsidR="004F01C3" w:rsidRPr="00611B46" w:rsidRDefault="004E567A" w:rsidP="00376C83">
      <w:pPr>
        <w:spacing w:after="0"/>
        <w:jc w:val="both"/>
        <w:rPr>
          <w:lang w:val="sr-Cyrl-RS"/>
        </w:rPr>
      </w:pPr>
      <w:r>
        <w:rPr>
          <w:lang w:val="sr-Cyrl-RS"/>
        </w:rPr>
        <w:t xml:space="preserve">Анкетира се свако  </w:t>
      </w:r>
      <w:r w:rsidR="00F328E2">
        <w:rPr>
          <w:lang w:val="sr-Cyrl-RS"/>
        </w:rPr>
        <w:t>лице које живи у домаћинству.</w:t>
      </w:r>
      <w:r>
        <w:rPr>
          <w:lang w:val="sr-Cyrl-RS"/>
        </w:rPr>
        <w:t xml:space="preserve"> У зависности од старосне доби и радног статуса разликује се и сет питања који ће бити постављен. </w:t>
      </w:r>
    </w:p>
    <w:sectPr w:rsidR="004F01C3" w:rsidRPr="00611B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2A78C0"/>
    <w:multiLevelType w:val="hybridMultilevel"/>
    <w:tmpl w:val="C758000E"/>
    <w:lvl w:ilvl="0" w:tplc="04090001">
      <w:start w:val="1"/>
      <w:numFmt w:val="bullet"/>
      <w:lvlText w:val=""/>
      <w:lvlJc w:val="left"/>
      <w:pPr>
        <w:ind w:left="8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abstractNum w:abstractNumId="1" w15:restartNumberingAfterBreak="0">
    <w:nsid w:val="7DE17310"/>
    <w:multiLevelType w:val="hybridMultilevel"/>
    <w:tmpl w:val="14205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0611375">
    <w:abstractNumId w:val="0"/>
  </w:num>
  <w:num w:numId="2" w16cid:durableId="3616372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BBC"/>
    <w:rsid w:val="000A31A9"/>
    <w:rsid w:val="000C2BA5"/>
    <w:rsid w:val="000C71A6"/>
    <w:rsid w:val="001A75A6"/>
    <w:rsid w:val="001B059E"/>
    <w:rsid w:val="001E3E16"/>
    <w:rsid w:val="00224F81"/>
    <w:rsid w:val="0022536C"/>
    <w:rsid w:val="00372AB3"/>
    <w:rsid w:val="00376C83"/>
    <w:rsid w:val="004433B2"/>
    <w:rsid w:val="0046165F"/>
    <w:rsid w:val="004E3627"/>
    <w:rsid w:val="004E567A"/>
    <w:rsid w:val="004F01C3"/>
    <w:rsid w:val="0056279F"/>
    <w:rsid w:val="00581463"/>
    <w:rsid w:val="005B461F"/>
    <w:rsid w:val="00611B46"/>
    <w:rsid w:val="00617CED"/>
    <w:rsid w:val="006508D6"/>
    <w:rsid w:val="0066578D"/>
    <w:rsid w:val="006E22A6"/>
    <w:rsid w:val="0074187C"/>
    <w:rsid w:val="007831BA"/>
    <w:rsid w:val="007D2F6E"/>
    <w:rsid w:val="008347D9"/>
    <w:rsid w:val="008A0FF2"/>
    <w:rsid w:val="008F5574"/>
    <w:rsid w:val="009400B1"/>
    <w:rsid w:val="00967D02"/>
    <w:rsid w:val="009C16DF"/>
    <w:rsid w:val="00A5108D"/>
    <w:rsid w:val="00AA0832"/>
    <w:rsid w:val="00AF4D30"/>
    <w:rsid w:val="00B8620B"/>
    <w:rsid w:val="00BD4E9C"/>
    <w:rsid w:val="00C4685E"/>
    <w:rsid w:val="00C56C3B"/>
    <w:rsid w:val="00C83239"/>
    <w:rsid w:val="00DB4BBC"/>
    <w:rsid w:val="00DB56BC"/>
    <w:rsid w:val="00E35A4B"/>
    <w:rsid w:val="00E71956"/>
    <w:rsid w:val="00E86D94"/>
    <w:rsid w:val="00EE5F06"/>
    <w:rsid w:val="00F00470"/>
    <w:rsid w:val="00F10557"/>
    <w:rsid w:val="00F328E2"/>
    <w:rsid w:val="00F94C3E"/>
    <w:rsid w:val="00FA1167"/>
    <w:rsid w:val="00FB7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BC130"/>
  <w15:docId w15:val="{407FF46A-0108-4F14-94B3-1A1BF1EA9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3E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04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0470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611B4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67D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7D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7D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7D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7D0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4C4FCE-72EC-48A4-88E2-673180627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Novakovic</dc:creator>
  <cp:keywords/>
  <dc:description/>
  <cp:lastModifiedBy>Mirjana Novakovic</cp:lastModifiedBy>
  <cp:revision>3</cp:revision>
  <dcterms:created xsi:type="dcterms:W3CDTF">2023-12-13T10:28:00Z</dcterms:created>
  <dcterms:modified xsi:type="dcterms:W3CDTF">2023-12-13T12:01:00Z</dcterms:modified>
</cp:coreProperties>
</file>