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0557B1"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0557B1" w:rsidRPr="00845C8A" w:rsidTr="00605616">
              <w:trPr>
                <w:cantSplit/>
                <w:trHeight w:val="450"/>
              </w:trPr>
              <w:tc>
                <w:tcPr>
                  <w:tcW w:w="4253" w:type="dxa"/>
                  <w:vAlign w:val="center"/>
                </w:tcPr>
                <w:p w:rsidR="000557B1" w:rsidRPr="00845C8A" w:rsidRDefault="000557B1"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0557B1" w:rsidRPr="00845C8A" w:rsidRDefault="000557B1" w:rsidP="007F1784">
                  <w:pPr>
                    <w:pStyle w:val="Header"/>
                    <w:tabs>
                      <w:tab w:val="center" w:pos="4820"/>
                    </w:tabs>
                    <w:jc w:val="center"/>
                    <w:rPr>
                      <w:b/>
                      <w:spacing w:val="130"/>
                      <w:sz w:val="22"/>
                      <w:szCs w:val="22"/>
                    </w:rPr>
                  </w:pPr>
                </w:p>
                <w:p w:rsidR="000557B1" w:rsidRPr="007E77D7" w:rsidRDefault="000557B1" w:rsidP="007F1784">
                  <w:pPr>
                    <w:pStyle w:val="BodyText"/>
                    <w:jc w:val="center"/>
                    <w:rPr>
                      <w:szCs w:val="22"/>
                    </w:rPr>
                  </w:pPr>
                  <w:r w:rsidRPr="007E77D7">
                    <w:rPr>
                      <w:szCs w:val="22"/>
                    </w:rPr>
                    <w:t>Република Србија</w:t>
                  </w:r>
                </w:p>
                <w:p w:rsidR="000557B1" w:rsidRPr="007E77D7" w:rsidRDefault="000557B1" w:rsidP="007F1784">
                  <w:pPr>
                    <w:pStyle w:val="BodyText"/>
                    <w:jc w:val="center"/>
                    <w:rPr>
                      <w:b/>
                      <w:szCs w:val="22"/>
                      <w:lang w:val="ru-RU"/>
                    </w:rPr>
                  </w:pPr>
                  <w:r w:rsidRPr="007E77D7">
                    <w:rPr>
                      <w:b/>
                      <w:szCs w:val="22"/>
                      <w:lang w:val="ru-RU"/>
                    </w:rPr>
                    <w:t>РЕПУБЛИЧКИ ЗАВОД ЗА СТАТИСТИКУ</w:t>
                  </w:r>
                </w:p>
                <w:p w:rsidR="000557B1" w:rsidRPr="000F6530" w:rsidRDefault="000557B1"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0F6530">
                    <w:rPr>
                      <w:noProof/>
                      <w:color w:val="auto"/>
                      <w:szCs w:val="22"/>
                    </w:rPr>
                    <w:t>404-1201</w:t>
                  </w:r>
                  <w:r w:rsidRPr="000F6530">
                    <w:rPr>
                      <w:color w:val="auto"/>
                      <w:szCs w:val="22"/>
                    </w:rPr>
                    <w:t>/3</w:t>
                  </w:r>
                </w:p>
                <w:p w:rsidR="000557B1" w:rsidRPr="000F6530" w:rsidRDefault="000557B1" w:rsidP="007F1784">
                  <w:pPr>
                    <w:pStyle w:val="BodyText"/>
                    <w:rPr>
                      <w:color w:val="auto"/>
                      <w:szCs w:val="22"/>
                      <w:lang w:val="sr-Cyrl-CS"/>
                    </w:rPr>
                  </w:pPr>
                  <w:r w:rsidRPr="000F6530">
                    <w:rPr>
                      <w:color w:val="auto"/>
                      <w:szCs w:val="22"/>
                      <w:lang w:val="sr-Cyrl-CS"/>
                    </w:rPr>
                    <w:t xml:space="preserve">                Датум:</w:t>
                  </w:r>
                  <w:r w:rsidRPr="000F6530">
                    <w:rPr>
                      <w:color w:val="auto"/>
                      <w:szCs w:val="22"/>
                    </w:rPr>
                    <w:t xml:space="preserve"> </w:t>
                  </w:r>
                  <w:r w:rsidRPr="000F6530">
                    <w:rPr>
                      <w:noProof/>
                      <w:color w:val="auto"/>
                      <w:szCs w:val="22"/>
                    </w:rPr>
                    <w:t>04.12.2018.</w:t>
                  </w:r>
                </w:p>
                <w:p w:rsidR="000557B1" w:rsidRPr="00845C8A" w:rsidRDefault="000557B1" w:rsidP="007F1784">
                  <w:pPr>
                    <w:pStyle w:val="BodyText"/>
                    <w:jc w:val="center"/>
                    <w:rPr>
                      <w:sz w:val="22"/>
                      <w:szCs w:val="22"/>
                      <w:lang w:val="sr-Cyrl-CS"/>
                    </w:rPr>
                  </w:pPr>
                  <w:r w:rsidRPr="007E77D7">
                    <w:rPr>
                      <w:bCs/>
                      <w:spacing w:val="130"/>
                      <w:szCs w:val="22"/>
                      <w:lang w:val="sr-Cyrl-CS"/>
                    </w:rPr>
                    <w:t>Београд</w:t>
                  </w:r>
                </w:p>
              </w:tc>
            </w:tr>
          </w:tbl>
          <w:p w:rsidR="000557B1" w:rsidRPr="001A7219" w:rsidRDefault="000557B1" w:rsidP="00FB6CDD">
            <w:pPr>
              <w:jc w:val="center"/>
              <w:rPr>
                <w:sz w:val="32"/>
                <w:szCs w:val="32"/>
                <w:lang w:val="sr-Cyrl-RS"/>
              </w:rPr>
            </w:pPr>
          </w:p>
          <w:p w:rsidR="000557B1" w:rsidRPr="001A7219" w:rsidRDefault="000557B1" w:rsidP="00FB6CDD">
            <w:pPr>
              <w:jc w:val="center"/>
              <w:rPr>
                <w:sz w:val="32"/>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Default="000557B1" w:rsidP="00FB6CDD">
            <w:pPr>
              <w:jc w:val="center"/>
              <w:rPr>
                <w:sz w:val="28"/>
                <w:szCs w:val="32"/>
                <w:lang w:val="sr-Cyrl-RS"/>
              </w:rPr>
            </w:pPr>
          </w:p>
          <w:p w:rsidR="000557B1" w:rsidRPr="001A7219" w:rsidRDefault="000557B1" w:rsidP="007E77D7">
            <w:pPr>
              <w:rPr>
                <w:sz w:val="32"/>
                <w:szCs w:val="32"/>
                <w:lang w:val="sr-Cyrl-RS"/>
              </w:rPr>
            </w:pPr>
          </w:p>
        </w:tc>
      </w:tr>
    </w:tbl>
    <w:p w:rsidR="000557B1" w:rsidRPr="001A7219" w:rsidRDefault="000557B1">
      <w:pPr>
        <w:jc w:val="center"/>
        <w:rPr>
          <w:sz w:val="32"/>
          <w:szCs w:val="32"/>
          <w:lang w:val="sr-Cyrl-RS"/>
        </w:rPr>
      </w:pPr>
    </w:p>
    <w:p w:rsidR="000557B1" w:rsidRPr="001A7219" w:rsidRDefault="000557B1">
      <w:pPr>
        <w:jc w:val="center"/>
        <w:rPr>
          <w:sz w:val="32"/>
          <w:szCs w:val="32"/>
        </w:rPr>
      </w:pPr>
    </w:p>
    <w:p w:rsidR="000557B1" w:rsidRPr="001A7219" w:rsidRDefault="000557B1">
      <w:pPr>
        <w:jc w:val="center"/>
        <w:rPr>
          <w:sz w:val="32"/>
          <w:szCs w:val="32"/>
        </w:rPr>
      </w:pPr>
    </w:p>
    <w:p w:rsidR="000557B1" w:rsidRPr="001A7219" w:rsidRDefault="000557B1">
      <w:pPr>
        <w:jc w:val="center"/>
        <w:rPr>
          <w:sz w:val="32"/>
          <w:szCs w:val="32"/>
        </w:rPr>
      </w:pPr>
    </w:p>
    <w:p w:rsidR="000557B1" w:rsidRPr="001A7219" w:rsidRDefault="000557B1" w:rsidP="001A7219">
      <w:pPr>
        <w:rPr>
          <w:sz w:val="32"/>
          <w:szCs w:val="32"/>
        </w:rPr>
      </w:pPr>
    </w:p>
    <w:p w:rsidR="000557B1" w:rsidRPr="00B65F42" w:rsidRDefault="000557B1" w:rsidP="001A7219">
      <w:pPr>
        <w:jc w:val="center"/>
        <w:rPr>
          <w:b/>
          <w:sz w:val="28"/>
          <w:szCs w:val="32"/>
          <w:lang w:val="sr-Cyrl-RS"/>
        </w:rPr>
      </w:pPr>
      <w:r w:rsidRPr="00B65F42">
        <w:rPr>
          <w:b/>
          <w:sz w:val="28"/>
          <w:szCs w:val="32"/>
          <w:lang w:val="sr-Cyrl-RS"/>
        </w:rPr>
        <w:t>КОНКУРСНА ДОКУМЕНТАЦИЈА</w:t>
      </w:r>
    </w:p>
    <w:p w:rsidR="000557B1" w:rsidRPr="006F62D2" w:rsidRDefault="000557B1" w:rsidP="001A7219">
      <w:pPr>
        <w:jc w:val="center"/>
        <w:rPr>
          <w:sz w:val="32"/>
          <w:szCs w:val="32"/>
          <w:lang w:val="sr-Cyrl-RS"/>
        </w:rPr>
      </w:pPr>
    </w:p>
    <w:p w:rsidR="000557B1" w:rsidRPr="000F6530" w:rsidRDefault="000557B1" w:rsidP="001A7219">
      <w:pPr>
        <w:jc w:val="center"/>
        <w:rPr>
          <w:b/>
          <w:color w:val="auto"/>
          <w:sz w:val="28"/>
          <w:szCs w:val="32"/>
          <w:lang w:val="sr-Cyrl-RS"/>
        </w:rPr>
      </w:pPr>
      <w:r w:rsidRPr="00B261A3">
        <w:rPr>
          <w:color w:val="auto"/>
          <w:sz w:val="28"/>
          <w:szCs w:val="32"/>
          <w:lang w:val="sr-Cyrl-RS"/>
        </w:rPr>
        <w:t xml:space="preserve">Јавна </w:t>
      </w:r>
      <w:r w:rsidRPr="000F6530">
        <w:rPr>
          <w:color w:val="auto"/>
          <w:sz w:val="28"/>
          <w:szCs w:val="32"/>
          <w:lang w:val="sr-Cyrl-RS"/>
        </w:rPr>
        <w:t xml:space="preserve">набавка </w:t>
      </w:r>
      <w:r w:rsidRPr="000F6530">
        <w:rPr>
          <w:noProof/>
          <w:color w:val="auto"/>
          <w:sz w:val="28"/>
          <w:szCs w:val="32"/>
          <w:lang w:val="sr-Cyrl-RS"/>
        </w:rPr>
        <w:t>добара</w:t>
      </w:r>
      <w:r w:rsidRPr="000F6530">
        <w:rPr>
          <w:color w:val="auto"/>
          <w:sz w:val="28"/>
          <w:szCs w:val="32"/>
          <w:lang w:val="sr-Cyrl-RS"/>
        </w:rPr>
        <w:t xml:space="preserve"> број </w:t>
      </w:r>
      <w:r w:rsidRPr="000F6530">
        <w:rPr>
          <w:b/>
          <w:noProof/>
          <w:color w:val="auto"/>
          <w:sz w:val="28"/>
          <w:szCs w:val="32"/>
          <w:lang w:val="sr-Cyrl-RS"/>
        </w:rPr>
        <w:t>012/2018</w:t>
      </w:r>
    </w:p>
    <w:p w:rsidR="000557B1" w:rsidRPr="000F6530" w:rsidRDefault="000557B1" w:rsidP="001A7219">
      <w:pPr>
        <w:jc w:val="center"/>
        <w:rPr>
          <w:color w:val="auto"/>
          <w:sz w:val="28"/>
          <w:szCs w:val="32"/>
          <w:lang w:val="sr-Cyrl-RS"/>
        </w:rPr>
      </w:pPr>
    </w:p>
    <w:p w:rsidR="000557B1" w:rsidRPr="000F6530" w:rsidRDefault="000557B1" w:rsidP="001A7219">
      <w:pPr>
        <w:jc w:val="center"/>
        <w:rPr>
          <w:color w:val="auto"/>
          <w:sz w:val="32"/>
          <w:szCs w:val="32"/>
        </w:rPr>
      </w:pPr>
      <w:r w:rsidRPr="000F6530">
        <w:rPr>
          <w:b/>
          <w:noProof/>
          <w:color w:val="auto"/>
          <w:sz w:val="28"/>
          <w:szCs w:val="32"/>
          <w:lang w:val="sr-Cyrl-RS"/>
        </w:rPr>
        <w:t>Одржавање штампарских машина-остале машине</w:t>
      </w:r>
    </w:p>
    <w:p w:rsidR="000557B1" w:rsidRPr="000F6530" w:rsidRDefault="000557B1" w:rsidP="001A7219">
      <w:pPr>
        <w:jc w:val="center"/>
        <w:rPr>
          <w:color w:val="auto"/>
          <w:sz w:val="32"/>
          <w:szCs w:val="32"/>
        </w:rPr>
      </w:pPr>
    </w:p>
    <w:tbl>
      <w:tblPr>
        <w:tblW w:w="0" w:type="auto"/>
        <w:shd w:val="clear" w:color="auto" w:fill="C6D9F1"/>
        <w:tblLook w:val="04A0" w:firstRow="1" w:lastRow="0" w:firstColumn="1" w:lastColumn="0" w:noHBand="0" w:noVBand="1"/>
      </w:tblPr>
      <w:tblGrid>
        <w:gridCol w:w="4516"/>
        <w:gridCol w:w="4510"/>
      </w:tblGrid>
      <w:tr w:rsidR="000F6530" w:rsidRPr="000F6530" w:rsidTr="00FB6CDD">
        <w:tc>
          <w:tcPr>
            <w:tcW w:w="4621" w:type="dxa"/>
            <w:shd w:val="clear" w:color="auto" w:fill="C6D9F1"/>
          </w:tcPr>
          <w:p w:rsidR="000557B1" w:rsidRPr="000F6530" w:rsidRDefault="000557B1" w:rsidP="00FB6CDD">
            <w:pPr>
              <w:rPr>
                <w:b/>
                <w:color w:val="auto"/>
                <w:sz w:val="22"/>
                <w:szCs w:val="32"/>
                <w:lang w:val="sr-Cyrl-RS"/>
              </w:rPr>
            </w:pPr>
            <w:r w:rsidRPr="000F6530">
              <w:rPr>
                <w:b/>
                <w:color w:val="auto"/>
                <w:sz w:val="22"/>
                <w:szCs w:val="32"/>
                <w:lang w:val="sr-Cyrl-RS"/>
              </w:rPr>
              <w:t>Рок за достављање понуда</w:t>
            </w:r>
          </w:p>
        </w:tc>
        <w:tc>
          <w:tcPr>
            <w:tcW w:w="4621" w:type="dxa"/>
            <w:shd w:val="clear" w:color="auto" w:fill="C6D9F1"/>
          </w:tcPr>
          <w:p w:rsidR="000557B1" w:rsidRPr="000F6530" w:rsidRDefault="000557B1" w:rsidP="00FB6CDD">
            <w:pPr>
              <w:jc w:val="center"/>
              <w:rPr>
                <w:b/>
                <w:noProof/>
                <w:color w:val="auto"/>
                <w:sz w:val="22"/>
                <w:szCs w:val="32"/>
              </w:rPr>
            </w:pPr>
            <w:r w:rsidRPr="000F6530">
              <w:rPr>
                <w:b/>
                <w:noProof/>
                <w:color w:val="auto"/>
                <w:sz w:val="22"/>
                <w:szCs w:val="32"/>
                <w:lang w:val="sr-Cyrl-RS"/>
              </w:rPr>
              <w:t>13.12.2018. године до 10:00 часова</w:t>
            </w:r>
          </w:p>
          <w:p w:rsidR="000557B1" w:rsidRPr="000F6530" w:rsidRDefault="000557B1" w:rsidP="00FB6CDD">
            <w:pPr>
              <w:jc w:val="center"/>
              <w:rPr>
                <w:b/>
                <w:color w:val="auto"/>
                <w:sz w:val="22"/>
                <w:szCs w:val="32"/>
              </w:rPr>
            </w:pPr>
          </w:p>
        </w:tc>
      </w:tr>
      <w:tr w:rsidR="000F6530" w:rsidRPr="000F6530" w:rsidTr="00FB6CDD">
        <w:tc>
          <w:tcPr>
            <w:tcW w:w="4621" w:type="dxa"/>
            <w:shd w:val="clear" w:color="auto" w:fill="C6D9F1"/>
          </w:tcPr>
          <w:p w:rsidR="000557B1" w:rsidRPr="000F6530" w:rsidRDefault="000557B1" w:rsidP="00FB6CDD">
            <w:pPr>
              <w:rPr>
                <w:b/>
                <w:color w:val="auto"/>
                <w:sz w:val="22"/>
                <w:szCs w:val="32"/>
                <w:lang w:val="sr-Cyrl-RS"/>
              </w:rPr>
            </w:pPr>
            <w:r w:rsidRPr="000F6530">
              <w:rPr>
                <w:b/>
                <w:color w:val="auto"/>
                <w:sz w:val="22"/>
                <w:szCs w:val="32"/>
                <w:lang w:val="sr-Cyrl-RS"/>
              </w:rPr>
              <w:t>Отварање понуда</w:t>
            </w:r>
          </w:p>
        </w:tc>
        <w:tc>
          <w:tcPr>
            <w:tcW w:w="4621" w:type="dxa"/>
            <w:shd w:val="clear" w:color="auto" w:fill="C6D9F1"/>
          </w:tcPr>
          <w:p w:rsidR="000557B1" w:rsidRPr="000F6530" w:rsidRDefault="000557B1" w:rsidP="00FB6CDD">
            <w:pPr>
              <w:jc w:val="center"/>
              <w:rPr>
                <w:b/>
                <w:noProof/>
                <w:color w:val="auto"/>
                <w:sz w:val="22"/>
                <w:szCs w:val="32"/>
              </w:rPr>
            </w:pPr>
            <w:r w:rsidRPr="000F6530">
              <w:rPr>
                <w:b/>
                <w:noProof/>
                <w:color w:val="auto"/>
                <w:sz w:val="22"/>
                <w:szCs w:val="32"/>
                <w:lang w:val="sr-Cyrl-RS"/>
              </w:rPr>
              <w:t>13.12.2018. године у 10:30 часова</w:t>
            </w:r>
          </w:p>
          <w:p w:rsidR="000557B1" w:rsidRPr="000F6530" w:rsidRDefault="000557B1" w:rsidP="00FB6CDD">
            <w:pPr>
              <w:jc w:val="center"/>
              <w:rPr>
                <w:b/>
                <w:color w:val="auto"/>
                <w:sz w:val="22"/>
                <w:szCs w:val="32"/>
              </w:rPr>
            </w:pPr>
          </w:p>
        </w:tc>
      </w:tr>
    </w:tbl>
    <w:p w:rsidR="000557B1" w:rsidRPr="006F62D2" w:rsidRDefault="000557B1" w:rsidP="001A7219">
      <w:pPr>
        <w:jc w:val="center"/>
        <w:rPr>
          <w:sz w:val="32"/>
          <w:szCs w:val="32"/>
        </w:rPr>
      </w:pPr>
    </w:p>
    <w:p w:rsidR="000557B1" w:rsidRPr="006F62D2" w:rsidRDefault="000557B1" w:rsidP="001A7219">
      <w:pPr>
        <w:jc w:val="center"/>
        <w:rPr>
          <w:sz w:val="32"/>
          <w:szCs w:val="32"/>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rsidP="00AF7012">
      <w:pPr>
        <w:rPr>
          <w:i/>
          <w:iCs/>
        </w:rPr>
      </w:pPr>
    </w:p>
    <w:p w:rsidR="000557B1" w:rsidRPr="001A7219" w:rsidRDefault="000557B1">
      <w:pPr>
        <w:rPr>
          <w:i/>
          <w:iCs/>
        </w:rPr>
      </w:pPr>
    </w:p>
    <w:p w:rsidR="000557B1" w:rsidRPr="001A7219" w:rsidRDefault="000557B1">
      <w:pPr>
        <w:jc w:val="center"/>
        <w:rPr>
          <w:i/>
          <w:iCs/>
        </w:rPr>
      </w:pPr>
    </w:p>
    <w:p w:rsidR="000557B1" w:rsidRPr="001A7219" w:rsidRDefault="000557B1">
      <w:pPr>
        <w:jc w:val="center"/>
        <w:rPr>
          <w:i/>
          <w:iCs/>
        </w:rPr>
      </w:pPr>
    </w:p>
    <w:p w:rsidR="000557B1" w:rsidRPr="001A7219" w:rsidRDefault="000557B1">
      <w:pPr>
        <w:jc w:val="center"/>
        <w:rPr>
          <w:i/>
          <w:iCs/>
        </w:rPr>
      </w:pPr>
    </w:p>
    <w:p w:rsidR="000557B1" w:rsidRPr="000F6530" w:rsidRDefault="000557B1" w:rsidP="00AF7012">
      <w:pPr>
        <w:jc w:val="center"/>
        <w:rPr>
          <w:i/>
          <w:iCs/>
          <w:color w:val="auto"/>
          <w:lang w:val="sr-Cyrl-RS"/>
        </w:rPr>
      </w:pPr>
      <w:r w:rsidRPr="000F6530">
        <w:rPr>
          <w:i/>
          <w:iCs/>
          <w:noProof/>
          <w:color w:val="auto"/>
          <w:lang w:val="sr-Cyrl-RS"/>
        </w:rPr>
        <w:t>децембар 2018. године</w:t>
      </w:r>
    </w:p>
    <w:p w:rsidR="000557B1" w:rsidRPr="00AF7012" w:rsidRDefault="000557B1" w:rsidP="00AF7012">
      <w:pPr>
        <w:jc w:val="center"/>
        <w:rPr>
          <w:color w:val="FF0000"/>
        </w:rPr>
      </w:pPr>
    </w:p>
    <w:p w:rsidR="000557B1" w:rsidRPr="001A7219" w:rsidRDefault="000557B1" w:rsidP="00084C33">
      <w:pPr>
        <w:jc w:val="both"/>
        <w:rPr>
          <w:rFonts w:eastAsia="TimesNewRomanPSMT"/>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1A7219">
        <w:t xml:space="preserve">Одлуке о покретању </w:t>
      </w:r>
      <w:r w:rsidRPr="000F6530">
        <w:rPr>
          <w:color w:val="auto"/>
        </w:rPr>
        <w:t xml:space="preserve">поступка јавне набавке број </w:t>
      </w:r>
      <w:r w:rsidRPr="000F6530">
        <w:rPr>
          <w:noProof/>
          <w:color w:val="auto"/>
        </w:rPr>
        <w:t>06-404-1201</w:t>
      </w:r>
      <w:r w:rsidRPr="000F6530">
        <w:rPr>
          <w:color w:val="auto"/>
        </w:rPr>
        <w:t xml:space="preserve"> и Решења о образовању </w:t>
      </w:r>
      <w:r w:rsidRPr="000F6530">
        <w:rPr>
          <w:color w:val="auto"/>
          <w:lang w:val="sr-Cyrl-RS"/>
        </w:rPr>
        <w:t>к</w:t>
      </w:r>
      <w:r w:rsidRPr="000F6530">
        <w:rPr>
          <w:color w:val="auto"/>
        </w:rPr>
        <w:t>омисије</w:t>
      </w:r>
      <w:r w:rsidRPr="000F6530">
        <w:rPr>
          <w:color w:val="auto"/>
          <w:lang w:val="sr-Cyrl-RS"/>
        </w:rPr>
        <w:t xml:space="preserve"> за јавну набавку</w:t>
      </w:r>
      <w:r w:rsidRPr="000F6530">
        <w:rPr>
          <w:i/>
          <w:iCs/>
          <w:color w:val="auto"/>
        </w:rPr>
        <w:t xml:space="preserve"> </w:t>
      </w:r>
      <w:r w:rsidRPr="000F6530">
        <w:rPr>
          <w:iCs/>
          <w:noProof/>
          <w:color w:val="auto"/>
        </w:rPr>
        <w:t>06-404-1201/1</w:t>
      </w:r>
      <w:r w:rsidRPr="000F6530">
        <w:rPr>
          <w:color w:val="auto"/>
        </w:rPr>
        <w:t xml:space="preserve">, припремљена </w:t>
      </w:r>
      <w:r w:rsidRPr="001A7219">
        <w:t>је:</w:t>
      </w:r>
    </w:p>
    <w:p w:rsidR="000557B1" w:rsidRPr="001A7219" w:rsidRDefault="000557B1">
      <w:pPr>
        <w:ind w:firstLine="720"/>
        <w:jc w:val="both"/>
        <w:rPr>
          <w:rFonts w:eastAsia="TimesNewRomanPSMT"/>
        </w:rPr>
      </w:pPr>
    </w:p>
    <w:p w:rsidR="000557B1" w:rsidRPr="001A7219" w:rsidRDefault="000557B1">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0557B1" w:rsidRPr="001A7219" w:rsidRDefault="000557B1">
      <w:pPr>
        <w:shd w:val="clear" w:color="auto" w:fill="C6D9F1"/>
        <w:jc w:val="center"/>
        <w:rPr>
          <w:rFonts w:eastAsia="TimesNewRomanPS-BoldMT"/>
          <w:b/>
          <w:bCs/>
          <w:lang w:val="ru-RU"/>
        </w:rPr>
      </w:pPr>
    </w:p>
    <w:p w:rsidR="000557B1" w:rsidRPr="000F6530" w:rsidRDefault="000557B1">
      <w:pPr>
        <w:shd w:val="clear" w:color="auto" w:fill="C6D9F1"/>
        <w:jc w:val="center"/>
        <w:rPr>
          <w:rFonts w:eastAsia="TimesNewRomanPS-BoldMT"/>
          <w:b/>
          <w:bCs/>
          <w:color w:val="auto"/>
        </w:rPr>
      </w:pPr>
      <w:r w:rsidRPr="001A7219">
        <w:rPr>
          <w:rFonts w:eastAsia="TimesNewRomanPS-BoldMT"/>
          <w:b/>
          <w:bCs/>
        </w:rPr>
        <w:t xml:space="preserve">за јавну набавку мале вредности </w:t>
      </w:r>
      <w:r w:rsidRPr="000F6530">
        <w:rPr>
          <w:rFonts w:eastAsia="TimesNewRomanPS-BoldMT"/>
          <w:b/>
          <w:bCs/>
          <w:color w:val="auto"/>
        </w:rPr>
        <w:t xml:space="preserve">- </w:t>
      </w:r>
      <w:r w:rsidRPr="000F6530">
        <w:rPr>
          <w:rFonts w:eastAsia="TimesNewRomanPS-BoldMT"/>
          <w:b/>
          <w:bCs/>
          <w:noProof/>
          <w:color w:val="auto"/>
        </w:rPr>
        <w:t>Одржавање штампарских машина-остале машине</w:t>
      </w:r>
      <w:r w:rsidRPr="000F6530">
        <w:rPr>
          <w:rFonts w:eastAsia="TimesNewRomanPS-BoldMT"/>
          <w:b/>
          <w:bCs/>
          <w:color w:val="auto"/>
        </w:rPr>
        <w:t xml:space="preserve"> </w:t>
      </w:r>
    </w:p>
    <w:p w:rsidR="000557B1" w:rsidRPr="000F6530" w:rsidRDefault="000557B1">
      <w:pPr>
        <w:shd w:val="clear" w:color="auto" w:fill="C6D9F1"/>
        <w:jc w:val="center"/>
        <w:rPr>
          <w:rFonts w:eastAsia="TimesNewRomanPS-BoldMT"/>
          <w:b/>
          <w:bCs/>
          <w:color w:val="auto"/>
        </w:rPr>
      </w:pPr>
      <w:r w:rsidRPr="000F6530">
        <w:rPr>
          <w:rFonts w:eastAsia="TimesNewRomanPS-BoldMT"/>
          <w:b/>
          <w:bCs/>
          <w:color w:val="auto"/>
        </w:rPr>
        <w:t xml:space="preserve">ЈН бр. </w:t>
      </w:r>
      <w:r w:rsidRPr="000F6530">
        <w:rPr>
          <w:rFonts w:eastAsia="TimesNewRomanPS-BoldMT"/>
          <w:b/>
          <w:bCs/>
          <w:noProof/>
          <w:color w:val="auto"/>
        </w:rPr>
        <w:t>012/2018</w:t>
      </w:r>
    </w:p>
    <w:p w:rsidR="000557B1" w:rsidRPr="001A7219" w:rsidRDefault="000557B1">
      <w:pPr>
        <w:jc w:val="both"/>
        <w:rPr>
          <w:rFonts w:eastAsia="TimesNewRomanPS-BoldMT"/>
          <w:b/>
          <w:bCs/>
          <w:color w:val="FF0000"/>
        </w:rPr>
      </w:pPr>
    </w:p>
    <w:p w:rsidR="000557B1" w:rsidRPr="001A7219" w:rsidRDefault="000557B1">
      <w:pPr>
        <w:jc w:val="both"/>
        <w:rPr>
          <w:rFonts w:eastAsia="TimesNewRomanPSMT"/>
        </w:rPr>
      </w:pPr>
    </w:p>
    <w:p w:rsidR="000557B1" w:rsidRPr="001A7219" w:rsidRDefault="000557B1" w:rsidP="005B44CF">
      <w:pPr>
        <w:jc w:val="both"/>
        <w:rPr>
          <w:rFonts w:eastAsia="TimesNewRomanPSMT"/>
        </w:rPr>
      </w:pPr>
    </w:p>
    <w:sdt>
      <w:sdtPr>
        <w:rPr>
          <w:color w:val="auto"/>
        </w:rPr>
        <w:id w:val="-733626493"/>
        <w:docPartObj>
          <w:docPartGallery w:val="Table of Contents"/>
          <w:docPartUnique/>
        </w:docPartObj>
      </w:sdtPr>
      <w:sdtEndPr>
        <w:rPr>
          <w:b/>
          <w:bCs/>
          <w:noProof/>
          <w:color w:val="000000"/>
        </w:rPr>
      </w:sdtEndPr>
      <w:sdtContent>
        <w:p w:rsidR="000F6530" w:rsidRPr="00B34051" w:rsidRDefault="000F6530" w:rsidP="000F6530">
          <w:pPr>
            <w:jc w:val="both"/>
            <w:rPr>
              <w:rFonts w:eastAsia="TimesNewRomanPSMT"/>
              <w:color w:val="auto"/>
            </w:rPr>
          </w:pPr>
          <w:r w:rsidRPr="00B34051">
            <w:rPr>
              <w:rFonts w:eastAsia="TimesNewRomanPSMT"/>
              <w:color w:val="auto"/>
            </w:rPr>
            <w:t>Конкурсна документација садржи:</w:t>
          </w:r>
        </w:p>
        <w:p w:rsidR="000F6530" w:rsidRPr="000F6530" w:rsidRDefault="000F6530" w:rsidP="000F6530">
          <w:pPr>
            <w:jc w:val="both"/>
            <w:rPr>
              <w:rFonts w:eastAsia="TimesNewRomanPSMT"/>
              <w:color w:val="FF0000"/>
            </w:rPr>
          </w:pPr>
        </w:p>
        <w:p w:rsidR="00B34051" w:rsidRDefault="000F6530">
          <w:pPr>
            <w:pStyle w:val="TOC1"/>
            <w:tabs>
              <w:tab w:val="right" w:leader="dot" w:pos="9016"/>
            </w:tabs>
            <w:rPr>
              <w:rFonts w:asciiTheme="minorHAnsi" w:eastAsiaTheme="minorEastAsia" w:hAnsiTheme="minorHAnsi" w:cstheme="minorBidi"/>
              <w:noProof/>
              <w:color w:val="auto"/>
              <w:kern w:val="0"/>
              <w:sz w:val="22"/>
              <w:szCs w:val="22"/>
              <w:lang w:eastAsia="en-US"/>
            </w:rPr>
          </w:pPr>
          <w:r w:rsidRPr="000F6530">
            <w:rPr>
              <w:b/>
              <w:bCs/>
              <w:noProof/>
              <w:color w:val="FF0000"/>
            </w:rPr>
            <w:fldChar w:fldCharType="begin"/>
          </w:r>
          <w:r w:rsidRPr="000F6530">
            <w:rPr>
              <w:b/>
              <w:bCs/>
              <w:noProof/>
              <w:color w:val="FF0000"/>
            </w:rPr>
            <w:instrText xml:space="preserve"> TOC \o "1-3" \h \z \u </w:instrText>
          </w:r>
          <w:r w:rsidRPr="000F6530">
            <w:rPr>
              <w:b/>
              <w:bCs/>
              <w:noProof/>
              <w:color w:val="FF0000"/>
            </w:rPr>
            <w:fldChar w:fldCharType="separate"/>
          </w:r>
          <w:hyperlink w:anchor="_Toc531689716" w:history="1">
            <w:r w:rsidR="00B34051" w:rsidRPr="001007BC">
              <w:rPr>
                <w:rStyle w:val="Hyperlink"/>
                <w:noProof/>
              </w:rPr>
              <w:t>I  ОПШТИ ПОДАЦИ О ЈАВНОЈ НАБАВЦИ</w:t>
            </w:r>
            <w:r w:rsidR="00B34051">
              <w:rPr>
                <w:noProof/>
                <w:webHidden/>
              </w:rPr>
              <w:tab/>
            </w:r>
            <w:r w:rsidR="00B34051">
              <w:rPr>
                <w:noProof/>
                <w:webHidden/>
              </w:rPr>
              <w:fldChar w:fldCharType="begin"/>
            </w:r>
            <w:r w:rsidR="00B34051">
              <w:rPr>
                <w:noProof/>
                <w:webHidden/>
              </w:rPr>
              <w:instrText xml:space="preserve"> PAGEREF _Toc531689716 \h </w:instrText>
            </w:r>
            <w:r w:rsidR="00B34051">
              <w:rPr>
                <w:noProof/>
                <w:webHidden/>
              </w:rPr>
            </w:r>
            <w:r w:rsidR="00B34051">
              <w:rPr>
                <w:noProof/>
                <w:webHidden/>
              </w:rPr>
              <w:fldChar w:fldCharType="separate"/>
            </w:r>
            <w:r w:rsidR="00B34051">
              <w:rPr>
                <w:noProof/>
                <w:webHidden/>
              </w:rPr>
              <w:t>3</w:t>
            </w:r>
            <w:r w:rsidR="00B34051">
              <w:rPr>
                <w:noProof/>
                <w:webHidden/>
              </w:rPr>
              <w:fldChar w:fldCharType="end"/>
            </w:r>
          </w:hyperlink>
        </w:p>
        <w:p w:rsidR="00B34051" w:rsidRDefault="00B3405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1689717" w:history="1">
            <w:r w:rsidRPr="001007BC">
              <w:rPr>
                <w:rStyle w:val="Hyperlink"/>
                <w:noProof/>
              </w:rPr>
              <w:t>II  ВРСТА, ТЕХНИЧКЕ КАРАКТЕРИСТИКЕ</w:t>
            </w:r>
            <w:r w:rsidRPr="001007BC">
              <w:rPr>
                <w:rStyle w:val="Hyperlink"/>
                <w:noProof/>
                <w:lang w:val="sr-Cyrl-RS"/>
              </w:rPr>
              <w:t xml:space="preserve"> (СПЕЦИФИКАЦИЈЕ)</w:t>
            </w:r>
            <w:r w:rsidRPr="001007BC">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_Toc531689717 \h </w:instrText>
            </w:r>
            <w:r>
              <w:rPr>
                <w:noProof/>
                <w:webHidden/>
              </w:rPr>
            </w:r>
            <w:r>
              <w:rPr>
                <w:noProof/>
                <w:webHidden/>
              </w:rPr>
              <w:fldChar w:fldCharType="separate"/>
            </w:r>
            <w:r>
              <w:rPr>
                <w:noProof/>
                <w:webHidden/>
              </w:rPr>
              <w:t>4</w:t>
            </w:r>
            <w:r>
              <w:rPr>
                <w:noProof/>
                <w:webHidden/>
              </w:rPr>
              <w:fldChar w:fldCharType="end"/>
            </w:r>
          </w:hyperlink>
        </w:p>
        <w:p w:rsidR="00B34051" w:rsidRDefault="00B3405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1689718" w:history="1">
            <w:r w:rsidRPr="001007BC">
              <w:rPr>
                <w:rStyle w:val="Hyperlink"/>
                <w:noProof/>
                <w:lang w:val="sr-Latn-RS"/>
              </w:rPr>
              <w:t>I</w:t>
            </w:r>
            <w:r w:rsidRPr="001007BC">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_Toc531689718 \h </w:instrText>
            </w:r>
            <w:r>
              <w:rPr>
                <w:noProof/>
                <w:webHidden/>
              </w:rPr>
            </w:r>
            <w:r>
              <w:rPr>
                <w:noProof/>
                <w:webHidden/>
              </w:rPr>
              <w:fldChar w:fldCharType="separate"/>
            </w:r>
            <w:r>
              <w:rPr>
                <w:noProof/>
                <w:webHidden/>
              </w:rPr>
              <w:t>5</w:t>
            </w:r>
            <w:r>
              <w:rPr>
                <w:noProof/>
                <w:webHidden/>
              </w:rPr>
              <w:fldChar w:fldCharType="end"/>
            </w:r>
          </w:hyperlink>
        </w:p>
        <w:p w:rsidR="00B34051" w:rsidRDefault="00B3405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1689719" w:history="1">
            <w:r w:rsidRPr="001007BC">
              <w:rPr>
                <w:rStyle w:val="Hyperlink"/>
                <w:noProof/>
              </w:rPr>
              <w:t>IV</w:t>
            </w:r>
            <w:r w:rsidRPr="001007BC">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_Toc531689719 \h </w:instrText>
            </w:r>
            <w:r>
              <w:rPr>
                <w:noProof/>
                <w:webHidden/>
              </w:rPr>
            </w:r>
            <w:r>
              <w:rPr>
                <w:noProof/>
                <w:webHidden/>
              </w:rPr>
              <w:fldChar w:fldCharType="separate"/>
            </w:r>
            <w:r>
              <w:rPr>
                <w:noProof/>
                <w:webHidden/>
              </w:rPr>
              <w:t>9</w:t>
            </w:r>
            <w:r>
              <w:rPr>
                <w:noProof/>
                <w:webHidden/>
              </w:rPr>
              <w:fldChar w:fldCharType="end"/>
            </w:r>
          </w:hyperlink>
        </w:p>
        <w:p w:rsidR="00B34051" w:rsidRDefault="00B3405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1689720" w:history="1">
            <w:r w:rsidRPr="001007BC">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_Toc531689720 \h </w:instrText>
            </w:r>
            <w:r>
              <w:rPr>
                <w:noProof/>
                <w:webHidden/>
              </w:rPr>
            </w:r>
            <w:r>
              <w:rPr>
                <w:noProof/>
                <w:webHidden/>
              </w:rPr>
              <w:fldChar w:fldCharType="separate"/>
            </w:r>
            <w:r>
              <w:rPr>
                <w:noProof/>
                <w:webHidden/>
              </w:rPr>
              <w:t>10</w:t>
            </w:r>
            <w:r>
              <w:rPr>
                <w:noProof/>
                <w:webHidden/>
              </w:rPr>
              <w:fldChar w:fldCharType="end"/>
            </w:r>
          </w:hyperlink>
        </w:p>
        <w:p w:rsidR="00B34051" w:rsidRDefault="00B3405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1689721" w:history="1">
            <w:r w:rsidRPr="001007BC">
              <w:rPr>
                <w:rStyle w:val="Hyperlink"/>
                <w:noProof/>
                <w:lang w:val="sr-Cyrl-RS"/>
              </w:rPr>
              <w:t>ОБРАЗАЦ ПОНУДЕ</w:t>
            </w:r>
            <w:r>
              <w:rPr>
                <w:noProof/>
                <w:webHidden/>
              </w:rPr>
              <w:tab/>
            </w:r>
            <w:r>
              <w:rPr>
                <w:noProof/>
                <w:webHidden/>
              </w:rPr>
              <w:fldChar w:fldCharType="begin"/>
            </w:r>
            <w:r>
              <w:rPr>
                <w:noProof/>
                <w:webHidden/>
              </w:rPr>
              <w:instrText xml:space="preserve"> PAGEREF _Toc531689721 \h </w:instrText>
            </w:r>
            <w:r>
              <w:rPr>
                <w:noProof/>
                <w:webHidden/>
              </w:rPr>
            </w:r>
            <w:r>
              <w:rPr>
                <w:noProof/>
                <w:webHidden/>
              </w:rPr>
              <w:fldChar w:fldCharType="separate"/>
            </w:r>
            <w:r>
              <w:rPr>
                <w:noProof/>
                <w:webHidden/>
              </w:rPr>
              <w:t>11</w:t>
            </w:r>
            <w:r>
              <w:rPr>
                <w:noProof/>
                <w:webHidden/>
              </w:rPr>
              <w:fldChar w:fldCharType="end"/>
            </w:r>
          </w:hyperlink>
        </w:p>
        <w:p w:rsidR="00B34051" w:rsidRDefault="00B3405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1689722" w:history="1">
            <w:r w:rsidRPr="001007BC">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_Toc531689722 \h </w:instrText>
            </w:r>
            <w:r>
              <w:rPr>
                <w:noProof/>
                <w:webHidden/>
              </w:rPr>
            </w:r>
            <w:r>
              <w:rPr>
                <w:noProof/>
                <w:webHidden/>
              </w:rPr>
              <w:fldChar w:fldCharType="separate"/>
            </w:r>
            <w:r>
              <w:rPr>
                <w:noProof/>
                <w:webHidden/>
              </w:rPr>
              <w:t>15</w:t>
            </w:r>
            <w:r>
              <w:rPr>
                <w:noProof/>
                <w:webHidden/>
              </w:rPr>
              <w:fldChar w:fldCharType="end"/>
            </w:r>
          </w:hyperlink>
        </w:p>
        <w:p w:rsidR="00B34051" w:rsidRDefault="00B3405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1689723" w:history="1">
            <w:r w:rsidRPr="001007BC">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_Toc531689723 \h </w:instrText>
            </w:r>
            <w:r>
              <w:rPr>
                <w:noProof/>
                <w:webHidden/>
              </w:rPr>
            </w:r>
            <w:r>
              <w:rPr>
                <w:noProof/>
                <w:webHidden/>
              </w:rPr>
              <w:fldChar w:fldCharType="separate"/>
            </w:r>
            <w:r>
              <w:rPr>
                <w:noProof/>
                <w:webHidden/>
              </w:rPr>
              <w:t>17</w:t>
            </w:r>
            <w:r>
              <w:rPr>
                <w:noProof/>
                <w:webHidden/>
              </w:rPr>
              <w:fldChar w:fldCharType="end"/>
            </w:r>
          </w:hyperlink>
        </w:p>
        <w:p w:rsidR="00B34051" w:rsidRDefault="00B3405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1689724" w:history="1">
            <w:r w:rsidRPr="001007BC">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_Toc531689724 \h </w:instrText>
            </w:r>
            <w:r>
              <w:rPr>
                <w:noProof/>
                <w:webHidden/>
              </w:rPr>
            </w:r>
            <w:r>
              <w:rPr>
                <w:noProof/>
                <w:webHidden/>
              </w:rPr>
              <w:fldChar w:fldCharType="separate"/>
            </w:r>
            <w:r>
              <w:rPr>
                <w:noProof/>
                <w:webHidden/>
              </w:rPr>
              <w:t>18</w:t>
            </w:r>
            <w:r>
              <w:rPr>
                <w:noProof/>
                <w:webHidden/>
              </w:rPr>
              <w:fldChar w:fldCharType="end"/>
            </w:r>
          </w:hyperlink>
        </w:p>
        <w:p w:rsidR="00B34051" w:rsidRDefault="00B3405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1689725" w:history="1">
            <w:r w:rsidRPr="001007BC">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_Toc531689725 \h </w:instrText>
            </w:r>
            <w:r>
              <w:rPr>
                <w:noProof/>
                <w:webHidden/>
              </w:rPr>
            </w:r>
            <w:r>
              <w:rPr>
                <w:noProof/>
                <w:webHidden/>
              </w:rPr>
              <w:fldChar w:fldCharType="separate"/>
            </w:r>
            <w:r>
              <w:rPr>
                <w:noProof/>
                <w:webHidden/>
              </w:rPr>
              <w:t>19</w:t>
            </w:r>
            <w:r>
              <w:rPr>
                <w:noProof/>
                <w:webHidden/>
              </w:rPr>
              <w:fldChar w:fldCharType="end"/>
            </w:r>
          </w:hyperlink>
        </w:p>
        <w:p w:rsidR="00B34051" w:rsidRDefault="00B3405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1689726" w:history="1">
            <w:r w:rsidRPr="001007BC">
              <w:rPr>
                <w:rStyle w:val="Hyperlink"/>
                <w:noProof/>
                <w:lang w:val="sr-Cyrl-RS"/>
              </w:rPr>
              <w:t xml:space="preserve">ОБРАЗАЦ ИЗЈАВЕ ПОДИЗВОЂАЧА  О ИСПУЊЕНОСТИ ОБАВЕЗНИХ УСЛОВА ЗА УЧЕШЋЕ </w:t>
            </w:r>
            <w:r w:rsidRPr="001007BC">
              <w:rPr>
                <w:rStyle w:val="Hyperlink"/>
                <w:noProof/>
              </w:rPr>
              <w:t xml:space="preserve">У ПОСТУПКУ ЈАВНЕ НАБАВКЕ </w:t>
            </w:r>
            <w:r w:rsidRPr="001007BC">
              <w:rPr>
                <w:rStyle w:val="Hyperlink"/>
                <w:noProof/>
                <w:lang w:val="sr-Cyrl-RS"/>
              </w:rPr>
              <w:t>-  ЧЛ. 75. ЗЈН</w:t>
            </w:r>
            <w:r>
              <w:rPr>
                <w:noProof/>
                <w:webHidden/>
              </w:rPr>
              <w:tab/>
            </w:r>
            <w:r>
              <w:rPr>
                <w:noProof/>
                <w:webHidden/>
              </w:rPr>
              <w:fldChar w:fldCharType="begin"/>
            </w:r>
            <w:r>
              <w:rPr>
                <w:noProof/>
                <w:webHidden/>
              </w:rPr>
              <w:instrText xml:space="preserve"> PAGEREF _Toc531689726 \h </w:instrText>
            </w:r>
            <w:r>
              <w:rPr>
                <w:noProof/>
                <w:webHidden/>
              </w:rPr>
            </w:r>
            <w:r>
              <w:rPr>
                <w:noProof/>
                <w:webHidden/>
              </w:rPr>
              <w:fldChar w:fldCharType="separate"/>
            </w:r>
            <w:r>
              <w:rPr>
                <w:noProof/>
                <w:webHidden/>
              </w:rPr>
              <w:t>20</w:t>
            </w:r>
            <w:r>
              <w:rPr>
                <w:noProof/>
                <w:webHidden/>
              </w:rPr>
              <w:fldChar w:fldCharType="end"/>
            </w:r>
          </w:hyperlink>
        </w:p>
        <w:p w:rsidR="00B34051" w:rsidRDefault="00B3405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1689727" w:history="1">
            <w:r w:rsidRPr="001007BC">
              <w:rPr>
                <w:rStyle w:val="Hyperlink"/>
                <w:noProof/>
              </w:rPr>
              <w:t>VIII МОДЕЛ УГОВОРА</w:t>
            </w:r>
            <w:r>
              <w:rPr>
                <w:noProof/>
                <w:webHidden/>
              </w:rPr>
              <w:tab/>
            </w:r>
            <w:r>
              <w:rPr>
                <w:noProof/>
                <w:webHidden/>
              </w:rPr>
              <w:fldChar w:fldCharType="begin"/>
            </w:r>
            <w:r>
              <w:rPr>
                <w:noProof/>
                <w:webHidden/>
              </w:rPr>
              <w:instrText xml:space="preserve"> PAGEREF _Toc531689727 \h </w:instrText>
            </w:r>
            <w:r>
              <w:rPr>
                <w:noProof/>
                <w:webHidden/>
              </w:rPr>
            </w:r>
            <w:r>
              <w:rPr>
                <w:noProof/>
                <w:webHidden/>
              </w:rPr>
              <w:fldChar w:fldCharType="separate"/>
            </w:r>
            <w:r>
              <w:rPr>
                <w:noProof/>
                <w:webHidden/>
              </w:rPr>
              <w:t>21</w:t>
            </w:r>
            <w:r>
              <w:rPr>
                <w:noProof/>
                <w:webHidden/>
              </w:rPr>
              <w:fldChar w:fldCharType="end"/>
            </w:r>
          </w:hyperlink>
        </w:p>
        <w:p w:rsidR="00B34051" w:rsidRDefault="00B3405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1689728" w:history="1">
            <w:r w:rsidRPr="001007BC">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_Toc531689728 \h </w:instrText>
            </w:r>
            <w:r>
              <w:rPr>
                <w:noProof/>
                <w:webHidden/>
              </w:rPr>
            </w:r>
            <w:r>
              <w:rPr>
                <w:noProof/>
                <w:webHidden/>
              </w:rPr>
              <w:fldChar w:fldCharType="separate"/>
            </w:r>
            <w:r>
              <w:rPr>
                <w:noProof/>
                <w:webHidden/>
              </w:rPr>
              <w:t>23</w:t>
            </w:r>
            <w:r>
              <w:rPr>
                <w:noProof/>
                <w:webHidden/>
              </w:rPr>
              <w:fldChar w:fldCharType="end"/>
            </w:r>
          </w:hyperlink>
        </w:p>
        <w:p w:rsidR="000F6530" w:rsidRDefault="000F6530">
          <w:r w:rsidRPr="000F6530">
            <w:rPr>
              <w:b/>
              <w:bCs/>
              <w:noProof/>
              <w:color w:val="FF0000"/>
            </w:rPr>
            <w:fldChar w:fldCharType="end"/>
          </w:r>
        </w:p>
      </w:sdtContent>
    </w:sdt>
    <w:p w:rsidR="000557B1" w:rsidRDefault="000557B1">
      <w:pPr>
        <w:pStyle w:val="TOC1"/>
        <w:tabs>
          <w:tab w:val="right" w:leader="dot" w:pos="9016"/>
        </w:tabs>
        <w:rPr>
          <w:noProof/>
        </w:rPr>
      </w:pPr>
      <w:bookmarkStart w:id="0" w:name="_GoBack"/>
      <w:bookmarkEnd w:id="0"/>
    </w:p>
    <w:p w:rsidR="000557B1" w:rsidRDefault="000557B1"/>
    <w:p w:rsidR="000557B1" w:rsidRPr="005B44CF" w:rsidRDefault="000557B1">
      <w:pPr>
        <w:jc w:val="both"/>
        <w:rPr>
          <w:rFonts w:eastAsia="TimesNewRomanPSMT"/>
          <w:color w:val="auto"/>
          <w:lang w:val="sr-Cyrl-RS"/>
        </w:rPr>
      </w:pPr>
      <w:r w:rsidRPr="005B44CF">
        <w:rPr>
          <w:color w:val="auto"/>
          <w:lang w:val="sr-Cyrl-RS"/>
        </w:rPr>
        <w:t xml:space="preserve">Конкурсна документација садржи </w:t>
      </w:r>
      <w:r w:rsidRPr="00B34051">
        <w:rPr>
          <w:color w:val="auto"/>
          <w:lang w:val="sr-Cyrl-RS"/>
        </w:rPr>
        <w:t>укупно 2</w:t>
      </w:r>
      <w:r w:rsidR="000F6530" w:rsidRPr="00B34051">
        <w:rPr>
          <w:color w:val="auto"/>
        </w:rPr>
        <w:t xml:space="preserve">9 </w:t>
      </w:r>
      <w:r w:rsidRPr="00B34051">
        <w:rPr>
          <w:color w:val="auto"/>
          <w:lang w:val="sr-Cyrl-RS"/>
        </w:rPr>
        <w:t>стране</w:t>
      </w:r>
      <w:r w:rsidRPr="005B44CF">
        <w:rPr>
          <w:color w:val="auto"/>
          <w:lang w:val="sr-Cyrl-RS"/>
        </w:rPr>
        <w:t>.</w:t>
      </w:r>
    </w:p>
    <w:p w:rsidR="000557B1" w:rsidRPr="001A7219" w:rsidRDefault="000557B1">
      <w:pPr>
        <w:jc w:val="both"/>
        <w:rPr>
          <w:rFonts w:eastAsia="TimesNewRomanPSMT"/>
          <w:lang w:val="sr-Cyrl-RS"/>
        </w:rPr>
      </w:pPr>
    </w:p>
    <w:p w:rsidR="000557B1" w:rsidRPr="001A7219" w:rsidRDefault="000557B1">
      <w:pPr>
        <w:jc w:val="both"/>
        <w:rPr>
          <w:rFonts w:eastAsia="TimesNewRomanPSMT"/>
          <w:lang w:val="sr-Cyrl-RS"/>
        </w:rPr>
      </w:pPr>
    </w:p>
    <w:p w:rsidR="000557B1" w:rsidRDefault="000557B1">
      <w:pPr>
        <w:jc w:val="both"/>
        <w:rPr>
          <w:rFonts w:eastAsia="TimesNewRomanPSMT"/>
          <w:lang w:val="sr-Cyrl-RS"/>
        </w:rPr>
      </w:pPr>
    </w:p>
    <w:p w:rsidR="000557B1" w:rsidRDefault="000557B1">
      <w:pPr>
        <w:jc w:val="both"/>
        <w:rPr>
          <w:rFonts w:eastAsia="TimesNewRomanPSMT"/>
          <w:lang w:val="sr-Cyrl-RS"/>
        </w:rPr>
      </w:pPr>
    </w:p>
    <w:p w:rsidR="000557B1" w:rsidRDefault="000557B1">
      <w:pPr>
        <w:jc w:val="both"/>
        <w:rPr>
          <w:rFonts w:eastAsia="TimesNewRomanPSMT"/>
          <w:lang w:val="sr-Cyrl-RS"/>
        </w:rPr>
      </w:pPr>
    </w:p>
    <w:p w:rsidR="000557B1" w:rsidRDefault="000557B1">
      <w:pPr>
        <w:jc w:val="both"/>
        <w:rPr>
          <w:rFonts w:eastAsia="TimesNewRomanPSMT"/>
          <w:lang w:val="sr-Cyrl-RS"/>
        </w:rPr>
      </w:pPr>
    </w:p>
    <w:p w:rsidR="000557B1" w:rsidRDefault="000557B1">
      <w:pPr>
        <w:jc w:val="both"/>
        <w:rPr>
          <w:rFonts w:eastAsia="TimesNewRomanPSMT"/>
          <w:lang w:val="sr-Cyrl-RS"/>
        </w:rPr>
      </w:pPr>
    </w:p>
    <w:p w:rsidR="000557B1" w:rsidRDefault="000557B1">
      <w:pPr>
        <w:jc w:val="both"/>
        <w:rPr>
          <w:rFonts w:eastAsia="TimesNewRomanPSMT"/>
          <w:lang w:val="sr-Cyrl-RS"/>
        </w:rPr>
      </w:pPr>
    </w:p>
    <w:p w:rsidR="000557B1" w:rsidRPr="001A7219" w:rsidRDefault="000557B1">
      <w:pPr>
        <w:jc w:val="both"/>
        <w:rPr>
          <w:rFonts w:eastAsia="TimesNewRomanPSMT"/>
          <w:lang w:val="sr-Cyrl-RS"/>
        </w:rPr>
      </w:pPr>
    </w:p>
    <w:p w:rsidR="000557B1" w:rsidRPr="001A7219" w:rsidRDefault="000557B1" w:rsidP="005B44CF">
      <w:pPr>
        <w:pStyle w:val="Heading1"/>
        <w:shd w:val="clear" w:color="auto" w:fill="B8CCE4"/>
      </w:pPr>
      <w:bookmarkStart w:id="1" w:name="_Toc531689716"/>
      <w:r w:rsidRPr="001A7219">
        <w:lastRenderedPageBreak/>
        <w:t>I  ОПШТИ ПОДАЦИ О ЈАВНОЈ НАБАВЦИ</w:t>
      </w:r>
      <w:bookmarkEnd w:id="1"/>
    </w:p>
    <w:p w:rsidR="000557B1" w:rsidRPr="001A7219" w:rsidRDefault="000557B1">
      <w:pPr>
        <w:jc w:val="both"/>
        <w:rPr>
          <w:b/>
          <w:bCs/>
          <w:i/>
          <w:iCs/>
          <w:sz w:val="28"/>
          <w:szCs w:val="28"/>
        </w:rPr>
      </w:pPr>
    </w:p>
    <w:p w:rsidR="000557B1" w:rsidRPr="001A7219" w:rsidRDefault="000557B1">
      <w:pPr>
        <w:jc w:val="both"/>
      </w:pPr>
    </w:p>
    <w:p w:rsidR="000557B1" w:rsidRPr="001A7219" w:rsidRDefault="000557B1" w:rsidP="0068724D">
      <w:pPr>
        <w:jc w:val="both"/>
      </w:pPr>
      <w:r w:rsidRPr="001A7219">
        <w:rPr>
          <w:b/>
          <w:bCs/>
        </w:rPr>
        <w:t>1. Предмет јавне набавке</w:t>
      </w:r>
    </w:p>
    <w:p w:rsidR="000557B1" w:rsidRPr="000F6530" w:rsidRDefault="000557B1" w:rsidP="0068724D">
      <w:pPr>
        <w:jc w:val="both"/>
        <w:rPr>
          <w:color w:val="auto"/>
        </w:rPr>
      </w:pPr>
      <w:r w:rsidRPr="000F6530">
        <w:rPr>
          <w:color w:val="auto"/>
        </w:rPr>
        <w:t>Предмет јавне набавке бр</w:t>
      </w:r>
      <w:r w:rsidRPr="000F6530">
        <w:rPr>
          <w:color w:val="auto"/>
          <w:lang w:val="ru-RU"/>
        </w:rPr>
        <w:t xml:space="preserve">. </w:t>
      </w:r>
      <w:r w:rsidRPr="000F6530">
        <w:rPr>
          <w:noProof/>
          <w:color w:val="auto"/>
        </w:rPr>
        <w:t>012/2018</w:t>
      </w:r>
      <w:r w:rsidRPr="000F6530">
        <w:rPr>
          <w:color w:val="auto"/>
          <w:lang w:val="sr-Cyrl-RS"/>
        </w:rPr>
        <w:t xml:space="preserve"> </w:t>
      </w:r>
      <w:r w:rsidRPr="000F6530">
        <w:rPr>
          <w:color w:val="auto"/>
        </w:rPr>
        <w:t>су</w:t>
      </w:r>
      <w:r w:rsidRPr="000F6530">
        <w:rPr>
          <w:color w:val="auto"/>
          <w:lang w:val="sr-Cyrl-RS"/>
        </w:rPr>
        <w:t xml:space="preserve"> </w:t>
      </w:r>
      <w:r w:rsidRPr="000F6530">
        <w:rPr>
          <w:noProof/>
          <w:color w:val="auto"/>
        </w:rPr>
        <w:t>услуге</w:t>
      </w:r>
      <w:r w:rsidRPr="000F6530">
        <w:rPr>
          <w:color w:val="auto"/>
        </w:rPr>
        <w:t xml:space="preserve"> –</w:t>
      </w:r>
      <w:r w:rsidRPr="000F6530">
        <w:rPr>
          <w:noProof/>
          <w:color w:val="auto"/>
          <w:lang w:val="ru-RU"/>
        </w:rPr>
        <w:t>Одржавање штампарских машина-остале машине</w:t>
      </w:r>
      <w:r w:rsidRPr="000F6530">
        <w:rPr>
          <w:color w:val="auto"/>
        </w:rPr>
        <w:t>–</w:t>
      </w:r>
      <w:r w:rsidRPr="000F6530">
        <w:rPr>
          <w:color w:val="auto"/>
          <w:lang w:val="sr-Cyrl-RS"/>
        </w:rPr>
        <w:t xml:space="preserve"> </w:t>
      </w:r>
      <w:r w:rsidRPr="000F6530">
        <w:rPr>
          <w:noProof/>
          <w:color w:val="auto"/>
        </w:rPr>
        <w:t>Услуге одржавања и поправки: 50000000-5</w:t>
      </w:r>
    </w:p>
    <w:p w:rsidR="000557B1" w:rsidRPr="001A7219" w:rsidRDefault="000557B1">
      <w:pPr>
        <w:jc w:val="both"/>
        <w:rPr>
          <w:lang w:val="sr-Cyrl-RS"/>
        </w:rPr>
      </w:pPr>
    </w:p>
    <w:p w:rsidR="000557B1" w:rsidRPr="006F62D2" w:rsidRDefault="000557B1"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0557B1" w:rsidRPr="006F62D2" w:rsidRDefault="000557B1"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rsidR="000557B1" w:rsidRPr="006F62D2" w:rsidRDefault="000557B1"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0557B1" w:rsidRPr="00AF7012" w:rsidRDefault="000557B1"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0557B1" w:rsidRPr="006F62D2" w:rsidRDefault="000557B1" w:rsidP="00AF7012">
      <w:pPr>
        <w:jc w:val="both"/>
        <w:rPr>
          <w:sz w:val="22"/>
        </w:rPr>
      </w:pPr>
    </w:p>
    <w:p w:rsidR="000557B1" w:rsidRPr="006F62D2" w:rsidRDefault="000557B1" w:rsidP="00AF7012">
      <w:pPr>
        <w:jc w:val="both"/>
        <w:rPr>
          <w:sz w:val="22"/>
        </w:rPr>
      </w:pPr>
      <w:r>
        <w:rPr>
          <w:b/>
          <w:bCs/>
          <w:sz w:val="22"/>
          <w:lang w:val="sr-Cyrl-RS"/>
        </w:rPr>
        <w:t>3</w:t>
      </w:r>
      <w:r w:rsidRPr="006F62D2">
        <w:rPr>
          <w:b/>
          <w:bCs/>
          <w:sz w:val="22"/>
        </w:rPr>
        <w:t>. Врста поступка јавне набавке</w:t>
      </w:r>
    </w:p>
    <w:p w:rsidR="000557B1" w:rsidRPr="006F62D2" w:rsidRDefault="000557B1"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557B1" w:rsidRPr="00AF7012" w:rsidRDefault="000557B1" w:rsidP="00AF7012">
      <w:pPr>
        <w:jc w:val="both"/>
        <w:rPr>
          <w:sz w:val="22"/>
          <w:lang w:val="sr-Cyrl-RS"/>
        </w:rPr>
      </w:pPr>
    </w:p>
    <w:p w:rsidR="000557B1" w:rsidRPr="006F62D2" w:rsidRDefault="000557B1"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0557B1" w:rsidRPr="006F62D2" w:rsidRDefault="000557B1" w:rsidP="00AF7012">
      <w:pPr>
        <w:jc w:val="both"/>
        <w:rPr>
          <w:bCs/>
          <w:lang w:val="sr-Cyrl-RS"/>
        </w:rPr>
      </w:pPr>
      <w:r w:rsidRPr="006F62D2">
        <w:rPr>
          <w:bCs/>
          <w:lang w:val="sr-Cyrl-RS"/>
        </w:rPr>
        <w:t>Предметна јавна набавка није обликована по партијама.</w:t>
      </w:r>
    </w:p>
    <w:p w:rsidR="000557B1" w:rsidRPr="00AF7012" w:rsidRDefault="000557B1" w:rsidP="00AF7012">
      <w:pPr>
        <w:jc w:val="both"/>
        <w:rPr>
          <w:sz w:val="22"/>
          <w:lang w:val="sr-Cyrl-RS"/>
        </w:rPr>
      </w:pPr>
    </w:p>
    <w:p w:rsidR="000557B1" w:rsidRPr="006F62D2" w:rsidRDefault="000557B1"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0557B1" w:rsidRPr="006F62D2" w:rsidRDefault="000557B1" w:rsidP="00AF7012">
      <w:pPr>
        <w:jc w:val="both"/>
        <w:rPr>
          <w:bCs/>
          <w:sz w:val="22"/>
          <w:lang w:val="sr-Cyrl-RS"/>
        </w:rPr>
      </w:pPr>
      <w:r w:rsidRPr="006F62D2">
        <w:rPr>
          <w:bCs/>
          <w:sz w:val="22"/>
          <w:lang w:val="sr-Cyrl-RS"/>
        </w:rPr>
        <w:t>Не спроводи се резервисана јавна набавка.</w:t>
      </w:r>
    </w:p>
    <w:p w:rsidR="000557B1" w:rsidRPr="006F62D2" w:rsidRDefault="000557B1" w:rsidP="00AF7012">
      <w:pPr>
        <w:jc w:val="both"/>
        <w:rPr>
          <w:sz w:val="22"/>
          <w:lang w:val="sr-Cyrl-RS"/>
        </w:rPr>
      </w:pPr>
    </w:p>
    <w:p w:rsidR="000557B1" w:rsidRPr="006F62D2" w:rsidRDefault="000557B1" w:rsidP="00AF7012">
      <w:pPr>
        <w:jc w:val="both"/>
        <w:rPr>
          <w:sz w:val="22"/>
        </w:rPr>
      </w:pPr>
      <w:r>
        <w:rPr>
          <w:b/>
          <w:bCs/>
          <w:sz w:val="22"/>
          <w:lang w:val="sr-Cyrl-RS"/>
        </w:rPr>
        <w:t>6</w:t>
      </w:r>
      <w:r w:rsidRPr="006F62D2">
        <w:rPr>
          <w:b/>
          <w:bCs/>
          <w:sz w:val="22"/>
        </w:rPr>
        <w:t xml:space="preserve">. Контакт (лице или служба) </w:t>
      </w:r>
    </w:p>
    <w:p w:rsidR="000557B1" w:rsidRPr="006F62D2" w:rsidRDefault="000557B1" w:rsidP="00AF7012">
      <w:pPr>
        <w:jc w:val="both"/>
        <w:rPr>
          <w:sz w:val="22"/>
        </w:rPr>
      </w:pPr>
      <w:r w:rsidRPr="006F62D2">
        <w:rPr>
          <w:sz w:val="22"/>
        </w:rPr>
        <w:t>Лице (или служба) за контакт</w:t>
      </w:r>
      <w:r w:rsidRPr="006F62D2">
        <w:rPr>
          <w:sz w:val="22"/>
          <w:lang w:val="sr-Cyrl-RS"/>
        </w:rPr>
        <w:t xml:space="preserve">: </w:t>
      </w:r>
      <w:r w:rsidR="000F6530">
        <w:rPr>
          <w:sz w:val="22"/>
          <w:lang w:val="sr-Cyrl-RS"/>
        </w:rPr>
        <w:t>Марија Михајловић</w:t>
      </w:r>
      <w:r w:rsidRPr="006F62D2">
        <w:rPr>
          <w:sz w:val="22"/>
          <w:lang w:val="sr-Cyrl-RS"/>
        </w:rPr>
        <w:t>, Одељење за правне и кадровске послове</w:t>
      </w:r>
      <w:r w:rsidRPr="006F62D2">
        <w:rPr>
          <w:sz w:val="22"/>
        </w:rPr>
        <w:t>.</w:t>
      </w:r>
    </w:p>
    <w:p w:rsidR="000557B1" w:rsidRPr="006F62D2" w:rsidRDefault="000557B1"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000F6530">
          <w:rPr>
            <w:rStyle w:val="Hyperlink"/>
            <w:sz w:val="22"/>
            <w:lang w:val="sr-Latn-RS"/>
          </w:rPr>
          <w:t>marija.mihajlovic@stat.gov.rs</w:t>
        </w:r>
      </w:hyperlink>
    </w:p>
    <w:p w:rsidR="000557B1" w:rsidRPr="006F62D2" w:rsidRDefault="000557B1" w:rsidP="00AF7012">
      <w:pPr>
        <w:jc w:val="both"/>
        <w:rPr>
          <w:bCs/>
          <w:i/>
          <w:color w:val="auto"/>
          <w:sz w:val="22"/>
        </w:rPr>
      </w:pPr>
    </w:p>
    <w:p w:rsidR="000557B1" w:rsidRPr="001A7219" w:rsidRDefault="000557B1">
      <w:pPr>
        <w:jc w:val="both"/>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Pr="001A7219" w:rsidRDefault="000557B1">
      <w:pPr>
        <w:jc w:val="both"/>
        <w:rPr>
          <w:bCs/>
          <w:lang w:val="sr-Cyrl-CS"/>
        </w:rPr>
      </w:pPr>
    </w:p>
    <w:p w:rsidR="000557B1" w:rsidRDefault="000557B1">
      <w:pPr>
        <w:jc w:val="both"/>
        <w:rPr>
          <w:i/>
          <w:iCs/>
          <w:lang w:val="sr-Cyrl-RS"/>
        </w:rPr>
      </w:pPr>
    </w:p>
    <w:p w:rsidR="000557B1" w:rsidRDefault="000557B1">
      <w:pPr>
        <w:jc w:val="both"/>
        <w:rPr>
          <w:i/>
          <w:iCs/>
          <w:lang w:val="sr-Cyrl-RS"/>
        </w:rPr>
      </w:pPr>
    </w:p>
    <w:p w:rsidR="000557B1" w:rsidRDefault="000557B1">
      <w:pPr>
        <w:jc w:val="both"/>
        <w:rPr>
          <w:i/>
          <w:iCs/>
          <w:lang w:val="sr-Cyrl-RS"/>
        </w:rPr>
      </w:pPr>
    </w:p>
    <w:p w:rsidR="000557B1" w:rsidRPr="001A7219" w:rsidRDefault="000557B1">
      <w:pPr>
        <w:jc w:val="both"/>
        <w:rPr>
          <w:i/>
          <w:iCs/>
          <w:lang w:val="sr-Cyrl-RS"/>
        </w:rPr>
      </w:pPr>
    </w:p>
    <w:p w:rsidR="000557B1" w:rsidRPr="001A7219" w:rsidRDefault="000557B1">
      <w:pPr>
        <w:jc w:val="both"/>
        <w:rPr>
          <w:i/>
          <w:iCs/>
        </w:rPr>
      </w:pPr>
    </w:p>
    <w:p w:rsidR="000557B1" w:rsidRPr="001A7219" w:rsidRDefault="000557B1">
      <w:pPr>
        <w:jc w:val="both"/>
        <w:rPr>
          <w:i/>
          <w:iCs/>
        </w:rPr>
      </w:pPr>
    </w:p>
    <w:p w:rsidR="000557B1" w:rsidRPr="001A7219" w:rsidRDefault="000557B1">
      <w:pPr>
        <w:jc w:val="both"/>
        <w:rPr>
          <w:i/>
          <w:iCs/>
        </w:rPr>
      </w:pPr>
    </w:p>
    <w:p w:rsidR="000557B1" w:rsidRPr="001A7219" w:rsidRDefault="000557B1" w:rsidP="005B44CF">
      <w:pPr>
        <w:pStyle w:val="Heading1"/>
        <w:shd w:val="clear" w:color="auto" w:fill="B8CCE4"/>
        <w:rPr>
          <w:lang w:val="ru-RU"/>
        </w:rPr>
      </w:pPr>
      <w:bookmarkStart w:id="2" w:name="_Toc531689717"/>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0557B1" w:rsidRPr="001A7219" w:rsidRDefault="000557B1">
      <w:pPr>
        <w:rPr>
          <w:b/>
          <w:bCs/>
          <w:i/>
          <w:iCs/>
        </w:rPr>
      </w:pPr>
    </w:p>
    <w:p w:rsidR="000557B1" w:rsidRDefault="000557B1">
      <w:pPr>
        <w:rPr>
          <w:lang w:val="sr-Cyrl-RS"/>
        </w:rPr>
      </w:pPr>
    </w:p>
    <w:tbl>
      <w:tblPr>
        <w:tblStyle w:val="TableGrid"/>
        <w:tblW w:w="9180" w:type="dxa"/>
        <w:tblInd w:w="108" w:type="dxa"/>
        <w:tblLook w:val="04A0" w:firstRow="1" w:lastRow="0" w:firstColumn="1" w:lastColumn="0" w:noHBand="0" w:noVBand="1"/>
      </w:tblPr>
      <w:tblGrid>
        <w:gridCol w:w="3073"/>
        <w:gridCol w:w="3634"/>
        <w:gridCol w:w="2473"/>
      </w:tblGrid>
      <w:tr w:rsidR="000F6530" w:rsidRPr="00CA7E26" w:rsidTr="009520D7">
        <w:trPr>
          <w:trHeight w:val="788"/>
        </w:trPr>
        <w:tc>
          <w:tcPr>
            <w:tcW w:w="3073" w:type="dxa"/>
            <w:shd w:val="clear" w:color="auto" w:fill="D5DCE4" w:themeFill="text2" w:themeFillTint="33"/>
            <w:vAlign w:val="center"/>
          </w:tcPr>
          <w:p w:rsidR="000F6530" w:rsidRPr="00CA7E26" w:rsidRDefault="000F6530" w:rsidP="009520D7">
            <w:pPr>
              <w:pStyle w:val="ListParagraph"/>
              <w:ind w:left="0"/>
              <w:jc w:val="center"/>
              <w:rPr>
                <w:b/>
                <w:color w:val="auto"/>
                <w:lang w:val="sr-Latn-RS"/>
              </w:rPr>
            </w:pPr>
          </w:p>
          <w:p w:rsidR="000F6530" w:rsidRPr="00CA7E26" w:rsidRDefault="000F6530" w:rsidP="009520D7">
            <w:pPr>
              <w:pStyle w:val="ListParagraph"/>
              <w:ind w:left="0"/>
              <w:jc w:val="center"/>
              <w:rPr>
                <w:b/>
                <w:color w:val="auto"/>
                <w:lang w:val="sr-Cyrl-RS"/>
              </w:rPr>
            </w:pPr>
            <w:r w:rsidRPr="00CA7E26">
              <w:rPr>
                <w:b/>
                <w:color w:val="auto"/>
                <w:lang w:val="sr-Cyrl-RS"/>
              </w:rPr>
              <w:t>Модел машине</w:t>
            </w:r>
          </w:p>
        </w:tc>
        <w:tc>
          <w:tcPr>
            <w:tcW w:w="3634" w:type="dxa"/>
            <w:shd w:val="clear" w:color="auto" w:fill="D5DCE4" w:themeFill="text2" w:themeFillTint="33"/>
            <w:vAlign w:val="center"/>
          </w:tcPr>
          <w:p w:rsidR="000F6530" w:rsidRPr="00CA7E26" w:rsidRDefault="000F6530" w:rsidP="009520D7">
            <w:pPr>
              <w:pStyle w:val="ListParagraph"/>
              <w:ind w:left="0"/>
              <w:jc w:val="center"/>
              <w:rPr>
                <w:b/>
                <w:color w:val="auto"/>
                <w:lang w:val="sr-Cyrl-RS"/>
              </w:rPr>
            </w:pPr>
          </w:p>
          <w:p w:rsidR="000F6530" w:rsidRPr="00CA7E26" w:rsidRDefault="000F6530" w:rsidP="009520D7">
            <w:pPr>
              <w:pStyle w:val="ListParagraph"/>
              <w:ind w:left="0"/>
              <w:jc w:val="center"/>
              <w:rPr>
                <w:b/>
                <w:color w:val="auto"/>
                <w:lang w:val="sr-Cyrl-RS"/>
              </w:rPr>
            </w:pPr>
            <w:r w:rsidRPr="00CA7E26">
              <w:rPr>
                <w:b/>
                <w:color w:val="auto"/>
                <w:lang w:val="sr-Cyrl-RS"/>
              </w:rPr>
              <w:t>Услуге/делови</w:t>
            </w:r>
          </w:p>
        </w:tc>
        <w:tc>
          <w:tcPr>
            <w:tcW w:w="2473" w:type="dxa"/>
            <w:shd w:val="clear" w:color="auto" w:fill="D5DCE4" w:themeFill="text2" w:themeFillTint="33"/>
            <w:vAlign w:val="center"/>
          </w:tcPr>
          <w:p w:rsidR="000F6530" w:rsidRPr="00CA7E26" w:rsidRDefault="000F6530" w:rsidP="009520D7">
            <w:pPr>
              <w:pStyle w:val="ListParagraph"/>
              <w:ind w:left="0"/>
              <w:jc w:val="center"/>
              <w:rPr>
                <w:b/>
                <w:color w:val="auto"/>
                <w:lang w:val="sr-Cyrl-RS"/>
              </w:rPr>
            </w:pPr>
          </w:p>
          <w:p w:rsidR="000F6530" w:rsidRPr="00CA7E26" w:rsidRDefault="000F6530" w:rsidP="009520D7">
            <w:pPr>
              <w:pStyle w:val="ListParagraph"/>
              <w:ind w:left="0"/>
              <w:jc w:val="center"/>
              <w:rPr>
                <w:b/>
                <w:color w:val="auto"/>
                <w:lang w:val="sr-Cyrl-RS"/>
              </w:rPr>
            </w:pPr>
            <w:r w:rsidRPr="00CA7E26">
              <w:rPr>
                <w:b/>
                <w:color w:val="auto"/>
                <w:lang w:val="sr-Cyrl-RS"/>
              </w:rPr>
              <w:t>Количина</w:t>
            </w:r>
          </w:p>
        </w:tc>
      </w:tr>
      <w:tr w:rsidR="000F6530" w:rsidRPr="00CA7E26" w:rsidTr="009520D7">
        <w:trPr>
          <w:trHeight w:val="665"/>
        </w:trPr>
        <w:tc>
          <w:tcPr>
            <w:tcW w:w="3073" w:type="dxa"/>
            <w:vAlign w:val="center"/>
          </w:tcPr>
          <w:p w:rsidR="000F6530" w:rsidRPr="00CA7E26" w:rsidRDefault="000F6530" w:rsidP="009520D7">
            <w:pPr>
              <w:pStyle w:val="ListParagraph"/>
              <w:ind w:left="0"/>
              <w:rPr>
                <w:b/>
                <w:color w:val="auto"/>
              </w:rPr>
            </w:pPr>
            <w:r w:rsidRPr="00CA7E26">
              <w:rPr>
                <w:b/>
                <w:color w:val="auto"/>
              </w:rPr>
              <w:t>CP Bourg (</w:t>
            </w:r>
            <w:r w:rsidRPr="00CA7E26">
              <w:rPr>
                <w:b/>
                <w:color w:val="auto"/>
                <w:lang w:val="sr-Cyrl-RS"/>
              </w:rPr>
              <w:t>машина за скупљање табака</w:t>
            </w:r>
            <w:r w:rsidRPr="00CA7E26">
              <w:rPr>
                <w:b/>
                <w:color w:val="auto"/>
              </w:rPr>
              <w:t>)</w:t>
            </w: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Гумице за повлачење табака</w:t>
            </w:r>
          </w:p>
        </w:tc>
        <w:tc>
          <w:tcPr>
            <w:tcW w:w="2473"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90 комада</w:t>
            </w:r>
          </w:p>
        </w:tc>
      </w:tr>
      <w:tr w:rsidR="000F6530" w:rsidRPr="00CA7E26" w:rsidTr="009520D7">
        <w:trPr>
          <w:trHeight w:val="379"/>
        </w:trPr>
        <w:tc>
          <w:tcPr>
            <w:tcW w:w="3073" w:type="dxa"/>
            <w:vMerge w:val="restart"/>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биговање</w:t>
            </w: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Маст за подмазивање</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210"/>
        </w:trPr>
        <w:tc>
          <w:tcPr>
            <w:tcW w:w="3073" w:type="dxa"/>
            <w:vMerge/>
            <w:vAlign w:val="center"/>
          </w:tcPr>
          <w:p w:rsidR="000F6530" w:rsidRPr="00CA7E26" w:rsidRDefault="000F6530" w:rsidP="009520D7">
            <w:pPr>
              <w:pStyle w:val="ListParagraph"/>
              <w:ind w:left="0"/>
              <w:rPr>
                <w:b/>
                <w:color w:val="auto"/>
                <w:lang w:val="sr-Cyrl-RS"/>
              </w:rPr>
            </w:pP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Нож за биговање</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828"/>
        </w:trPr>
        <w:tc>
          <w:tcPr>
            <w:tcW w:w="3073" w:type="dxa"/>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прошивање табака жицом модел Standard</w:t>
            </w: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Каиш главног мотора</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2 комада</w:t>
            </w:r>
          </w:p>
        </w:tc>
      </w:tr>
      <w:tr w:rsidR="000F6530" w:rsidRPr="00CA7E26" w:rsidTr="009520D7">
        <w:trPr>
          <w:trHeight w:val="408"/>
        </w:trPr>
        <w:tc>
          <w:tcPr>
            <w:tcW w:w="3073" w:type="dxa"/>
            <w:vMerge w:val="restart"/>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лепљење корица модел JUD MR 720</w:t>
            </w: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Нож фрезе</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210"/>
        </w:trPr>
        <w:tc>
          <w:tcPr>
            <w:tcW w:w="3073" w:type="dxa"/>
            <w:vMerge/>
            <w:vAlign w:val="center"/>
          </w:tcPr>
          <w:p w:rsidR="000F6530" w:rsidRPr="00CA7E26" w:rsidRDefault="000F6530" w:rsidP="009520D7">
            <w:pPr>
              <w:pStyle w:val="ListParagraph"/>
              <w:ind w:left="0"/>
              <w:rPr>
                <w:b/>
                <w:color w:val="auto"/>
                <w:lang w:val="sr-Cyrl-RS"/>
              </w:rPr>
            </w:pP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Електровентил</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210"/>
        </w:trPr>
        <w:tc>
          <w:tcPr>
            <w:tcW w:w="3073" w:type="dxa"/>
            <w:vMerge/>
            <w:vAlign w:val="center"/>
          </w:tcPr>
          <w:p w:rsidR="000F6530" w:rsidRPr="00CA7E26" w:rsidRDefault="000F6530" w:rsidP="009520D7">
            <w:pPr>
              <w:pStyle w:val="ListParagraph"/>
              <w:ind w:left="0"/>
              <w:rPr>
                <w:b/>
                <w:color w:val="auto"/>
                <w:lang w:val="sr-Cyrl-RS"/>
              </w:rPr>
            </w:pPr>
          </w:p>
        </w:tc>
        <w:tc>
          <w:tcPr>
            <w:tcW w:w="3634" w:type="dxa"/>
            <w:shd w:val="clear" w:color="auto" w:fill="FFFFFF" w:themeFill="background1"/>
            <w:vAlign w:val="center"/>
          </w:tcPr>
          <w:p w:rsidR="000F6530" w:rsidRPr="00CA7E26" w:rsidRDefault="000F6530" w:rsidP="009520D7">
            <w:pPr>
              <w:pStyle w:val="ListParagraph"/>
              <w:ind w:left="0"/>
              <w:jc w:val="center"/>
              <w:rPr>
                <w:color w:val="auto"/>
                <w:lang w:val="sr-Cyrl-RS"/>
              </w:rPr>
            </w:pPr>
            <w:r w:rsidRPr="00CA7E26">
              <w:rPr>
                <w:color w:val="auto"/>
                <w:lang w:val="sr-Cyrl-RS"/>
              </w:rPr>
              <w:t xml:space="preserve">Четка за скидање лепка </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880"/>
        </w:trPr>
        <w:tc>
          <w:tcPr>
            <w:tcW w:w="3073" w:type="dxa"/>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прошивање табака жицом модел Hohner</w:t>
            </w:r>
          </w:p>
        </w:tc>
        <w:tc>
          <w:tcPr>
            <w:tcW w:w="3634" w:type="dxa"/>
            <w:vAlign w:val="center"/>
          </w:tcPr>
          <w:p w:rsidR="000F6530" w:rsidRPr="00CA7E26" w:rsidRDefault="000F6530" w:rsidP="009520D7">
            <w:pPr>
              <w:pStyle w:val="ListParagraph"/>
              <w:ind w:left="0"/>
              <w:jc w:val="center"/>
              <w:rPr>
                <w:color w:val="auto"/>
                <w:lang w:val="sr-Cyrl-RS"/>
              </w:rPr>
            </w:pPr>
            <w:r w:rsidRPr="00CA7E26">
              <w:rPr>
                <w:color w:val="auto"/>
                <w:lang w:val="sr-Cyrl-RS"/>
              </w:rPr>
              <w:t>Осигурач за струју</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994"/>
        </w:trPr>
        <w:tc>
          <w:tcPr>
            <w:tcW w:w="3073" w:type="dxa"/>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спирално коричење жицом RENC ecl 500</w:t>
            </w:r>
          </w:p>
        </w:tc>
        <w:tc>
          <w:tcPr>
            <w:tcW w:w="3634" w:type="dxa"/>
            <w:vAlign w:val="center"/>
          </w:tcPr>
          <w:p w:rsidR="000F6530" w:rsidRPr="00CA7E26" w:rsidRDefault="000F6530" w:rsidP="009520D7">
            <w:pPr>
              <w:pStyle w:val="ListParagraph"/>
              <w:ind w:left="0"/>
              <w:jc w:val="center"/>
              <w:rPr>
                <w:color w:val="auto"/>
                <w:lang w:val="sr-Cyrl-RS"/>
              </w:rPr>
            </w:pPr>
            <w:r w:rsidRPr="00CA7E26">
              <w:rPr>
                <w:color w:val="auto"/>
                <w:lang w:val="sr-Cyrl-RS"/>
              </w:rPr>
              <w:t>Нож за бушење рупа</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914"/>
        </w:trPr>
        <w:tc>
          <w:tcPr>
            <w:tcW w:w="3073" w:type="dxa"/>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затварање спирала модел RENCpunch 500</w:t>
            </w:r>
          </w:p>
        </w:tc>
        <w:tc>
          <w:tcPr>
            <w:tcW w:w="3634" w:type="dxa"/>
            <w:vAlign w:val="center"/>
          </w:tcPr>
          <w:p w:rsidR="000F6530" w:rsidRPr="00CA7E26" w:rsidRDefault="000F6530" w:rsidP="009520D7">
            <w:pPr>
              <w:suppressAutoHyphens w:val="0"/>
              <w:spacing w:line="240" w:lineRule="auto"/>
              <w:jc w:val="center"/>
              <w:rPr>
                <w:color w:val="auto"/>
                <w:lang w:val="sr-Cyrl-RS"/>
              </w:rPr>
            </w:pPr>
            <w:r w:rsidRPr="00CA7E26">
              <w:rPr>
                <w:color w:val="auto"/>
                <w:lang w:val="sr-Cyrl-RS"/>
              </w:rPr>
              <w:t>Папучица</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421"/>
        </w:trPr>
        <w:tc>
          <w:tcPr>
            <w:tcW w:w="3073" w:type="dxa"/>
            <w:vMerge w:val="restart"/>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сечење табака модел Wohlenberg mcs</w:t>
            </w:r>
          </w:p>
        </w:tc>
        <w:tc>
          <w:tcPr>
            <w:tcW w:w="3634" w:type="dxa"/>
            <w:vAlign w:val="center"/>
          </w:tcPr>
          <w:p w:rsidR="000F6530" w:rsidRPr="00CA7E26" w:rsidRDefault="000F6530" w:rsidP="009520D7">
            <w:pPr>
              <w:suppressAutoHyphens w:val="0"/>
              <w:spacing w:line="240" w:lineRule="auto"/>
              <w:jc w:val="center"/>
              <w:rPr>
                <w:color w:val="auto"/>
                <w:lang w:val="sr-Cyrl-RS"/>
              </w:rPr>
            </w:pPr>
            <w:r w:rsidRPr="00CA7E26">
              <w:rPr>
                <w:color w:val="auto"/>
                <w:lang w:val="sr-Cyrl-RS"/>
              </w:rPr>
              <w:t>Уље за нож</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426"/>
        </w:trPr>
        <w:tc>
          <w:tcPr>
            <w:tcW w:w="3073" w:type="dxa"/>
            <w:vMerge/>
            <w:vAlign w:val="center"/>
          </w:tcPr>
          <w:p w:rsidR="000F6530" w:rsidRPr="00CA7E26" w:rsidRDefault="000F6530" w:rsidP="009520D7">
            <w:pPr>
              <w:pStyle w:val="ListParagraph"/>
              <w:ind w:left="0"/>
              <w:rPr>
                <w:b/>
                <w:color w:val="auto"/>
                <w:lang w:val="sr-Cyrl-RS"/>
              </w:rPr>
            </w:pPr>
          </w:p>
        </w:tc>
        <w:tc>
          <w:tcPr>
            <w:tcW w:w="3634" w:type="dxa"/>
            <w:vAlign w:val="center"/>
          </w:tcPr>
          <w:p w:rsidR="000F6530" w:rsidRPr="00CA7E26" w:rsidRDefault="000F6530" w:rsidP="009520D7">
            <w:pPr>
              <w:suppressAutoHyphens w:val="0"/>
              <w:spacing w:line="240" w:lineRule="auto"/>
              <w:jc w:val="center"/>
              <w:rPr>
                <w:color w:val="auto"/>
                <w:lang w:val="sr-Cyrl-RS"/>
              </w:rPr>
            </w:pPr>
            <w:r w:rsidRPr="00CA7E26">
              <w:rPr>
                <w:color w:val="auto"/>
                <w:lang w:val="sr-Cyrl-RS"/>
              </w:rPr>
              <w:t xml:space="preserve">Сијалица 24 </w:t>
            </w:r>
            <w:r w:rsidRPr="00CA7E26">
              <w:rPr>
                <w:color w:val="auto"/>
                <w:lang w:val="sr-Latn-RS"/>
              </w:rPr>
              <w:t>V</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439"/>
        </w:trPr>
        <w:tc>
          <w:tcPr>
            <w:tcW w:w="3073" w:type="dxa"/>
            <w:vMerge/>
            <w:vAlign w:val="center"/>
          </w:tcPr>
          <w:p w:rsidR="000F6530" w:rsidRPr="00CA7E26" w:rsidRDefault="000F6530" w:rsidP="009520D7">
            <w:pPr>
              <w:pStyle w:val="ListParagraph"/>
              <w:ind w:left="0"/>
              <w:rPr>
                <w:b/>
                <w:color w:val="auto"/>
                <w:lang w:val="sr-Cyrl-RS"/>
              </w:rPr>
            </w:pPr>
          </w:p>
        </w:tc>
        <w:tc>
          <w:tcPr>
            <w:tcW w:w="3634" w:type="dxa"/>
            <w:vAlign w:val="center"/>
          </w:tcPr>
          <w:p w:rsidR="000F6530" w:rsidRPr="00CA7E26" w:rsidRDefault="000F6530" w:rsidP="009520D7">
            <w:pPr>
              <w:suppressAutoHyphens w:val="0"/>
              <w:spacing w:line="240" w:lineRule="auto"/>
              <w:jc w:val="center"/>
              <w:rPr>
                <w:color w:val="auto"/>
                <w:lang w:val="sr-Latn-RS"/>
              </w:rPr>
            </w:pPr>
            <w:r w:rsidRPr="00CA7E26">
              <w:rPr>
                <w:color w:val="auto"/>
                <w:lang w:val="sr-Cyrl-RS"/>
              </w:rPr>
              <w:t>Каишеви</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4 комада</w:t>
            </w:r>
          </w:p>
        </w:tc>
      </w:tr>
      <w:tr w:rsidR="000F6530" w:rsidRPr="00CA7E26" w:rsidTr="009520D7">
        <w:trPr>
          <w:trHeight w:val="726"/>
        </w:trPr>
        <w:tc>
          <w:tcPr>
            <w:tcW w:w="3073" w:type="dxa"/>
            <w:vAlign w:val="center"/>
          </w:tcPr>
          <w:p w:rsidR="000F6530" w:rsidRPr="00CA7E26" w:rsidRDefault="000F6530" w:rsidP="009520D7">
            <w:pPr>
              <w:pStyle w:val="ListParagraph"/>
              <w:ind w:left="0"/>
              <w:rPr>
                <w:b/>
                <w:color w:val="auto"/>
                <w:lang w:val="sr-Cyrl-RS"/>
              </w:rPr>
            </w:pPr>
            <w:r w:rsidRPr="00CA7E26">
              <w:rPr>
                <w:b/>
                <w:color w:val="auto"/>
                <w:lang w:val="sr-Cyrl-RS"/>
              </w:rPr>
              <w:t>Машина за осветљавање офсет плоче МONTAKOP</w:t>
            </w:r>
          </w:p>
        </w:tc>
        <w:tc>
          <w:tcPr>
            <w:tcW w:w="3634" w:type="dxa"/>
            <w:shd w:val="clear" w:color="auto" w:fill="auto"/>
            <w:vAlign w:val="center"/>
          </w:tcPr>
          <w:p w:rsidR="000F6530" w:rsidRPr="00CA7E26" w:rsidRDefault="000F6530" w:rsidP="009520D7">
            <w:pPr>
              <w:suppressAutoHyphens w:val="0"/>
              <w:spacing w:line="240" w:lineRule="auto"/>
              <w:jc w:val="center"/>
              <w:rPr>
                <w:color w:val="auto"/>
                <w:lang w:val="sr-Cyrl-RS"/>
              </w:rPr>
            </w:pPr>
            <w:r w:rsidRPr="00CA7E26">
              <w:rPr>
                <w:color w:val="auto"/>
                <w:lang w:val="sr-Cyrl-RS"/>
              </w:rPr>
              <w:t>UV лампа</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1 комад</w:t>
            </w:r>
          </w:p>
        </w:tc>
      </w:tr>
      <w:tr w:rsidR="000F6530" w:rsidRPr="00CA7E26" w:rsidTr="009520D7">
        <w:trPr>
          <w:trHeight w:val="696"/>
        </w:trPr>
        <w:tc>
          <w:tcPr>
            <w:tcW w:w="3073" w:type="dxa"/>
            <w:vAlign w:val="center"/>
          </w:tcPr>
          <w:p w:rsidR="000F6530" w:rsidRPr="00CA7E26" w:rsidRDefault="000F6530" w:rsidP="009520D7">
            <w:pPr>
              <w:pStyle w:val="ListParagraph"/>
              <w:ind w:left="0"/>
              <w:rPr>
                <w:b/>
                <w:color w:val="auto"/>
                <w:lang w:val="sr-Cyrl-RS"/>
              </w:rPr>
            </w:pPr>
            <w:r w:rsidRPr="00CA7E26">
              <w:rPr>
                <w:b/>
                <w:color w:val="auto"/>
                <w:lang w:val="sr-Cyrl-RS"/>
              </w:rPr>
              <w:t>Укупно</w:t>
            </w:r>
          </w:p>
        </w:tc>
        <w:tc>
          <w:tcPr>
            <w:tcW w:w="3634" w:type="dxa"/>
            <w:shd w:val="clear" w:color="auto" w:fill="auto"/>
            <w:vAlign w:val="center"/>
          </w:tcPr>
          <w:p w:rsidR="000F6530" w:rsidRPr="00CA7E26" w:rsidRDefault="000F6530" w:rsidP="009520D7">
            <w:pPr>
              <w:suppressAutoHyphens w:val="0"/>
              <w:spacing w:line="240" w:lineRule="auto"/>
              <w:jc w:val="center"/>
              <w:rPr>
                <w:color w:val="auto"/>
                <w:lang w:val="sr-Cyrl-RS"/>
              </w:rPr>
            </w:pPr>
            <w:r w:rsidRPr="00CA7E26">
              <w:rPr>
                <w:color w:val="auto"/>
                <w:lang w:val="sr-Cyrl-RS"/>
              </w:rPr>
              <w:t>Сервисни сати</w:t>
            </w:r>
          </w:p>
        </w:tc>
        <w:tc>
          <w:tcPr>
            <w:tcW w:w="2473" w:type="dxa"/>
            <w:shd w:val="clear" w:color="auto" w:fill="auto"/>
            <w:vAlign w:val="center"/>
          </w:tcPr>
          <w:p w:rsidR="000F6530" w:rsidRPr="00CA7E26" w:rsidRDefault="000F6530" w:rsidP="009520D7">
            <w:pPr>
              <w:pStyle w:val="ListParagraph"/>
              <w:ind w:left="0"/>
              <w:jc w:val="center"/>
              <w:rPr>
                <w:color w:val="auto"/>
                <w:lang w:val="sr-Cyrl-RS"/>
              </w:rPr>
            </w:pPr>
            <w:r w:rsidRPr="00CA7E26">
              <w:rPr>
                <w:color w:val="auto"/>
                <w:lang w:val="sr-Cyrl-RS"/>
              </w:rPr>
              <w:t>30 радних сати</w:t>
            </w:r>
          </w:p>
        </w:tc>
      </w:tr>
    </w:tbl>
    <w:p w:rsidR="000557B1" w:rsidRDefault="000557B1">
      <w:pPr>
        <w:rPr>
          <w:lang w:val="sr-Cyrl-RS"/>
        </w:rPr>
      </w:pPr>
    </w:p>
    <w:p w:rsidR="000557B1" w:rsidRPr="00AF7012" w:rsidRDefault="000557B1">
      <w:pPr>
        <w:rPr>
          <w:lang w:val="sr-Cyrl-RS"/>
        </w:rPr>
      </w:pPr>
    </w:p>
    <w:p w:rsidR="000557B1" w:rsidRPr="001A7219" w:rsidRDefault="000557B1">
      <w:pPr>
        <w:rPr>
          <w:i/>
          <w:iCs/>
        </w:rPr>
      </w:pPr>
    </w:p>
    <w:p w:rsidR="000557B1" w:rsidRPr="001A7219" w:rsidRDefault="000557B1">
      <w:pPr>
        <w:rPr>
          <w:i/>
          <w:iCs/>
          <w:sz w:val="18"/>
          <w:szCs w:val="18"/>
        </w:rPr>
      </w:pPr>
    </w:p>
    <w:p w:rsidR="000557B1" w:rsidRPr="001A7219" w:rsidRDefault="000557B1">
      <w:pPr>
        <w:rPr>
          <w:i/>
          <w:iCs/>
          <w:sz w:val="18"/>
          <w:szCs w:val="18"/>
        </w:rPr>
      </w:pPr>
    </w:p>
    <w:p w:rsidR="000557B1" w:rsidRPr="001A7219" w:rsidRDefault="000557B1">
      <w:pPr>
        <w:rPr>
          <w:i/>
          <w:iCs/>
          <w:sz w:val="18"/>
          <w:szCs w:val="18"/>
        </w:rPr>
      </w:pPr>
    </w:p>
    <w:p w:rsidR="000557B1" w:rsidRPr="001A7219" w:rsidRDefault="000557B1">
      <w:pPr>
        <w:rPr>
          <w:i/>
          <w:iCs/>
          <w:sz w:val="18"/>
          <w:szCs w:val="18"/>
        </w:rPr>
      </w:pPr>
    </w:p>
    <w:p w:rsidR="000557B1" w:rsidRPr="001A7219" w:rsidRDefault="000557B1">
      <w:pPr>
        <w:rPr>
          <w:i/>
          <w:iCs/>
          <w:sz w:val="18"/>
          <w:szCs w:val="18"/>
        </w:rPr>
      </w:pPr>
    </w:p>
    <w:p w:rsidR="000557B1" w:rsidRPr="001A7219" w:rsidRDefault="000557B1">
      <w:pPr>
        <w:rPr>
          <w:i/>
          <w:iCs/>
          <w:sz w:val="18"/>
          <w:szCs w:val="18"/>
        </w:rPr>
      </w:pPr>
    </w:p>
    <w:p w:rsidR="000557B1" w:rsidRPr="001A7219" w:rsidRDefault="000557B1" w:rsidP="005B44CF">
      <w:pPr>
        <w:pStyle w:val="Heading1"/>
        <w:shd w:val="clear" w:color="auto" w:fill="B8CCE4"/>
        <w:rPr>
          <w:lang w:val="sr-Cyrl-RS"/>
        </w:rPr>
      </w:pPr>
      <w:bookmarkStart w:id="3" w:name="_Toc531689718"/>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rsidR="000557B1" w:rsidRPr="001A7219" w:rsidRDefault="000557B1" w:rsidP="008032E8">
      <w:pPr>
        <w:jc w:val="center"/>
        <w:rPr>
          <w:rFonts w:eastAsia="TimesNewRomanPSMT"/>
          <w:bCs/>
          <w:color w:val="auto"/>
          <w:sz w:val="32"/>
          <w:szCs w:val="32"/>
          <w:lang w:val="sr-Latn-RS"/>
        </w:rPr>
      </w:pPr>
    </w:p>
    <w:p w:rsidR="000557B1" w:rsidRPr="001A7219" w:rsidRDefault="000557B1"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0557B1" w:rsidRPr="001A7219" w:rsidRDefault="000557B1" w:rsidP="008032E8">
      <w:pPr>
        <w:jc w:val="center"/>
        <w:rPr>
          <w:b/>
          <w:bCs/>
          <w:i/>
          <w:iCs/>
          <w:sz w:val="28"/>
          <w:szCs w:val="28"/>
          <w:lang w:val="sr-Cyrl-RS"/>
        </w:rPr>
      </w:pPr>
    </w:p>
    <w:p w:rsidR="000557B1" w:rsidRPr="001A7219" w:rsidRDefault="000557B1"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0557B1" w:rsidRPr="001A7219" w:rsidRDefault="000557B1"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0557B1" w:rsidRPr="001A7219" w:rsidTr="00271C78">
        <w:trPr>
          <w:trHeight w:val="548"/>
        </w:trPr>
        <w:tc>
          <w:tcPr>
            <w:tcW w:w="593" w:type="dxa"/>
            <w:shd w:val="clear" w:color="auto" w:fill="C6D9F1"/>
          </w:tcPr>
          <w:p w:rsidR="000557B1" w:rsidRPr="001A7219" w:rsidRDefault="000557B1" w:rsidP="00271C78">
            <w:pPr>
              <w:suppressAutoHyphens w:val="0"/>
              <w:spacing w:line="240" w:lineRule="auto"/>
              <w:contextualSpacing/>
              <w:rPr>
                <w:color w:val="auto"/>
                <w:sz w:val="20"/>
                <w:szCs w:val="20"/>
                <w:lang w:val="sr-Cyrl-CS"/>
              </w:rPr>
            </w:pPr>
          </w:p>
          <w:p w:rsidR="000557B1" w:rsidRPr="001A7219" w:rsidRDefault="000557B1"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0557B1" w:rsidRPr="001A7219" w:rsidRDefault="000557B1"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0557B1" w:rsidRPr="001A7219" w:rsidRDefault="000557B1"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0557B1" w:rsidRPr="001A7219" w:rsidTr="00271C78">
        <w:tc>
          <w:tcPr>
            <w:tcW w:w="593" w:type="dxa"/>
            <w:shd w:val="clear" w:color="auto" w:fill="auto"/>
          </w:tcPr>
          <w:p w:rsidR="000557B1" w:rsidRPr="001A7219" w:rsidRDefault="000557B1" w:rsidP="00271C78">
            <w:pPr>
              <w:jc w:val="center"/>
              <w:rPr>
                <w:color w:val="auto"/>
                <w:lang w:val="sr-Cyrl-CS"/>
              </w:rPr>
            </w:pPr>
          </w:p>
          <w:p w:rsidR="000557B1" w:rsidRPr="001A7219" w:rsidRDefault="000557B1" w:rsidP="00271C78">
            <w:pPr>
              <w:jc w:val="center"/>
              <w:rPr>
                <w:color w:val="auto"/>
                <w:lang w:val="sr-Cyrl-CS"/>
              </w:rPr>
            </w:pPr>
          </w:p>
          <w:p w:rsidR="000557B1" w:rsidRPr="001A7219" w:rsidRDefault="000557B1" w:rsidP="00271C78">
            <w:pPr>
              <w:jc w:val="center"/>
              <w:rPr>
                <w:color w:val="auto"/>
                <w:lang w:val="sr-Cyrl-CS"/>
              </w:rPr>
            </w:pPr>
            <w:r w:rsidRPr="001A7219">
              <w:rPr>
                <w:color w:val="auto"/>
                <w:lang w:val="sr-Cyrl-CS"/>
              </w:rPr>
              <w:t>1.</w:t>
            </w:r>
          </w:p>
        </w:tc>
        <w:tc>
          <w:tcPr>
            <w:tcW w:w="4123" w:type="dxa"/>
            <w:shd w:val="clear" w:color="auto" w:fill="auto"/>
          </w:tcPr>
          <w:p w:rsidR="000557B1" w:rsidRPr="001A7219" w:rsidRDefault="000557B1" w:rsidP="00271C78">
            <w:pPr>
              <w:jc w:val="both"/>
              <w:rPr>
                <w:iCs/>
                <w:lang w:val="sr-Cyrl-RS"/>
              </w:rPr>
            </w:pPr>
          </w:p>
          <w:p w:rsidR="000557B1" w:rsidRPr="001A7219" w:rsidRDefault="000557B1"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0557B1" w:rsidRPr="001A7219" w:rsidRDefault="000557B1" w:rsidP="00271C78">
            <w:pPr>
              <w:rPr>
                <w:color w:val="FF0000"/>
                <w:lang w:val="sr-Cyrl-CS"/>
              </w:rPr>
            </w:pPr>
          </w:p>
        </w:tc>
        <w:tc>
          <w:tcPr>
            <w:tcW w:w="4526" w:type="dxa"/>
            <w:vMerge w:val="restart"/>
            <w:shd w:val="clear" w:color="auto" w:fill="auto"/>
          </w:tcPr>
          <w:p w:rsidR="000557B1" w:rsidRPr="001A7219" w:rsidRDefault="000557B1" w:rsidP="00271C78">
            <w:pPr>
              <w:jc w:val="both"/>
              <w:rPr>
                <w:iCs/>
                <w:lang w:val="sr-Cyrl-CS"/>
              </w:rPr>
            </w:pPr>
          </w:p>
          <w:p w:rsidR="000557B1" w:rsidRPr="001A7219" w:rsidRDefault="000557B1"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0557B1" w:rsidRPr="001A7219" w:rsidRDefault="000557B1" w:rsidP="00271C78">
            <w:pPr>
              <w:pStyle w:val="ListParagraph"/>
              <w:ind w:left="0"/>
              <w:jc w:val="both"/>
              <w:rPr>
                <w:lang w:val="sr-Cyrl-RS"/>
              </w:rPr>
            </w:pPr>
          </w:p>
          <w:p w:rsidR="000557B1" w:rsidRPr="001A7219" w:rsidRDefault="000557B1" w:rsidP="00271C78">
            <w:pPr>
              <w:pStyle w:val="ListParagraph"/>
              <w:ind w:left="0"/>
              <w:jc w:val="both"/>
              <w:rPr>
                <w:color w:val="FF0000"/>
                <w:lang w:val="sr-Cyrl-RS"/>
              </w:rPr>
            </w:pPr>
          </w:p>
        </w:tc>
      </w:tr>
      <w:tr w:rsidR="000557B1" w:rsidRPr="001A7219" w:rsidTr="00271C78">
        <w:tc>
          <w:tcPr>
            <w:tcW w:w="593" w:type="dxa"/>
            <w:shd w:val="clear" w:color="auto" w:fill="auto"/>
            <w:vAlign w:val="center"/>
          </w:tcPr>
          <w:p w:rsidR="000557B1" w:rsidRPr="001A7219" w:rsidRDefault="000557B1" w:rsidP="00271C78">
            <w:pPr>
              <w:jc w:val="center"/>
              <w:rPr>
                <w:color w:val="auto"/>
                <w:lang w:val="sr-Cyrl-CS"/>
              </w:rPr>
            </w:pPr>
            <w:r w:rsidRPr="001A7219">
              <w:rPr>
                <w:color w:val="auto"/>
                <w:lang w:val="sr-Cyrl-CS"/>
              </w:rPr>
              <w:t>2.</w:t>
            </w:r>
          </w:p>
        </w:tc>
        <w:tc>
          <w:tcPr>
            <w:tcW w:w="4123" w:type="dxa"/>
            <w:shd w:val="clear" w:color="auto" w:fill="auto"/>
          </w:tcPr>
          <w:p w:rsidR="000557B1" w:rsidRPr="001A7219" w:rsidRDefault="000557B1" w:rsidP="00271C78">
            <w:pPr>
              <w:jc w:val="both"/>
              <w:rPr>
                <w:lang w:val="sr-Cyrl-RS"/>
              </w:rPr>
            </w:pPr>
          </w:p>
          <w:p w:rsidR="000557B1" w:rsidRPr="001A7219" w:rsidRDefault="000557B1"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0557B1" w:rsidRPr="001A7219" w:rsidRDefault="000557B1" w:rsidP="00271C78">
            <w:pPr>
              <w:jc w:val="both"/>
              <w:rPr>
                <w:color w:val="FF0000"/>
                <w:lang w:val="sr-Cyrl-CS"/>
              </w:rPr>
            </w:pPr>
          </w:p>
        </w:tc>
        <w:tc>
          <w:tcPr>
            <w:tcW w:w="4526" w:type="dxa"/>
            <w:vMerge/>
            <w:shd w:val="clear" w:color="auto" w:fill="auto"/>
          </w:tcPr>
          <w:p w:rsidR="000557B1" w:rsidRPr="001A7219" w:rsidRDefault="000557B1" w:rsidP="00271C78">
            <w:pPr>
              <w:jc w:val="both"/>
              <w:rPr>
                <w:color w:val="FF0000"/>
                <w:lang w:val="sr-Cyrl-RS"/>
              </w:rPr>
            </w:pPr>
          </w:p>
        </w:tc>
      </w:tr>
      <w:tr w:rsidR="000557B1" w:rsidRPr="001A7219" w:rsidTr="00271C78">
        <w:tc>
          <w:tcPr>
            <w:tcW w:w="593" w:type="dxa"/>
            <w:shd w:val="clear" w:color="auto" w:fill="auto"/>
            <w:vAlign w:val="center"/>
          </w:tcPr>
          <w:p w:rsidR="000557B1" w:rsidRPr="001A7219" w:rsidRDefault="000557B1" w:rsidP="00271C78">
            <w:pPr>
              <w:jc w:val="center"/>
              <w:rPr>
                <w:color w:val="FF0000"/>
                <w:lang w:val="sr-Cyrl-CS"/>
              </w:rPr>
            </w:pPr>
            <w:r w:rsidRPr="001A7219">
              <w:rPr>
                <w:color w:val="auto"/>
                <w:lang w:val="sr-Cyrl-CS"/>
              </w:rPr>
              <w:t>3.</w:t>
            </w:r>
          </w:p>
        </w:tc>
        <w:tc>
          <w:tcPr>
            <w:tcW w:w="4123" w:type="dxa"/>
            <w:shd w:val="clear" w:color="auto" w:fill="auto"/>
          </w:tcPr>
          <w:p w:rsidR="000557B1" w:rsidRPr="001A7219" w:rsidRDefault="000557B1" w:rsidP="00271C78">
            <w:pPr>
              <w:jc w:val="both"/>
              <w:rPr>
                <w:lang w:val="sr-Cyrl-RS"/>
              </w:rPr>
            </w:pPr>
          </w:p>
          <w:p w:rsidR="000557B1" w:rsidRPr="001A7219" w:rsidRDefault="000557B1"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0557B1" w:rsidRPr="001A7219" w:rsidRDefault="000557B1" w:rsidP="00271C78">
            <w:pPr>
              <w:rPr>
                <w:color w:val="FF0000"/>
              </w:rPr>
            </w:pPr>
          </w:p>
        </w:tc>
        <w:tc>
          <w:tcPr>
            <w:tcW w:w="4526" w:type="dxa"/>
            <w:vMerge/>
            <w:shd w:val="clear" w:color="auto" w:fill="auto"/>
          </w:tcPr>
          <w:p w:rsidR="000557B1" w:rsidRPr="001A7219" w:rsidRDefault="000557B1" w:rsidP="00271C78">
            <w:pPr>
              <w:jc w:val="both"/>
              <w:rPr>
                <w:color w:val="FF0000"/>
              </w:rPr>
            </w:pPr>
          </w:p>
        </w:tc>
      </w:tr>
      <w:tr w:rsidR="000557B1" w:rsidRPr="001A7219" w:rsidTr="00271C78">
        <w:tc>
          <w:tcPr>
            <w:tcW w:w="593" w:type="dxa"/>
            <w:shd w:val="clear" w:color="auto" w:fill="auto"/>
            <w:vAlign w:val="center"/>
          </w:tcPr>
          <w:p w:rsidR="000557B1" w:rsidRPr="001A7219" w:rsidRDefault="000557B1" w:rsidP="00271C78">
            <w:pPr>
              <w:jc w:val="center"/>
              <w:rPr>
                <w:color w:val="auto"/>
                <w:lang w:val="sr-Cyrl-CS"/>
              </w:rPr>
            </w:pPr>
            <w:r w:rsidRPr="001A7219">
              <w:rPr>
                <w:color w:val="auto"/>
                <w:lang w:val="sr-Cyrl-CS"/>
              </w:rPr>
              <w:t>4.</w:t>
            </w:r>
          </w:p>
        </w:tc>
        <w:tc>
          <w:tcPr>
            <w:tcW w:w="4123" w:type="dxa"/>
            <w:shd w:val="clear" w:color="auto" w:fill="auto"/>
          </w:tcPr>
          <w:p w:rsidR="000557B1" w:rsidRPr="001A7219" w:rsidRDefault="000557B1"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0557B1" w:rsidRPr="001A7219" w:rsidRDefault="000557B1" w:rsidP="00271C78">
            <w:pPr>
              <w:jc w:val="both"/>
              <w:rPr>
                <w:lang w:val="sr-Cyrl-RS"/>
              </w:rPr>
            </w:pPr>
          </w:p>
        </w:tc>
        <w:tc>
          <w:tcPr>
            <w:tcW w:w="4526" w:type="dxa"/>
            <w:vMerge/>
            <w:shd w:val="clear" w:color="auto" w:fill="auto"/>
          </w:tcPr>
          <w:p w:rsidR="000557B1" w:rsidRPr="001A7219" w:rsidRDefault="000557B1" w:rsidP="00271C78">
            <w:pPr>
              <w:jc w:val="both"/>
              <w:rPr>
                <w:color w:val="FF0000"/>
              </w:rPr>
            </w:pPr>
          </w:p>
        </w:tc>
      </w:tr>
    </w:tbl>
    <w:p w:rsidR="000557B1" w:rsidRPr="001A7219" w:rsidRDefault="000557B1" w:rsidP="00A06DEB">
      <w:pPr>
        <w:pStyle w:val="ListParagraph"/>
        <w:tabs>
          <w:tab w:val="left" w:pos="680"/>
        </w:tabs>
        <w:ind w:left="0"/>
        <w:rPr>
          <w:rFonts w:eastAsia="TimesNewRomanPS-BoldMT"/>
          <w:b/>
          <w:bCs/>
          <w:color w:val="auto"/>
          <w:sz w:val="28"/>
          <w:szCs w:val="28"/>
          <w:lang w:val="sr-Cyrl-CS"/>
        </w:rPr>
      </w:pPr>
    </w:p>
    <w:p w:rsidR="000557B1" w:rsidRPr="001A7219" w:rsidRDefault="000557B1"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0557B1" w:rsidRPr="001A7219" w:rsidRDefault="000557B1" w:rsidP="004305DB">
      <w:pPr>
        <w:pStyle w:val="ListParagraph"/>
        <w:tabs>
          <w:tab w:val="left" w:pos="680"/>
        </w:tabs>
        <w:ind w:left="0"/>
        <w:jc w:val="center"/>
        <w:rPr>
          <w:rFonts w:eastAsia="TimesNewRomanPS-BoldMT"/>
          <w:b/>
          <w:bCs/>
          <w:color w:val="auto"/>
          <w:sz w:val="28"/>
          <w:szCs w:val="28"/>
          <w:lang w:val="sr-Cyrl-CS"/>
        </w:rPr>
      </w:pPr>
    </w:p>
    <w:p w:rsidR="000557B1" w:rsidRPr="001A7219" w:rsidRDefault="000557B1" w:rsidP="004305DB">
      <w:pPr>
        <w:pStyle w:val="ListParagraph"/>
        <w:tabs>
          <w:tab w:val="left" w:pos="680"/>
        </w:tabs>
        <w:ind w:left="0"/>
        <w:jc w:val="center"/>
        <w:rPr>
          <w:rFonts w:eastAsia="TimesNewRomanPS-BoldMT"/>
          <w:b/>
          <w:bCs/>
          <w:color w:val="auto"/>
          <w:sz w:val="28"/>
          <w:szCs w:val="28"/>
          <w:lang w:val="sr-Cyrl-CS"/>
        </w:rPr>
      </w:pPr>
    </w:p>
    <w:p w:rsidR="000557B1" w:rsidRPr="001A7219" w:rsidRDefault="000557B1"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услова под редним бројем 1, 2, 3. и 4,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0557B1" w:rsidRPr="001A7219" w:rsidRDefault="000557B1" w:rsidP="000B038F">
      <w:pPr>
        <w:pStyle w:val="ListParagraph"/>
        <w:tabs>
          <w:tab w:val="left" w:pos="680"/>
        </w:tabs>
        <w:ind w:left="0"/>
        <w:jc w:val="both"/>
        <w:rPr>
          <w:i/>
          <w:color w:val="auto"/>
          <w:lang w:val="sr-Cyrl-RS"/>
        </w:rPr>
      </w:pPr>
      <w:r w:rsidRPr="001A7219">
        <w:rPr>
          <w:iCs/>
          <w:color w:val="auto"/>
          <w:lang w:val="sr-Cyrl-CS"/>
        </w:rPr>
        <w:t xml:space="preserve">   </w:t>
      </w:r>
    </w:p>
    <w:p w:rsidR="000557B1" w:rsidRPr="001A7219" w:rsidRDefault="000557B1"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0557B1" w:rsidRPr="001A7219" w:rsidRDefault="000557B1" w:rsidP="00412CBE">
      <w:pPr>
        <w:pStyle w:val="ListParagraph"/>
        <w:jc w:val="both"/>
        <w:rPr>
          <w:bCs/>
          <w:iCs/>
          <w:lang w:val="sr-Cyrl-CS"/>
        </w:rPr>
      </w:pPr>
    </w:p>
    <w:p w:rsidR="000557B1" w:rsidRPr="001A7219" w:rsidRDefault="000557B1"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0557B1" w:rsidRPr="00A06DEB" w:rsidRDefault="000557B1" w:rsidP="00A06DEB">
      <w:pPr>
        <w:pStyle w:val="ListParagraph"/>
        <w:ind w:left="0"/>
        <w:rPr>
          <w:rFonts w:eastAsia="TimesNewRomanPSMT"/>
          <w:bCs/>
          <w:lang w:val="sr-Cyrl-RS"/>
        </w:rPr>
      </w:pPr>
    </w:p>
    <w:p w:rsidR="000557B1" w:rsidRPr="001A7219" w:rsidRDefault="000557B1"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557B1" w:rsidRPr="001A7219" w:rsidRDefault="000557B1" w:rsidP="006815A0">
      <w:pPr>
        <w:pStyle w:val="ListParagraph"/>
        <w:jc w:val="both"/>
        <w:rPr>
          <w:bCs/>
          <w:iCs/>
          <w:lang w:val="sr-Cyrl-CS"/>
        </w:rPr>
      </w:pPr>
    </w:p>
    <w:p w:rsidR="000557B1" w:rsidRPr="001A7219" w:rsidRDefault="000557B1"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0557B1" w:rsidRPr="001A7219" w:rsidRDefault="000557B1"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0557B1" w:rsidRPr="001A7219" w:rsidRDefault="000557B1" w:rsidP="00C94D61">
      <w:pPr>
        <w:pStyle w:val="ListParagraph"/>
        <w:jc w:val="both"/>
        <w:rPr>
          <w:rFonts w:eastAsia="TimesNewRomanPSMT"/>
          <w:bCs/>
          <w:color w:val="auto"/>
          <w:lang w:val="sr-Cyrl-RS"/>
        </w:rPr>
      </w:pPr>
    </w:p>
    <w:p w:rsidR="000557B1" w:rsidRPr="001A7219" w:rsidRDefault="000557B1"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0557B1" w:rsidRPr="001A7219" w:rsidRDefault="000557B1"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0557B1" w:rsidRPr="001A7219" w:rsidRDefault="000557B1"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0557B1" w:rsidRPr="001A7219" w:rsidRDefault="000557B1"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0557B1" w:rsidRPr="001A7219" w:rsidRDefault="000557B1"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0557B1" w:rsidRPr="001A7219" w:rsidRDefault="000557B1"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0557B1" w:rsidRPr="001A7219" w:rsidRDefault="000557B1"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557B1" w:rsidRPr="001A7219" w:rsidRDefault="000557B1"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0557B1" w:rsidRPr="001A7219" w:rsidRDefault="000557B1"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0557B1" w:rsidRPr="001A7219" w:rsidRDefault="000557B1"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0557B1" w:rsidRPr="001A7219" w:rsidRDefault="000557B1"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0557B1" w:rsidRPr="008C413E" w:rsidRDefault="000557B1" w:rsidP="00A06DEB">
      <w:pPr>
        <w:pStyle w:val="ListParagraph"/>
        <w:tabs>
          <w:tab w:val="left" w:pos="680"/>
        </w:tabs>
        <w:autoSpaceDE w:val="0"/>
        <w:autoSpaceDN w:val="0"/>
        <w:adjustRightInd w:val="0"/>
        <w:ind w:left="0"/>
        <w:jc w:val="both"/>
        <w:rPr>
          <w:rFonts w:eastAsia="TimesNewRomanPS-BoldMT"/>
          <w:bCs/>
          <w:color w:val="auto"/>
          <w:lang w:val="sr-Cyrl-RS"/>
        </w:rPr>
      </w:pPr>
    </w:p>
    <w:p w:rsidR="000557B1" w:rsidRPr="001A7219" w:rsidRDefault="000557B1"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0557B1" w:rsidRPr="001A7219" w:rsidRDefault="000557B1" w:rsidP="00A04B7F">
      <w:pPr>
        <w:pStyle w:val="ListParagraph"/>
        <w:tabs>
          <w:tab w:val="left" w:pos="680"/>
        </w:tabs>
        <w:autoSpaceDE w:val="0"/>
        <w:autoSpaceDN w:val="0"/>
        <w:adjustRightInd w:val="0"/>
        <w:jc w:val="both"/>
        <w:rPr>
          <w:rFonts w:eastAsia="TimesNewRomanPS-BoldMT"/>
          <w:bCs/>
          <w:color w:val="FF0000"/>
          <w:lang w:val="sr-Cyrl-RS"/>
        </w:rPr>
      </w:pPr>
    </w:p>
    <w:p w:rsidR="000557B1" w:rsidRPr="007F774A" w:rsidRDefault="000557B1" w:rsidP="007F774A">
      <w:pPr>
        <w:pStyle w:val="ListParagraph"/>
        <w:tabs>
          <w:tab w:val="left" w:pos="680"/>
        </w:tabs>
        <w:autoSpaceDE w:val="0"/>
        <w:autoSpaceDN w:val="0"/>
        <w:adjustRightInd w:val="0"/>
        <w:jc w:val="both"/>
        <w:rPr>
          <w:color w:val="auto"/>
          <w:lang w:val="sr-Cyrl-RS"/>
        </w:rPr>
      </w:pPr>
      <w:r w:rsidRPr="007F774A">
        <w:rPr>
          <w:color w:val="auto"/>
        </w:rPr>
        <w:t>Понуђач није дужан да доставља доказе који су јавно доступни на интернет страницама надлежних органа</w:t>
      </w:r>
      <w:r w:rsidR="007F774A" w:rsidRPr="007F774A">
        <w:rPr>
          <w:color w:val="auto"/>
          <w:lang w:val="sr-Cyrl-RS"/>
        </w:rPr>
        <w:t>.</w:t>
      </w:r>
    </w:p>
    <w:p w:rsidR="007F774A" w:rsidRPr="001A7219" w:rsidRDefault="007F774A" w:rsidP="007F774A">
      <w:pPr>
        <w:pStyle w:val="ListParagraph"/>
        <w:tabs>
          <w:tab w:val="left" w:pos="680"/>
        </w:tabs>
        <w:autoSpaceDE w:val="0"/>
        <w:autoSpaceDN w:val="0"/>
        <w:adjustRightInd w:val="0"/>
        <w:jc w:val="both"/>
        <w:rPr>
          <w:rFonts w:eastAsia="TimesNewRomanPS-BoldMT"/>
          <w:bCs/>
          <w:lang w:val="sr-Cyrl-RS"/>
        </w:rPr>
      </w:pPr>
    </w:p>
    <w:p w:rsidR="000557B1" w:rsidRPr="001A7219" w:rsidRDefault="000557B1"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0557B1" w:rsidRPr="001A7219" w:rsidRDefault="000557B1" w:rsidP="00EA02C0">
      <w:pPr>
        <w:pStyle w:val="ListParagraph"/>
        <w:jc w:val="both"/>
        <w:rPr>
          <w:color w:val="auto"/>
          <w:lang w:val="sr-Cyrl-RS"/>
        </w:rPr>
      </w:pPr>
    </w:p>
    <w:p w:rsidR="000557B1" w:rsidRPr="001A7219" w:rsidRDefault="000557B1"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57B1" w:rsidRPr="001A7219" w:rsidRDefault="000557B1" w:rsidP="006815A0">
      <w:pPr>
        <w:pStyle w:val="ListParagraph"/>
        <w:tabs>
          <w:tab w:val="left" w:pos="680"/>
        </w:tabs>
        <w:autoSpaceDE w:val="0"/>
        <w:autoSpaceDN w:val="0"/>
        <w:adjustRightInd w:val="0"/>
        <w:jc w:val="both"/>
        <w:rPr>
          <w:color w:val="auto"/>
          <w:lang w:val="sr-Cyrl-RS"/>
        </w:rPr>
      </w:pPr>
    </w:p>
    <w:p w:rsidR="000557B1" w:rsidRPr="001A7219" w:rsidRDefault="000557B1"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0557B1" w:rsidRPr="001A7219" w:rsidRDefault="000557B1" w:rsidP="009167C3">
      <w:pPr>
        <w:tabs>
          <w:tab w:val="left" w:pos="0"/>
          <w:tab w:val="left" w:pos="1080"/>
        </w:tabs>
        <w:ind w:firstLine="720"/>
        <w:jc w:val="both"/>
        <w:rPr>
          <w:rFonts w:eastAsia="TimesNewRomanPSMT"/>
          <w:b/>
          <w:bCs/>
          <w:color w:val="auto"/>
        </w:rPr>
      </w:pPr>
    </w:p>
    <w:p w:rsidR="000557B1" w:rsidRPr="001A7219" w:rsidRDefault="000557B1" w:rsidP="009167C3">
      <w:pPr>
        <w:pStyle w:val="ListParagraph"/>
        <w:tabs>
          <w:tab w:val="left" w:pos="0"/>
          <w:tab w:val="left" w:pos="1080"/>
        </w:tabs>
        <w:ind w:left="0" w:firstLine="720"/>
        <w:jc w:val="both"/>
        <w:rPr>
          <w:rFonts w:eastAsia="TimesNewRomanPSMT"/>
          <w:bCs/>
          <w:lang w:val="sr-Cyrl-CS"/>
        </w:rPr>
      </w:pPr>
    </w:p>
    <w:p w:rsidR="000557B1" w:rsidRPr="001A7219" w:rsidRDefault="000557B1" w:rsidP="008032E8">
      <w:pPr>
        <w:ind w:left="630"/>
        <w:jc w:val="both"/>
        <w:rPr>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Default="000557B1">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Default="007F774A">
      <w:pPr>
        <w:pStyle w:val="ListParagraph"/>
        <w:jc w:val="both"/>
        <w:rPr>
          <w:bCs/>
          <w:iCs/>
          <w:lang w:val="sr-Cyrl-CS"/>
        </w:rPr>
      </w:pPr>
    </w:p>
    <w:p w:rsidR="007F774A" w:rsidRPr="001A7219" w:rsidRDefault="007F774A">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Pr="001A7219" w:rsidRDefault="000557B1">
      <w:pPr>
        <w:pStyle w:val="ListParagraph"/>
        <w:jc w:val="both"/>
        <w:rPr>
          <w:bCs/>
          <w:iCs/>
          <w:lang w:val="sr-Cyrl-CS"/>
        </w:rPr>
      </w:pPr>
    </w:p>
    <w:p w:rsidR="000557B1" w:rsidRDefault="000557B1" w:rsidP="00A06DEB">
      <w:pPr>
        <w:pStyle w:val="ListParagraph"/>
        <w:ind w:left="0"/>
        <w:jc w:val="both"/>
        <w:rPr>
          <w:bCs/>
          <w:iCs/>
          <w:lang w:val="sr-Cyrl-CS"/>
        </w:rPr>
      </w:pPr>
    </w:p>
    <w:p w:rsidR="000557B1" w:rsidRPr="001A7219" w:rsidRDefault="000557B1" w:rsidP="00A06DEB">
      <w:pPr>
        <w:pStyle w:val="ListParagraph"/>
        <w:ind w:left="0"/>
        <w:jc w:val="both"/>
        <w:rPr>
          <w:bCs/>
          <w:iCs/>
          <w:lang w:val="sr-Cyrl-CS"/>
        </w:rPr>
      </w:pPr>
    </w:p>
    <w:p w:rsidR="000557B1" w:rsidRPr="001A7219" w:rsidRDefault="000557B1" w:rsidP="005B44CF">
      <w:pPr>
        <w:pStyle w:val="Heading1"/>
        <w:shd w:val="clear" w:color="auto" w:fill="B8CCE4"/>
        <w:rPr>
          <w:lang w:val="ru-RU"/>
        </w:rPr>
      </w:pPr>
      <w:bookmarkStart w:id="4" w:name="_Toc531689719"/>
      <w:r>
        <w:lastRenderedPageBreak/>
        <w:t>I</w:t>
      </w:r>
      <w:r w:rsidRPr="001A7219">
        <w:t>V</w:t>
      </w:r>
      <w:r w:rsidRPr="001A7219">
        <w:rPr>
          <w:lang w:val="ru-RU"/>
        </w:rPr>
        <w:t xml:space="preserve"> КРИТЕРИЈУМ ЗА ИЗБОР НАЈПОВОЉНИЈЕ ПОНУДЕ</w:t>
      </w:r>
      <w:bookmarkEnd w:id="4"/>
    </w:p>
    <w:p w:rsidR="000557B1" w:rsidRPr="001A7219" w:rsidRDefault="000557B1">
      <w:pPr>
        <w:jc w:val="center"/>
        <w:rPr>
          <w:b/>
          <w:bCs/>
          <w:lang w:val="sr-Cyrl-RS"/>
        </w:rPr>
      </w:pPr>
    </w:p>
    <w:p w:rsidR="000557B1" w:rsidRPr="001A7219" w:rsidRDefault="000557B1" w:rsidP="00A14C9E">
      <w:pPr>
        <w:numPr>
          <w:ilvl w:val="0"/>
          <w:numId w:val="24"/>
        </w:numPr>
        <w:jc w:val="both"/>
        <w:rPr>
          <w:b/>
          <w:lang w:val="sr-Cyrl-RS"/>
        </w:rPr>
      </w:pPr>
      <w:r w:rsidRPr="001A7219">
        <w:rPr>
          <w:b/>
        </w:rPr>
        <w:t xml:space="preserve">Критеријум за доделу уговора: </w:t>
      </w:r>
    </w:p>
    <w:p w:rsidR="000557B1" w:rsidRPr="001A7219" w:rsidRDefault="000557B1" w:rsidP="00A14C9E">
      <w:pPr>
        <w:ind w:left="720"/>
        <w:jc w:val="both"/>
        <w:rPr>
          <w:lang w:val="sr-Cyrl-RS"/>
        </w:rPr>
      </w:pPr>
    </w:p>
    <w:p w:rsidR="000557B1" w:rsidRPr="001A7219" w:rsidRDefault="000557B1"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0557B1" w:rsidRPr="00A06DEB" w:rsidRDefault="000557B1" w:rsidP="00295CCB">
      <w:pPr>
        <w:pStyle w:val="ListParagraph"/>
        <w:jc w:val="both"/>
        <w:rPr>
          <w:b/>
          <w:bCs/>
          <w:lang w:val="sr-Cyrl-RS"/>
        </w:rPr>
      </w:pPr>
    </w:p>
    <w:p w:rsidR="000557B1" w:rsidRPr="001A7219" w:rsidRDefault="000557B1"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557B1" w:rsidRPr="001A7219" w:rsidRDefault="000557B1" w:rsidP="00A14C9E">
      <w:pPr>
        <w:jc w:val="both"/>
        <w:rPr>
          <w:b/>
          <w:bCs/>
        </w:rPr>
      </w:pPr>
    </w:p>
    <w:p w:rsidR="000557B1" w:rsidRPr="001A7219" w:rsidRDefault="000557B1" w:rsidP="00A14C9E">
      <w:pPr>
        <w:jc w:val="both"/>
        <w:rPr>
          <w:rFonts w:eastAsia="Times New Roman"/>
          <w:i/>
          <w:color w:val="auto"/>
          <w:kern w:val="0"/>
          <w:lang w:val="sr-Cyrl-RS"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0557B1" w:rsidRPr="001A7219" w:rsidRDefault="000557B1" w:rsidP="00A14C9E">
      <w:pPr>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0557B1" w:rsidRPr="001A7219" w:rsidRDefault="000557B1" w:rsidP="00A14C9E">
      <w:pPr>
        <w:jc w:val="both"/>
        <w:rPr>
          <w:b/>
          <w:bCs/>
          <w:i/>
          <w:iCs/>
          <w:lang w:val="sr-Cyrl-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Pr="001A7219" w:rsidRDefault="000557B1" w:rsidP="0015104E">
      <w:pPr>
        <w:pStyle w:val="ListParagraph"/>
        <w:ind w:left="0"/>
        <w:jc w:val="both"/>
        <w:rPr>
          <w:lang w:val="sr-Latn-RS"/>
        </w:rPr>
      </w:pPr>
    </w:p>
    <w:p w:rsidR="000557B1" w:rsidRDefault="000557B1" w:rsidP="0015104E">
      <w:pPr>
        <w:pStyle w:val="ListParagraph"/>
        <w:ind w:left="0"/>
        <w:jc w:val="both"/>
        <w:rPr>
          <w:lang w:val="sr-Cyrl-RS"/>
        </w:rPr>
      </w:pPr>
    </w:p>
    <w:p w:rsidR="000557B1" w:rsidRPr="008C413E" w:rsidRDefault="000557B1" w:rsidP="0015104E">
      <w:pPr>
        <w:pStyle w:val="ListParagraph"/>
        <w:ind w:left="0"/>
        <w:jc w:val="both"/>
        <w:rPr>
          <w:lang w:val="sr-Cyrl-RS"/>
        </w:rPr>
      </w:pPr>
    </w:p>
    <w:p w:rsidR="000557B1" w:rsidRDefault="000557B1" w:rsidP="0015104E">
      <w:pPr>
        <w:pStyle w:val="ListParagraph"/>
        <w:ind w:left="0"/>
        <w:jc w:val="both"/>
        <w:rPr>
          <w:lang w:val="sr-Cyrl-RS"/>
        </w:rPr>
      </w:pPr>
    </w:p>
    <w:p w:rsidR="000557B1" w:rsidRPr="00A06DEB" w:rsidRDefault="000557B1" w:rsidP="0015104E">
      <w:pPr>
        <w:pStyle w:val="ListParagraph"/>
        <w:ind w:left="0"/>
        <w:jc w:val="both"/>
        <w:rPr>
          <w:lang w:val="sr-Cyrl-RS"/>
        </w:rPr>
      </w:pPr>
    </w:p>
    <w:p w:rsidR="000557B1" w:rsidRPr="001A7219" w:rsidRDefault="000557B1" w:rsidP="0015104E">
      <w:pPr>
        <w:pStyle w:val="ListParagraph"/>
        <w:ind w:left="0"/>
        <w:jc w:val="both"/>
        <w:rPr>
          <w:lang w:val="sr-Latn-RS"/>
        </w:rPr>
      </w:pPr>
    </w:p>
    <w:p w:rsidR="000557B1" w:rsidRPr="00F1773D" w:rsidRDefault="000557B1" w:rsidP="005B44CF">
      <w:pPr>
        <w:pStyle w:val="Heading1"/>
        <w:shd w:val="clear" w:color="auto" w:fill="B8CCE4"/>
      </w:pPr>
      <w:bookmarkStart w:id="5" w:name="_Toc531689720"/>
      <w:r w:rsidRPr="00F1773D">
        <w:lastRenderedPageBreak/>
        <w:t>V ОБРАЦИ КОЈИ ЧИНЕ САСТАВНИ ДЕО ПОНУДЕ</w:t>
      </w:r>
      <w:bookmarkEnd w:id="5"/>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r w:rsidRPr="001A7219">
        <w:rPr>
          <w:lang w:val="sr-Cyrl-RS"/>
        </w:rPr>
        <w:t>Саставни део понуде чине следећи обрасци:</w:t>
      </w:r>
    </w:p>
    <w:p w:rsidR="000557B1" w:rsidRPr="001A7219" w:rsidRDefault="000557B1" w:rsidP="00BD5C71">
      <w:pPr>
        <w:pStyle w:val="ListParagraph"/>
        <w:numPr>
          <w:ilvl w:val="0"/>
          <w:numId w:val="25"/>
        </w:numPr>
        <w:jc w:val="both"/>
        <w:rPr>
          <w:lang w:val="sr-Cyrl-RS"/>
        </w:rPr>
      </w:pPr>
      <w:r w:rsidRPr="001A7219">
        <w:t>Образац понуде (Образац 1);</w:t>
      </w:r>
    </w:p>
    <w:p w:rsidR="000557B1" w:rsidRPr="001A7219" w:rsidRDefault="000557B1"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0557B1" w:rsidRPr="001A7219" w:rsidRDefault="000557B1" w:rsidP="00BD5C71">
      <w:pPr>
        <w:pStyle w:val="ListParagraph"/>
        <w:numPr>
          <w:ilvl w:val="0"/>
          <w:numId w:val="25"/>
        </w:numPr>
        <w:jc w:val="both"/>
        <w:rPr>
          <w:lang w:val="sr-Cyrl-RS"/>
        </w:rPr>
      </w:pPr>
      <w:r w:rsidRPr="001A7219">
        <w:t xml:space="preserve">Образац трошкова припреме понуде (Образац 3); </w:t>
      </w:r>
    </w:p>
    <w:p w:rsidR="000557B1" w:rsidRPr="001A7219" w:rsidRDefault="000557B1" w:rsidP="00BD5C71">
      <w:pPr>
        <w:pStyle w:val="ListParagraph"/>
        <w:numPr>
          <w:ilvl w:val="0"/>
          <w:numId w:val="25"/>
        </w:numPr>
        <w:jc w:val="both"/>
        <w:rPr>
          <w:lang w:val="sr-Cyrl-RS"/>
        </w:rPr>
      </w:pPr>
      <w:r w:rsidRPr="001A7219">
        <w:t>Образац изјаве о независној понуди (Образац 4);</w:t>
      </w:r>
    </w:p>
    <w:p w:rsidR="000557B1" w:rsidRPr="001A7219" w:rsidRDefault="000557B1"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0557B1" w:rsidRPr="001A7219" w:rsidRDefault="000557B1"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0557B1" w:rsidRPr="001A7219" w:rsidRDefault="000557B1" w:rsidP="00462EA8">
      <w:pPr>
        <w:pStyle w:val="ListParagraph"/>
        <w:ind w:left="36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Default="000557B1" w:rsidP="0015104E">
      <w:pPr>
        <w:pStyle w:val="ListParagraph"/>
        <w:ind w:left="0"/>
        <w:jc w:val="both"/>
        <w:rPr>
          <w:lang w:val="sr-Cyrl-RS"/>
        </w:rPr>
      </w:pPr>
    </w:p>
    <w:p w:rsidR="000557B1"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15104E">
      <w:pPr>
        <w:pStyle w:val="ListParagraph"/>
        <w:ind w:left="0"/>
        <w:jc w:val="both"/>
        <w:rPr>
          <w:lang w:val="sr-Cyrl-RS"/>
        </w:rPr>
      </w:pPr>
    </w:p>
    <w:p w:rsidR="000557B1" w:rsidRPr="001A7219" w:rsidRDefault="000557B1" w:rsidP="00897573">
      <w:pPr>
        <w:ind w:left="720"/>
        <w:jc w:val="right"/>
        <w:rPr>
          <w:b/>
          <w:bCs/>
          <w:iCs/>
          <w:sz w:val="28"/>
          <w:szCs w:val="28"/>
          <w:lang w:val="sr-Cyrl-RS"/>
        </w:rPr>
      </w:pPr>
      <w:r w:rsidRPr="001A7219">
        <w:rPr>
          <w:b/>
          <w:bCs/>
          <w:iCs/>
          <w:sz w:val="28"/>
          <w:szCs w:val="28"/>
          <w:lang w:val="sr-Cyrl-RS"/>
        </w:rPr>
        <w:lastRenderedPageBreak/>
        <w:t>(ОБРАЗАЦ 1)</w:t>
      </w:r>
    </w:p>
    <w:p w:rsidR="000557B1" w:rsidRPr="001A7219" w:rsidRDefault="000557B1" w:rsidP="00897573">
      <w:pPr>
        <w:ind w:left="720"/>
        <w:jc w:val="center"/>
        <w:rPr>
          <w:b/>
          <w:bCs/>
          <w:iCs/>
          <w:sz w:val="28"/>
          <w:szCs w:val="28"/>
          <w:lang w:val="sr-Cyrl-RS"/>
        </w:rPr>
      </w:pPr>
    </w:p>
    <w:p w:rsidR="000557B1" w:rsidRPr="001A7219" w:rsidRDefault="000557B1" w:rsidP="00F1773D">
      <w:pPr>
        <w:pStyle w:val="Heading2"/>
        <w:rPr>
          <w:lang w:val="sr-Latn-RS"/>
        </w:rPr>
      </w:pPr>
      <w:bookmarkStart w:id="6" w:name="_Toc531689721"/>
      <w:r w:rsidRPr="001A7219">
        <w:rPr>
          <w:lang w:val="sr-Cyrl-RS"/>
        </w:rPr>
        <w:t>ОБРАЗАЦ ПОНУДЕ</w:t>
      </w:r>
      <w:bookmarkEnd w:id="6"/>
    </w:p>
    <w:p w:rsidR="000557B1" w:rsidRPr="001A7219" w:rsidRDefault="000557B1" w:rsidP="00897573">
      <w:pPr>
        <w:rPr>
          <w:b/>
          <w:bCs/>
          <w:i/>
          <w:iCs/>
          <w:sz w:val="28"/>
          <w:szCs w:val="28"/>
          <w:u w:val="single"/>
          <w:lang w:val="sr-Cyrl-RS"/>
        </w:rPr>
      </w:pPr>
    </w:p>
    <w:p w:rsidR="000557B1" w:rsidRPr="007F774A" w:rsidRDefault="000557B1" w:rsidP="00897573">
      <w:pPr>
        <w:jc w:val="both"/>
        <w:rPr>
          <w:i/>
          <w:iCs/>
          <w:color w:val="auto"/>
        </w:rPr>
      </w:pPr>
      <w:r w:rsidRPr="007F774A">
        <w:rPr>
          <w:iCs/>
          <w:color w:val="auto"/>
        </w:rPr>
        <w:t>Понуда бр</w:t>
      </w:r>
      <w:r w:rsidRPr="007F774A">
        <w:rPr>
          <w:iCs/>
          <w:color w:val="auto"/>
          <w:lang w:val="sr-Cyrl-RS"/>
        </w:rPr>
        <w:t xml:space="preserve"> ________________ </w:t>
      </w:r>
      <w:r w:rsidRPr="007F774A">
        <w:rPr>
          <w:iCs/>
          <w:color w:val="auto"/>
        </w:rPr>
        <w:t>од</w:t>
      </w:r>
      <w:r w:rsidRPr="007F774A">
        <w:rPr>
          <w:iCs/>
          <w:color w:val="auto"/>
          <w:lang w:val="sr-Cyrl-RS"/>
        </w:rPr>
        <w:t xml:space="preserve"> __________________ </w:t>
      </w:r>
      <w:r w:rsidRPr="007F774A">
        <w:rPr>
          <w:iCs/>
          <w:color w:val="auto"/>
        </w:rPr>
        <w:t xml:space="preserve">за јавну </w:t>
      </w:r>
      <w:r w:rsidRPr="007F774A">
        <w:rPr>
          <w:iCs/>
          <w:color w:val="auto"/>
          <w:lang w:val="sr-Cyrl-RS"/>
        </w:rPr>
        <w:t>н</w:t>
      </w:r>
      <w:r w:rsidRPr="007F774A">
        <w:rPr>
          <w:iCs/>
          <w:color w:val="auto"/>
        </w:rPr>
        <w:t>абавку</w:t>
      </w:r>
      <w:r w:rsidRPr="007F774A">
        <w:rPr>
          <w:iCs/>
          <w:color w:val="auto"/>
          <w:lang w:val="sr-Cyrl-RS"/>
        </w:rPr>
        <w:t xml:space="preserve"> </w:t>
      </w:r>
      <w:r w:rsidRPr="007F774A">
        <w:rPr>
          <w:iCs/>
          <w:noProof/>
          <w:color w:val="auto"/>
        </w:rPr>
        <w:t>услуга</w:t>
      </w:r>
      <w:r w:rsidRPr="007F774A">
        <w:rPr>
          <w:b/>
          <w:bCs/>
          <w:i/>
          <w:iCs/>
          <w:color w:val="auto"/>
        </w:rPr>
        <w:t>,</w:t>
      </w:r>
      <w:r w:rsidRPr="007F774A">
        <w:rPr>
          <w:b/>
          <w:bCs/>
          <w:iCs/>
          <w:color w:val="auto"/>
        </w:rPr>
        <w:t xml:space="preserve"> </w:t>
      </w:r>
      <w:r w:rsidRPr="007F774A">
        <w:rPr>
          <w:iCs/>
          <w:color w:val="auto"/>
        </w:rPr>
        <w:t xml:space="preserve">ЈН број </w:t>
      </w:r>
      <w:r w:rsidRPr="007F774A">
        <w:rPr>
          <w:iCs/>
          <w:noProof/>
          <w:color w:val="auto"/>
          <w:lang w:val="sr-Cyrl-RS"/>
        </w:rPr>
        <w:t>012/2018</w:t>
      </w:r>
    </w:p>
    <w:p w:rsidR="000557B1" w:rsidRPr="001A7219" w:rsidRDefault="000557B1"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rPr>
            </w:pPr>
            <w:r w:rsidRPr="001A7219">
              <w:rPr>
                <w:i/>
                <w:iCs/>
              </w:rPr>
              <w:t>Назив понуђача:</w:t>
            </w:r>
          </w:p>
          <w:p w:rsidR="000557B1" w:rsidRPr="001A7219" w:rsidRDefault="000557B1"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rPr>
            </w:pPr>
          </w:p>
          <w:p w:rsidR="000557B1" w:rsidRPr="001A7219" w:rsidRDefault="000557B1" w:rsidP="00FD382C">
            <w:pPr>
              <w:rPr>
                <w:b/>
                <w:bCs/>
                <w:i/>
                <w:iCs/>
              </w:rPr>
            </w:pPr>
          </w:p>
          <w:p w:rsidR="000557B1" w:rsidRPr="001A7219" w:rsidRDefault="000557B1" w:rsidP="00FD382C">
            <w:pPr>
              <w:rPr>
                <w:b/>
                <w:bCs/>
                <w:i/>
                <w:iCs/>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rPr>
            </w:pPr>
            <w:r w:rsidRPr="001A7219">
              <w:rPr>
                <w:i/>
                <w:iCs/>
              </w:rPr>
              <w:t>Адреса понуђача:</w:t>
            </w:r>
          </w:p>
          <w:p w:rsidR="000557B1" w:rsidRPr="001A7219" w:rsidRDefault="000557B1"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rPr>
            </w:pPr>
          </w:p>
          <w:p w:rsidR="000557B1" w:rsidRPr="001A7219" w:rsidRDefault="000557B1" w:rsidP="00FD382C">
            <w:pPr>
              <w:rPr>
                <w:b/>
                <w:bCs/>
                <w:i/>
                <w:iCs/>
              </w:rPr>
            </w:pPr>
          </w:p>
          <w:p w:rsidR="000557B1" w:rsidRPr="001A7219" w:rsidRDefault="000557B1" w:rsidP="00FD382C">
            <w:pPr>
              <w:rPr>
                <w:b/>
                <w:bCs/>
                <w:i/>
                <w:iCs/>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rPr>
            </w:pPr>
            <w:r w:rsidRPr="001A7219">
              <w:rPr>
                <w:i/>
                <w:iCs/>
              </w:rPr>
              <w:t>Матични број понуђача:</w:t>
            </w:r>
          </w:p>
          <w:p w:rsidR="000557B1" w:rsidRPr="001A7219" w:rsidRDefault="000557B1"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rPr>
            </w:pPr>
          </w:p>
          <w:p w:rsidR="000557B1" w:rsidRPr="001A7219" w:rsidRDefault="000557B1" w:rsidP="00FD382C">
            <w:pPr>
              <w:rPr>
                <w:b/>
                <w:bCs/>
                <w:i/>
                <w:iCs/>
              </w:rPr>
            </w:pPr>
          </w:p>
          <w:p w:rsidR="000557B1" w:rsidRPr="001A7219" w:rsidRDefault="000557B1" w:rsidP="00FD382C">
            <w:pPr>
              <w:rPr>
                <w:b/>
                <w:bCs/>
                <w:i/>
                <w:iCs/>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lang w:val="ru-RU"/>
              </w:rPr>
            </w:pPr>
            <w:r w:rsidRPr="001A7219">
              <w:rPr>
                <w:i/>
                <w:iCs/>
                <w:lang w:val="ru-RU"/>
              </w:rPr>
              <w:t>Порески идентификациони број понуђача (ПИБ):</w:t>
            </w:r>
          </w:p>
          <w:p w:rsidR="000557B1" w:rsidRPr="001A7219" w:rsidRDefault="000557B1"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lang w:val="ru-RU"/>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rPr>
            </w:pPr>
            <w:r w:rsidRPr="001A7219">
              <w:rPr>
                <w:i/>
                <w:iCs/>
              </w:rPr>
              <w:t>Име особе за контакт:</w:t>
            </w:r>
          </w:p>
          <w:p w:rsidR="000557B1" w:rsidRPr="001A7219" w:rsidRDefault="000557B1"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rPr>
            </w:pPr>
          </w:p>
          <w:p w:rsidR="000557B1" w:rsidRPr="001A7219" w:rsidRDefault="000557B1" w:rsidP="00FD382C">
            <w:pPr>
              <w:rPr>
                <w:b/>
                <w:bCs/>
                <w:i/>
                <w:iCs/>
              </w:rPr>
            </w:pPr>
          </w:p>
          <w:p w:rsidR="000557B1" w:rsidRPr="001A7219" w:rsidRDefault="000557B1" w:rsidP="00FD382C">
            <w:pPr>
              <w:rPr>
                <w:b/>
                <w:bCs/>
                <w:i/>
                <w:iCs/>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0557B1" w:rsidRPr="001A7219" w:rsidRDefault="000557B1"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lang w:val="ru-RU"/>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rPr>
            </w:pPr>
            <w:r w:rsidRPr="001A7219">
              <w:rPr>
                <w:i/>
                <w:iCs/>
              </w:rPr>
              <w:t>Телефон:</w:t>
            </w:r>
          </w:p>
          <w:p w:rsidR="000557B1" w:rsidRPr="001A7219" w:rsidRDefault="000557B1"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rPr>
            </w:pPr>
          </w:p>
          <w:p w:rsidR="000557B1" w:rsidRPr="001A7219" w:rsidRDefault="000557B1" w:rsidP="00FD382C">
            <w:pPr>
              <w:rPr>
                <w:b/>
                <w:bCs/>
                <w:i/>
                <w:iCs/>
              </w:rPr>
            </w:pPr>
          </w:p>
          <w:p w:rsidR="000557B1" w:rsidRPr="001A7219" w:rsidRDefault="000557B1" w:rsidP="00FD382C">
            <w:pPr>
              <w:rPr>
                <w:b/>
                <w:bCs/>
                <w:i/>
                <w:iCs/>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rPr>
            </w:pPr>
            <w:r w:rsidRPr="001A7219">
              <w:rPr>
                <w:i/>
                <w:iCs/>
              </w:rPr>
              <w:t>Телефакс:</w:t>
            </w:r>
          </w:p>
          <w:p w:rsidR="000557B1" w:rsidRPr="001A7219" w:rsidRDefault="000557B1"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rPr>
            </w:pPr>
          </w:p>
          <w:p w:rsidR="000557B1" w:rsidRPr="001A7219" w:rsidRDefault="000557B1" w:rsidP="00FD382C">
            <w:pPr>
              <w:rPr>
                <w:b/>
                <w:bCs/>
                <w:i/>
                <w:iCs/>
              </w:rPr>
            </w:pPr>
          </w:p>
          <w:p w:rsidR="000557B1" w:rsidRPr="001A7219" w:rsidRDefault="000557B1" w:rsidP="00FD382C">
            <w:pPr>
              <w:rPr>
                <w:b/>
                <w:bCs/>
                <w:i/>
                <w:iCs/>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lang w:val="ru-RU"/>
              </w:rPr>
            </w:pPr>
            <w:r w:rsidRPr="001A7219">
              <w:rPr>
                <w:i/>
                <w:iCs/>
                <w:lang w:val="ru-RU"/>
              </w:rPr>
              <w:t>Број рачуна понуђача и назив банке:</w:t>
            </w:r>
          </w:p>
          <w:p w:rsidR="000557B1" w:rsidRPr="001A7219" w:rsidRDefault="000557B1"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b/>
                <w:bCs/>
                <w:i/>
                <w:iCs/>
                <w:lang w:val="ru-RU"/>
              </w:rPr>
            </w:pPr>
          </w:p>
          <w:p w:rsidR="000557B1" w:rsidRPr="001A7219" w:rsidRDefault="000557B1" w:rsidP="00FD382C">
            <w:pPr>
              <w:rPr>
                <w:b/>
                <w:bCs/>
                <w:i/>
                <w:iCs/>
                <w:lang w:val="ru-RU"/>
              </w:rPr>
            </w:pPr>
          </w:p>
          <w:p w:rsidR="000557B1" w:rsidRPr="001A7219" w:rsidRDefault="000557B1" w:rsidP="00FD382C">
            <w:pPr>
              <w:rPr>
                <w:b/>
                <w:bCs/>
                <w:i/>
                <w:iCs/>
                <w:lang w:val="ru-RU"/>
              </w:rPr>
            </w:pPr>
          </w:p>
        </w:tc>
      </w:tr>
      <w:tr w:rsidR="000557B1" w:rsidRPr="001A7219" w:rsidTr="00FD382C">
        <w:tc>
          <w:tcPr>
            <w:tcW w:w="4621"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ind w:firstLine="708"/>
              <w:rPr>
                <w:b/>
                <w:bCs/>
                <w:i/>
                <w:iCs/>
                <w:lang w:val="ru-RU"/>
              </w:rPr>
            </w:pPr>
          </w:p>
          <w:p w:rsidR="000557B1" w:rsidRPr="001A7219" w:rsidRDefault="000557B1" w:rsidP="00FD382C">
            <w:pPr>
              <w:ind w:firstLine="708"/>
              <w:rPr>
                <w:b/>
                <w:bCs/>
                <w:i/>
                <w:iCs/>
                <w:lang w:val="ru-RU"/>
              </w:rPr>
            </w:pPr>
          </w:p>
          <w:p w:rsidR="000557B1" w:rsidRPr="001A7219" w:rsidRDefault="000557B1" w:rsidP="00FD382C">
            <w:pPr>
              <w:ind w:firstLine="708"/>
              <w:rPr>
                <w:b/>
                <w:bCs/>
                <w:i/>
                <w:iCs/>
                <w:lang w:val="ru-RU"/>
              </w:rPr>
            </w:pPr>
          </w:p>
        </w:tc>
      </w:tr>
    </w:tbl>
    <w:p w:rsidR="000557B1" w:rsidRPr="001A7219" w:rsidRDefault="000557B1" w:rsidP="00897573">
      <w:pPr>
        <w:rPr>
          <w:b/>
          <w:bCs/>
          <w:i/>
          <w:iCs/>
        </w:rPr>
      </w:pPr>
    </w:p>
    <w:p w:rsidR="000557B1" w:rsidRPr="001A7219" w:rsidRDefault="000557B1"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0557B1"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center"/>
            </w:pPr>
          </w:p>
          <w:p w:rsidR="000557B1" w:rsidRPr="001A7219" w:rsidRDefault="000557B1" w:rsidP="00FD382C">
            <w:pPr>
              <w:jc w:val="center"/>
              <w:rPr>
                <w:rFonts w:eastAsia="TimesNewRomanPSMT"/>
                <w:b/>
                <w:bCs/>
              </w:rPr>
            </w:pPr>
            <w:r w:rsidRPr="001A7219">
              <w:rPr>
                <w:rFonts w:eastAsia="TimesNewRomanPSMT"/>
                <w:b/>
                <w:bCs/>
              </w:rPr>
              <w:t xml:space="preserve">А) САМОСТАЛНО </w:t>
            </w:r>
          </w:p>
        </w:tc>
      </w:tr>
      <w:tr w:rsidR="000557B1"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center"/>
              <w:rPr>
                <w:rFonts w:eastAsia="TimesNewRomanPSMT"/>
                <w:b/>
                <w:bCs/>
              </w:rPr>
            </w:pPr>
          </w:p>
          <w:p w:rsidR="000557B1" w:rsidRPr="001A7219" w:rsidRDefault="000557B1" w:rsidP="00FD382C">
            <w:pPr>
              <w:jc w:val="center"/>
              <w:rPr>
                <w:rFonts w:eastAsia="TimesNewRomanPSMT"/>
                <w:b/>
                <w:bCs/>
              </w:rPr>
            </w:pPr>
            <w:r w:rsidRPr="001A7219">
              <w:rPr>
                <w:rFonts w:eastAsia="TimesNewRomanPSMT"/>
                <w:b/>
                <w:bCs/>
              </w:rPr>
              <w:t>Б) СА ПОДИЗВОЂАЧЕМ</w:t>
            </w:r>
          </w:p>
        </w:tc>
      </w:tr>
      <w:tr w:rsidR="000557B1"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center"/>
              <w:rPr>
                <w:rFonts w:eastAsia="TimesNewRomanPSMT"/>
                <w:b/>
                <w:bCs/>
              </w:rPr>
            </w:pPr>
          </w:p>
          <w:p w:rsidR="000557B1" w:rsidRPr="001A7219" w:rsidRDefault="000557B1" w:rsidP="00FD382C">
            <w:pPr>
              <w:jc w:val="center"/>
              <w:rPr>
                <w:b/>
                <w:i/>
                <w:iCs/>
                <w:lang w:val="ru-RU"/>
              </w:rPr>
            </w:pPr>
            <w:r w:rsidRPr="001A7219">
              <w:rPr>
                <w:rFonts w:eastAsia="TimesNewRomanPSMT"/>
                <w:b/>
                <w:bCs/>
              </w:rPr>
              <w:t>В) КАО ЗАЈЕДНИЧКУ ПОНУДУ</w:t>
            </w:r>
          </w:p>
        </w:tc>
      </w:tr>
    </w:tbl>
    <w:p w:rsidR="000557B1" w:rsidRPr="001A7219" w:rsidRDefault="000557B1"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557B1" w:rsidRPr="001A7219" w:rsidRDefault="000557B1"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0557B1" w:rsidRPr="001A7219" w:rsidRDefault="000557B1"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p w:rsidR="000557B1" w:rsidRPr="001A7219" w:rsidRDefault="000557B1"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bl>
    <w:p w:rsidR="000557B1" w:rsidRPr="001A7219" w:rsidRDefault="000557B1" w:rsidP="00897573">
      <w:pPr>
        <w:jc w:val="both"/>
        <w:rPr>
          <w:b/>
          <w:bCs/>
          <w:i/>
          <w:iCs/>
          <w:u w:val="single"/>
          <w:lang w:val="ru-RU"/>
        </w:rPr>
      </w:pPr>
    </w:p>
    <w:p w:rsidR="000557B1" w:rsidRPr="001A7219" w:rsidRDefault="000557B1" w:rsidP="00897573">
      <w:pPr>
        <w:jc w:val="both"/>
        <w:rPr>
          <w:i/>
          <w:iCs/>
          <w:lang w:val="ru-RU"/>
        </w:rPr>
      </w:pPr>
      <w:r w:rsidRPr="001A7219">
        <w:rPr>
          <w:b/>
          <w:bCs/>
          <w:i/>
          <w:iCs/>
          <w:u w:val="single"/>
          <w:lang w:val="ru-RU"/>
        </w:rPr>
        <w:t>Напомена:</w:t>
      </w:r>
      <w:r w:rsidRPr="001A7219">
        <w:rPr>
          <w:b/>
          <w:bCs/>
          <w:i/>
          <w:iCs/>
          <w:lang w:val="ru-RU"/>
        </w:rPr>
        <w:t xml:space="preserve"> </w:t>
      </w:r>
    </w:p>
    <w:p w:rsidR="000557B1" w:rsidRPr="001A7219" w:rsidRDefault="000557B1"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57B1" w:rsidRPr="001A7219" w:rsidRDefault="000557B1" w:rsidP="00897573">
      <w:pPr>
        <w:jc w:val="both"/>
        <w:rPr>
          <w:rFonts w:eastAsia="TimesNewRomanPSMT"/>
          <w:b/>
          <w:bCs/>
          <w:lang w:val="ru-RU"/>
        </w:rPr>
      </w:pPr>
    </w:p>
    <w:p w:rsidR="000557B1" w:rsidRPr="001A7219" w:rsidRDefault="000557B1"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0557B1" w:rsidRPr="001A7219" w:rsidRDefault="000557B1"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p w:rsidR="000557B1" w:rsidRPr="001A7219" w:rsidRDefault="000557B1"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lang w:val="ru-RU"/>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lang w:val="ru-RU"/>
              </w:rPr>
            </w:pPr>
          </w:p>
          <w:p w:rsidR="000557B1" w:rsidRPr="001A7219" w:rsidRDefault="000557B1"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r w:rsidR="000557B1" w:rsidRPr="001A7219" w:rsidTr="00FD382C">
        <w:tc>
          <w:tcPr>
            <w:tcW w:w="4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i/>
              </w:rPr>
            </w:pPr>
          </w:p>
          <w:p w:rsidR="000557B1" w:rsidRPr="001A7219" w:rsidRDefault="000557B1"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
                <w:bCs/>
              </w:rPr>
            </w:pPr>
          </w:p>
        </w:tc>
      </w:tr>
    </w:tbl>
    <w:p w:rsidR="000557B1" w:rsidRPr="001A7219" w:rsidRDefault="000557B1" w:rsidP="00897573">
      <w:pPr>
        <w:jc w:val="both"/>
        <w:rPr>
          <w:b/>
          <w:bCs/>
          <w:i/>
          <w:iCs/>
          <w:u w:val="single"/>
          <w:lang w:val="sr-Cyrl-RS"/>
        </w:rPr>
      </w:pPr>
    </w:p>
    <w:p w:rsidR="000557B1" w:rsidRPr="001A7219" w:rsidRDefault="000557B1" w:rsidP="00897573">
      <w:pPr>
        <w:jc w:val="both"/>
        <w:rPr>
          <w:i/>
          <w:iCs/>
          <w:lang w:val="ru-RU"/>
        </w:rPr>
      </w:pPr>
      <w:r w:rsidRPr="001A7219">
        <w:rPr>
          <w:b/>
          <w:bCs/>
          <w:i/>
          <w:iCs/>
          <w:u w:val="single"/>
        </w:rPr>
        <w:t>Напомена:</w:t>
      </w:r>
      <w:r w:rsidRPr="001A7219">
        <w:rPr>
          <w:b/>
          <w:bCs/>
          <w:i/>
          <w:iCs/>
        </w:rPr>
        <w:t xml:space="preserve"> </w:t>
      </w:r>
    </w:p>
    <w:p w:rsidR="000557B1" w:rsidRPr="001A7219" w:rsidRDefault="000557B1"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0557B1" w:rsidRPr="001A7219" w:rsidRDefault="000557B1" w:rsidP="00897573">
      <w:pPr>
        <w:jc w:val="both"/>
        <w:rPr>
          <w:b/>
          <w:bCs/>
          <w:i/>
          <w:iCs/>
          <w:sz w:val="20"/>
          <w:szCs w:val="20"/>
        </w:rPr>
      </w:pPr>
    </w:p>
    <w:p w:rsidR="000557B1" w:rsidRPr="00A06DEB" w:rsidRDefault="000557B1" w:rsidP="00897573">
      <w:pPr>
        <w:jc w:val="both"/>
        <w:rPr>
          <w:b/>
          <w:bCs/>
          <w:i/>
          <w:iCs/>
          <w:sz w:val="20"/>
          <w:szCs w:val="20"/>
          <w:lang w:val="sr-Cyrl-RS"/>
        </w:rPr>
      </w:pPr>
    </w:p>
    <w:p w:rsidR="000557B1" w:rsidRPr="00F1773D" w:rsidRDefault="000557B1"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0557B1" w:rsidRPr="001A7219" w:rsidRDefault="000557B1"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ru-RU"/>
              </w:rPr>
            </w:pPr>
          </w:p>
          <w:p w:rsidR="000557B1" w:rsidRPr="001A7219" w:rsidRDefault="000557B1" w:rsidP="00FD382C">
            <w:pPr>
              <w:jc w:val="both"/>
              <w:rPr>
                <w:rFonts w:eastAsia="TimesNewRomanPSMT"/>
                <w:bCs/>
                <w:color w:val="FF0000"/>
                <w:lang w:val="ru-RU"/>
              </w:rPr>
            </w:pPr>
            <w:r w:rsidRPr="001A7219">
              <w:rPr>
                <w:rFonts w:eastAsia="TimesNewRomanPSMT"/>
                <w:bCs/>
                <w:lang w:val="ru-RU"/>
              </w:rPr>
              <w:t xml:space="preserve">Укупна цена без ПДВ-а </w:t>
            </w:r>
          </w:p>
          <w:p w:rsidR="000557B1" w:rsidRPr="001A7219" w:rsidRDefault="000557B1"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color w:val="FF0000"/>
                <w:lang w:val="ru-RU"/>
              </w:rPr>
            </w:pPr>
          </w:p>
          <w:p w:rsidR="000557B1" w:rsidRPr="001A7219" w:rsidRDefault="000557B1" w:rsidP="00FD382C">
            <w:pPr>
              <w:jc w:val="both"/>
              <w:rPr>
                <w:rFonts w:eastAsia="TimesNewRomanPSMT"/>
                <w:bCs/>
                <w:color w:val="FF0000"/>
                <w:lang w:val="ru-RU"/>
              </w:rPr>
            </w:pPr>
          </w:p>
        </w:tc>
      </w:tr>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ru-RU"/>
              </w:rPr>
            </w:pPr>
          </w:p>
          <w:p w:rsidR="000557B1" w:rsidRPr="001A7219" w:rsidRDefault="000557B1" w:rsidP="00FD382C">
            <w:pPr>
              <w:jc w:val="both"/>
              <w:rPr>
                <w:rFonts w:eastAsia="TimesNewRomanPSMT"/>
                <w:bCs/>
                <w:lang w:val="ru-RU"/>
              </w:rPr>
            </w:pPr>
            <w:r w:rsidRPr="001A7219">
              <w:rPr>
                <w:rFonts w:eastAsia="TimesNewRomanPSMT"/>
                <w:bCs/>
                <w:lang w:val="ru-RU"/>
              </w:rPr>
              <w:t>Укупна цена са ПДВ-ом</w:t>
            </w:r>
          </w:p>
          <w:p w:rsidR="000557B1" w:rsidRPr="001A7219" w:rsidRDefault="000557B1"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color w:val="FF0000"/>
                <w:lang w:val="ru-RU"/>
              </w:rPr>
            </w:pPr>
          </w:p>
        </w:tc>
      </w:tr>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ru-RU"/>
              </w:rPr>
            </w:pPr>
          </w:p>
          <w:p w:rsidR="000557B1" w:rsidRPr="001A7219" w:rsidRDefault="000557B1" w:rsidP="00FD382C">
            <w:pPr>
              <w:jc w:val="both"/>
              <w:rPr>
                <w:rFonts w:eastAsia="TimesNewRomanPSMT"/>
                <w:bCs/>
                <w:lang w:val="ru-RU"/>
              </w:rPr>
            </w:pPr>
            <w:r w:rsidRPr="001A7219">
              <w:rPr>
                <w:rFonts w:eastAsia="TimesNewRomanPSMT"/>
                <w:bCs/>
                <w:lang w:val="ru-RU"/>
              </w:rPr>
              <w:t>Рок и начин плаћања</w:t>
            </w:r>
          </w:p>
          <w:p w:rsidR="000557B1" w:rsidRPr="001A7219" w:rsidRDefault="000557B1"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lang w:val="ru-RU"/>
              </w:rPr>
            </w:pPr>
          </w:p>
        </w:tc>
      </w:tr>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ru-RU"/>
              </w:rPr>
            </w:pPr>
          </w:p>
          <w:p w:rsidR="000557B1" w:rsidRPr="001A7219" w:rsidRDefault="000557B1" w:rsidP="00FD382C">
            <w:pPr>
              <w:jc w:val="both"/>
              <w:rPr>
                <w:rFonts w:eastAsia="TimesNewRomanPSMT"/>
                <w:bCs/>
                <w:lang w:val="ru-RU"/>
              </w:rPr>
            </w:pPr>
            <w:r w:rsidRPr="001A7219">
              <w:rPr>
                <w:rFonts w:eastAsia="TimesNewRomanPSMT"/>
                <w:bCs/>
                <w:lang w:val="ru-RU"/>
              </w:rPr>
              <w:t>Рок важења понуде</w:t>
            </w:r>
          </w:p>
          <w:p w:rsidR="000557B1" w:rsidRPr="001A7219" w:rsidRDefault="000557B1"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lang w:val="ru-RU"/>
              </w:rPr>
            </w:pPr>
          </w:p>
        </w:tc>
      </w:tr>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ru-RU"/>
              </w:rPr>
            </w:pPr>
          </w:p>
          <w:p w:rsidR="000557B1" w:rsidRPr="001A7219" w:rsidRDefault="000557B1" w:rsidP="00FD382C">
            <w:pPr>
              <w:jc w:val="both"/>
              <w:rPr>
                <w:rFonts w:eastAsia="TimesNewRomanPSMT"/>
                <w:bCs/>
                <w:lang w:val="ru-RU"/>
              </w:rPr>
            </w:pPr>
            <w:r w:rsidRPr="001A7219">
              <w:rPr>
                <w:rFonts w:eastAsia="TimesNewRomanPSMT"/>
                <w:bCs/>
                <w:lang w:val="ru-RU"/>
              </w:rPr>
              <w:t>Рок испоруке</w:t>
            </w:r>
          </w:p>
          <w:p w:rsidR="000557B1" w:rsidRPr="001A7219" w:rsidRDefault="000557B1"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lang w:val="ru-RU"/>
              </w:rPr>
            </w:pPr>
          </w:p>
        </w:tc>
      </w:tr>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ru-RU"/>
              </w:rPr>
            </w:pPr>
          </w:p>
          <w:p w:rsidR="000557B1" w:rsidRPr="001A7219" w:rsidRDefault="000557B1" w:rsidP="00FD382C">
            <w:pPr>
              <w:jc w:val="both"/>
              <w:rPr>
                <w:rFonts w:eastAsia="TimesNewRomanPSMT"/>
                <w:bCs/>
              </w:rPr>
            </w:pPr>
            <w:r w:rsidRPr="001A7219">
              <w:rPr>
                <w:rFonts w:eastAsia="TimesNewRomanPSMT"/>
                <w:bCs/>
                <w:lang w:val="ru-RU"/>
              </w:rPr>
              <w:t xml:space="preserve">Гарантни </w:t>
            </w:r>
            <w:r w:rsidRPr="001A7219">
              <w:rPr>
                <w:rFonts w:eastAsia="TimesNewRomanPSMT"/>
                <w:bCs/>
              </w:rPr>
              <w:t>период</w:t>
            </w:r>
          </w:p>
          <w:p w:rsidR="000557B1" w:rsidRPr="001A7219" w:rsidRDefault="000557B1"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rPr>
            </w:pPr>
          </w:p>
        </w:tc>
      </w:tr>
      <w:tr w:rsidR="000557B1" w:rsidRPr="001A7219" w:rsidTr="00FD382C">
        <w:tc>
          <w:tcPr>
            <w:tcW w:w="5250"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rFonts w:eastAsia="TimesNewRomanPSMT"/>
                <w:bCs/>
                <w:lang w:val="sr-Cyrl-CS"/>
              </w:rPr>
            </w:pPr>
          </w:p>
          <w:p w:rsidR="000557B1" w:rsidRPr="001A7219" w:rsidRDefault="000557B1" w:rsidP="00FD382C">
            <w:pPr>
              <w:jc w:val="both"/>
              <w:rPr>
                <w:rFonts w:eastAsia="TimesNewRomanPSMT"/>
                <w:bCs/>
              </w:rPr>
            </w:pPr>
            <w:r w:rsidRPr="001A7219">
              <w:rPr>
                <w:rFonts w:eastAsia="TimesNewRomanPSMT"/>
                <w:bCs/>
              </w:rPr>
              <w:t>Место и начин испоруке</w:t>
            </w:r>
          </w:p>
          <w:p w:rsidR="000557B1" w:rsidRPr="001A7219" w:rsidRDefault="000557B1"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both"/>
              <w:rPr>
                <w:rFonts w:eastAsia="TimesNewRomanPSMT"/>
                <w:bCs/>
              </w:rPr>
            </w:pPr>
          </w:p>
        </w:tc>
      </w:tr>
    </w:tbl>
    <w:p w:rsidR="000557B1" w:rsidRPr="001A7219" w:rsidRDefault="000557B1" w:rsidP="00897573">
      <w:pPr>
        <w:ind w:left="720" w:firstLine="720"/>
        <w:jc w:val="both"/>
      </w:pPr>
    </w:p>
    <w:p w:rsidR="000557B1" w:rsidRPr="001A7219" w:rsidRDefault="000557B1" w:rsidP="00897573">
      <w:pPr>
        <w:ind w:left="720" w:firstLine="720"/>
        <w:jc w:val="both"/>
        <w:rPr>
          <w:rFonts w:eastAsia="TimesNewRomanPSMT"/>
          <w:bCs/>
        </w:rPr>
      </w:pPr>
    </w:p>
    <w:p w:rsidR="000557B1" w:rsidRPr="001A7219" w:rsidRDefault="000557B1" w:rsidP="00897573">
      <w:pPr>
        <w:ind w:left="720" w:firstLine="720"/>
        <w:jc w:val="both"/>
        <w:rPr>
          <w:rFonts w:eastAsia="TimesNewRomanPSMT"/>
          <w:bCs/>
        </w:rPr>
      </w:pPr>
    </w:p>
    <w:p w:rsidR="000557B1" w:rsidRPr="001A7219" w:rsidRDefault="000557B1"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0557B1" w:rsidRPr="001A7219" w:rsidRDefault="000557B1" w:rsidP="00897573">
      <w:pPr>
        <w:ind w:left="2880" w:firstLine="720"/>
        <w:jc w:val="both"/>
        <w:rPr>
          <w:rFonts w:eastAsia="TimesNewRomanPS-BoldMT"/>
          <w:b/>
          <w:bCs/>
          <w:i/>
          <w:iCs/>
          <w:color w:val="002060"/>
        </w:rPr>
      </w:pPr>
      <w:r w:rsidRPr="001A7219">
        <w:rPr>
          <w:rFonts w:eastAsia="TimesNewRomanPSMT"/>
          <w:bCs/>
        </w:rPr>
        <w:t xml:space="preserve">    М.П. </w:t>
      </w:r>
    </w:p>
    <w:p w:rsidR="000557B1" w:rsidRPr="001A7219" w:rsidRDefault="000557B1"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0557B1" w:rsidRPr="001A7219" w:rsidRDefault="000557B1" w:rsidP="00897573">
      <w:pPr>
        <w:jc w:val="both"/>
        <w:rPr>
          <w:rFonts w:eastAsia="TimesNewRomanPS-BoldMT"/>
          <w:b/>
          <w:bCs/>
          <w:i/>
          <w:iCs/>
          <w:color w:val="002060"/>
        </w:rPr>
      </w:pPr>
    </w:p>
    <w:p w:rsidR="000557B1" w:rsidRPr="001A7219" w:rsidRDefault="000557B1" w:rsidP="00897573">
      <w:pPr>
        <w:jc w:val="both"/>
        <w:rPr>
          <w:rFonts w:eastAsia="TimesNewRomanPS-BoldMT"/>
          <w:b/>
          <w:bCs/>
          <w:i/>
          <w:iCs/>
          <w:color w:val="002060"/>
        </w:rPr>
      </w:pPr>
    </w:p>
    <w:p w:rsidR="000557B1" w:rsidRPr="001A7219" w:rsidRDefault="000557B1" w:rsidP="00897573">
      <w:pPr>
        <w:jc w:val="both"/>
        <w:rPr>
          <w:i/>
          <w:iCs/>
        </w:rPr>
      </w:pPr>
      <w:r w:rsidRPr="001A7219">
        <w:rPr>
          <w:b/>
          <w:bCs/>
          <w:i/>
          <w:iCs/>
          <w:u w:val="single"/>
        </w:rPr>
        <w:t>Напомене:</w:t>
      </w:r>
      <w:r w:rsidRPr="001A7219">
        <w:rPr>
          <w:b/>
          <w:bCs/>
          <w:i/>
          <w:iCs/>
        </w:rPr>
        <w:t xml:space="preserve"> </w:t>
      </w:r>
    </w:p>
    <w:p w:rsidR="000557B1" w:rsidRPr="001A7219" w:rsidRDefault="000557B1"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557B1" w:rsidRPr="001A7219" w:rsidRDefault="000557B1"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jc w:val="right"/>
        <w:rPr>
          <w:b/>
          <w:bCs/>
          <w:i/>
          <w:iCs/>
          <w:sz w:val="28"/>
          <w:szCs w:val="28"/>
          <w:lang w:val="sr-Cyrl-RS"/>
        </w:rPr>
      </w:pPr>
      <w:r w:rsidRPr="001A7219">
        <w:rPr>
          <w:b/>
          <w:bCs/>
          <w:i/>
          <w:iCs/>
          <w:sz w:val="28"/>
          <w:szCs w:val="28"/>
          <w:lang w:val="sr-Cyrl-RS"/>
        </w:rPr>
        <w:t xml:space="preserve"> (ОБРАЗАЦ 2)</w:t>
      </w:r>
    </w:p>
    <w:p w:rsidR="000557B1" w:rsidRPr="001A7219" w:rsidRDefault="000557B1" w:rsidP="00897573">
      <w:pPr>
        <w:jc w:val="right"/>
        <w:rPr>
          <w:b/>
          <w:bCs/>
          <w:i/>
          <w:iCs/>
          <w:sz w:val="28"/>
          <w:szCs w:val="28"/>
          <w:lang w:val="sr-Cyrl-RS"/>
        </w:rPr>
      </w:pPr>
    </w:p>
    <w:p w:rsidR="000557B1" w:rsidRDefault="000557B1" w:rsidP="00696D12">
      <w:pPr>
        <w:pStyle w:val="Heading2"/>
      </w:pPr>
      <w:bookmarkStart w:id="7" w:name="_Toc531689722"/>
      <w:r w:rsidRPr="00696D12">
        <w:t>ОБРАЗАЦ СТРУКТУРЕ ЦЕНЕ СА УПУТСТВОМ КАКО ДА СЕ ПОПУНИ</w:t>
      </w:r>
      <w:bookmarkEnd w:id="7"/>
    </w:p>
    <w:p w:rsidR="007F774A" w:rsidRPr="007F774A" w:rsidRDefault="007F774A" w:rsidP="007F774A">
      <w:pPr>
        <w:pStyle w:val="BodyText"/>
      </w:pPr>
    </w:p>
    <w:tbl>
      <w:tblPr>
        <w:tblStyle w:val="TableGrid"/>
        <w:tblW w:w="9134" w:type="dxa"/>
        <w:tblInd w:w="108" w:type="dxa"/>
        <w:tblLook w:val="04A0" w:firstRow="1" w:lastRow="0" w:firstColumn="1" w:lastColumn="0" w:noHBand="0" w:noVBand="1"/>
      </w:tblPr>
      <w:tblGrid>
        <w:gridCol w:w="2216"/>
        <w:gridCol w:w="1875"/>
        <w:gridCol w:w="1485"/>
        <w:gridCol w:w="1370"/>
        <w:gridCol w:w="1064"/>
        <w:gridCol w:w="1124"/>
      </w:tblGrid>
      <w:tr w:rsidR="007F774A" w:rsidRPr="00CA7E26" w:rsidTr="009520D7">
        <w:trPr>
          <w:trHeight w:val="1430"/>
        </w:trPr>
        <w:tc>
          <w:tcPr>
            <w:tcW w:w="2216"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p>
          <w:p w:rsidR="007F774A" w:rsidRPr="00CA7E26" w:rsidRDefault="007F774A" w:rsidP="009520D7">
            <w:pPr>
              <w:pStyle w:val="ListParagraph"/>
              <w:ind w:left="0"/>
              <w:jc w:val="center"/>
              <w:rPr>
                <w:b/>
                <w:color w:val="auto"/>
                <w:lang w:val="sr-Cyrl-RS"/>
              </w:rPr>
            </w:pPr>
            <w:r w:rsidRPr="00CA7E26">
              <w:rPr>
                <w:b/>
                <w:color w:val="auto"/>
                <w:lang w:val="sr-Cyrl-RS"/>
              </w:rPr>
              <w:t>Модел машине</w:t>
            </w:r>
          </w:p>
        </w:tc>
        <w:tc>
          <w:tcPr>
            <w:tcW w:w="1875" w:type="dxa"/>
            <w:shd w:val="clear" w:color="auto" w:fill="D5DCE4" w:themeFill="text2" w:themeFillTint="33"/>
            <w:vAlign w:val="center"/>
          </w:tcPr>
          <w:p w:rsidR="007F774A" w:rsidRPr="00CA7E26" w:rsidRDefault="007F774A" w:rsidP="009520D7">
            <w:pPr>
              <w:pStyle w:val="ListParagraph"/>
              <w:ind w:left="0"/>
              <w:jc w:val="center"/>
              <w:rPr>
                <w:b/>
                <w:color w:val="auto"/>
                <w:lang w:val="sr-Cyrl-RS"/>
              </w:rPr>
            </w:pPr>
          </w:p>
          <w:p w:rsidR="007F774A" w:rsidRPr="00CA7E26" w:rsidRDefault="007F774A" w:rsidP="009520D7">
            <w:pPr>
              <w:pStyle w:val="ListParagraph"/>
              <w:ind w:left="0"/>
              <w:jc w:val="center"/>
              <w:rPr>
                <w:b/>
                <w:color w:val="auto"/>
                <w:lang w:val="sr-Cyrl-RS"/>
              </w:rPr>
            </w:pPr>
            <w:r w:rsidRPr="00CA7E26">
              <w:rPr>
                <w:b/>
                <w:color w:val="auto"/>
                <w:lang w:val="sr-Cyrl-RS"/>
              </w:rPr>
              <w:t>Услуге/делови</w:t>
            </w:r>
          </w:p>
        </w:tc>
        <w:tc>
          <w:tcPr>
            <w:tcW w:w="1485" w:type="dxa"/>
            <w:shd w:val="clear" w:color="auto" w:fill="D5DCE4" w:themeFill="text2" w:themeFillTint="33"/>
            <w:vAlign w:val="center"/>
          </w:tcPr>
          <w:p w:rsidR="007F774A" w:rsidRPr="00CA7E26" w:rsidRDefault="007F774A" w:rsidP="009520D7">
            <w:pPr>
              <w:pStyle w:val="ListParagraph"/>
              <w:ind w:left="0"/>
              <w:jc w:val="center"/>
              <w:rPr>
                <w:b/>
                <w:color w:val="auto"/>
                <w:lang w:val="sr-Cyrl-RS"/>
              </w:rPr>
            </w:pPr>
          </w:p>
          <w:p w:rsidR="007F774A" w:rsidRPr="00CA7E26" w:rsidRDefault="007F774A" w:rsidP="009520D7">
            <w:pPr>
              <w:pStyle w:val="ListParagraph"/>
              <w:ind w:left="0"/>
              <w:jc w:val="center"/>
              <w:rPr>
                <w:b/>
                <w:color w:val="auto"/>
                <w:lang w:val="sr-Cyrl-RS"/>
              </w:rPr>
            </w:pPr>
            <w:r w:rsidRPr="00CA7E26">
              <w:rPr>
                <w:b/>
                <w:color w:val="auto"/>
                <w:lang w:val="sr-Cyrl-RS"/>
              </w:rPr>
              <w:t>Количина</w:t>
            </w:r>
          </w:p>
        </w:tc>
        <w:tc>
          <w:tcPr>
            <w:tcW w:w="1370" w:type="dxa"/>
            <w:shd w:val="clear" w:color="auto" w:fill="D5DCE4" w:themeFill="text2" w:themeFillTint="33"/>
            <w:vAlign w:val="center"/>
          </w:tcPr>
          <w:p w:rsidR="007F774A" w:rsidRPr="00CA7E26" w:rsidRDefault="007F774A" w:rsidP="009520D7">
            <w:pPr>
              <w:pStyle w:val="TableContents"/>
              <w:jc w:val="center"/>
              <w:rPr>
                <w:b/>
                <w:color w:val="auto"/>
                <w:lang w:val="sr-Cyrl-RS"/>
              </w:rPr>
            </w:pPr>
            <w:r w:rsidRPr="00CA7E26">
              <w:rPr>
                <w:b/>
                <w:color w:val="auto"/>
                <w:lang w:val="sr-Cyrl-RS"/>
              </w:rPr>
              <w:t>Јединична цена са ПДВ-ом</w:t>
            </w:r>
          </w:p>
        </w:tc>
        <w:tc>
          <w:tcPr>
            <w:tcW w:w="1064" w:type="dxa"/>
            <w:shd w:val="clear" w:color="auto" w:fill="D5DCE4" w:themeFill="text2" w:themeFillTint="33"/>
            <w:vAlign w:val="center"/>
          </w:tcPr>
          <w:p w:rsidR="007F774A" w:rsidRPr="00CA7E26" w:rsidRDefault="007F774A" w:rsidP="009520D7">
            <w:pPr>
              <w:pStyle w:val="TableContents"/>
              <w:jc w:val="center"/>
              <w:rPr>
                <w:b/>
                <w:color w:val="auto"/>
                <w:lang w:val="sr-Cyrl-RS"/>
              </w:rPr>
            </w:pPr>
            <w:r w:rsidRPr="00CA7E26">
              <w:rPr>
                <w:b/>
                <w:color w:val="auto"/>
                <w:lang w:val="sr-Cyrl-RS"/>
              </w:rPr>
              <w:t xml:space="preserve">Укупна цена  без ПДВ-а </w:t>
            </w:r>
          </w:p>
        </w:tc>
        <w:tc>
          <w:tcPr>
            <w:tcW w:w="1124" w:type="dxa"/>
            <w:shd w:val="clear" w:color="auto" w:fill="D5DCE4" w:themeFill="text2" w:themeFillTint="33"/>
            <w:vAlign w:val="center"/>
          </w:tcPr>
          <w:p w:rsidR="007F774A" w:rsidRPr="00CA7E26" w:rsidRDefault="007F774A" w:rsidP="009520D7">
            <w:pPr>
              <w:pStyle w:val="TableContents"/>
              <w:jc w:val="center"/>
              <w:rPr>
                <w:b/>
                <w:color w:val="auto"/>
                <w:lang w:val="sr-Cyrl-RS"/>
              </w:rPr>
            </w:pPr>
            <w:r w:rsidRPr="00CA7E26">
              <w:rPr>
                <w:b/>
                <w:color w:val="auto"/>
                <w:lang w:val="sr-Cyrl-RS"/>
              </w:rPr>
              <w:t>Укупна цена са ПДВ-ом</w:t>
            </w:r>
          </w:p>
        </w:tc>
      </w:tr>
      <w:tr w:rsidR="007F774A" w:rsidRPr="00CA7E26" w:rsidTr="009520D7">
        <w:trPr>
          <w:trHeight w:val="350"/>
        </w:trPr>
        <w:tc>
          <w:tcPr>
            <w:tcW w:w="2216"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r w:rsidRPr="00CA7E26">
              <w:rPr>
                <w:b/>
                <w:color w:val="auto"/>
                <w:lang w:val="sr-Latn-RS"/>
              </w:rPr>
              <w:t>1</w:t>
            </w:r>
          </w:p>
        </w:tc>
        <w:tc>
          <w:tcPr>
            <w:tcW w:w="1875"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r w:rsidRPr="00CA7E26">
              <w:rPr>
                <w:b/>
                <w:color w:val="auto"/>
                <w:lang w:val="sr-Latn-RS"/>
              </w:rPr>
              <w:t>2</w:t>
            </w:r>
          </w:p>
        </w:tc>
        <w:tc>
          <w:tcPr>
            <w:tcW w:w="1485"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r w:rsidRPr="00CA7E26">
              <w:rPr>
                <w:b/>
                <w:color w:val="auto"/>
                <w:lang w:val="sr-Latn-RS"/>
              </w:rPr>
              <w:t>3</w:t>
            </w:r>
          </w:p>
        </w:tc>
        <w:tc>
          <w:tcPr>
            <w:tcW w:w="1370"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r w:rsidRPr="00CA7E26">
              <w:rPr>
                <w:b/>
                <w:color w:val="auto"/>
                <w:lang w:val="sr-Latn-RS"/>
              </w:rPr>
              <w:t>4</w:t>
            </w:r>
          </w:p>
        </w:tc>
        <w:tc>
          <w:tcPr>
            <w:tcW w:w="1064"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r w:rsidRPr="00CA7E26">
              <w:rPr>
                <w:b/>
                <w:color w:val="auto"/>
                <w:lang w:val="sr-Latn-RS"/>
              </w:rPr>
              <w:t>5(2*3)</w:t>
            </w:r>
          </w:p>
        </w:tc>
        <w:tc>
          <w:tcPr>
            <w:tcW w:w="1124" w:type="dxa"/>
            <w:shd w:val="clear" w:color="auto" w:fill="D5DCE4" w:themeFill="text2" w:themeFillTint="33"/>
            <w:vAlign w:val="center"/>
          </w:tcPr>
          <w:p w:rsidR="007F774A" w:rsidRPr="00CA7E26" w:rsidRDefault="007F774A" w:rsidP="009520D7">
            <w:pPr>
              <w:pStyle w:val="ListParagraph"/>
              <w:ind w:left="0"/>
              <w:jc w:val="center"/>
              <w:rPr>
                <w:b/>
                <w:color w:val="auto"/>
                <w:lang w:val="sr-Latn-RS"/>
              </w:rPr>
            </w:pPr>
            <w:r w:rsidRPr="00CA7E26">
              <w:rPr>
                <w:b/>
                <w:color w:val="auto"/>
                <w:lang w:val="sr-Latn-RS"/>
              </w:rPr>
              <w:t>6(2*4)</w:t>
            </w:r>
          </w:p>
        </w:tc>
      </w:tr>
      <w:tr w:rsidR="007F774A" w:rsidRPr="00CA7E26" w:rsidTr="009520D7">
        <w:trPr>
          <w:trHeight w:val="665"/>
        </w:trPr>
        <w:tc>
          <w:tcPr>
            <w:tcW w:w="2216" w:type="dxa"/>
            <w:vAlign w:val="center"/>
          </w:tcPr>
          <w:p w:rsidR="007F774A" w:rsidRPr="00CA7E26" w:rsidRDefault="007F774A" w:rsidP="009520D7">
            <w:pPr>
              <w:pStyle w:val="ListParagraph"/>
              <w:ind w:left="0"/>
              <w:rPr>
                <w:b/>
                <w:color w:val="auto"/>
              </w:rPr>
            </w:pPr>
            <w:r w:rsidRPr="00CA7E26">
              <w:rPr>
                <w:b/>
                <w:color w:val="auto"/>
              </w:rPr>
              <w:t>CP Bourg (</w:t>
            </w:r>
            <w:r w:rsidRPr="00CA7E26">
              <w:rPr>
                <w:b/>
                <w:color w:val="auto"/>
                <w:lang w:val="sr-Cyrl-RS"/>
              </w:rPr>
              <w:t>машина за скупљање табака</w:t>
            </w:r>
            <w:r w:rsidRPr="00CA7E26">
              <w:rPr>
                <w:b/>
                <w:color w:val="auto"/>
              </w:rPr>
              <w:t>)</w:t>
            </w: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Гумице за повлачење табака</w:t>
            </w:r>
          </w:p>
        </w:tc>
        <w:tc>
          <w:tcPr>
            <w:tcW w:w="148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90 комада</w:t>
            </w:r>
          </w:p>
        </w:tc>
        <w:tc>
          <w:tcPr>
            <w:tcW w:w="1370" w:type="dxa"/>
            <w:shd w:val="clear" w:color="auto" w:fill="FFFFFF" w:themeFill="background1"/>
          </w:tcPr>
          <w:p w:rsidR="007F774A" w:rsidRPr="00CA7E26" w:rsidRDefault="007F774A" w:rsidP="009520D7">
            <w:pPr>
              <w:pStyle w:val="ListParagraph"/>
              <w:ind w:left="0"/>
              <w:jc w:val="center"/>
              <w:rPr>
                <w:color w:val="auto"/>
                <w:lang w:val="sr-Cyrl-RS"/>
              </w:rPr>
            </w:pPr>
          </w:p>
        </w:tc>
        <w:tc>
          <w:tcPr>
            <w:tcW w:w="1064" w:type="dxa"/>
            <w:shd w:val="clear" w:color="auto" w:fill="FFFFFF" w:themeFill="background1"/>
          </w:tcPr>
          <w:p w:rsidR="007F774A" w:rsidRPr="00CA7E26" w:rsidRDefault="007F774A" w:rsidP="009520D7">
            <w:pPr>
              <w:pStyle w:val="ListParagraph"/>
              <w:ind w:left="0"/>
              <w:jc w:val="center"/>
              <w:rPr>
                <w:color w:val="auto"/>
                <w:lang w:val="sr-Cyrl-RS"/>
              </w:rPr>
            </w:pPr>
          </w:p>
        </w:tc>
        <w:tc>
          <w:tcPr>
            <w:tcW w:w="1124" w:type="dxa"/>
            <w:shd w:val="clear" w:color="auto" w:fill="FFFFFF" w:themeFill="background1"/>
          </w:tcPr>
          <w:p w:rsidR="007F774A" w:rsidRPr="00CA7E26" w:rsidRDefault="007F774A" w:rsidP="009520D7">
            <w:pPr>
              <w:pStyle w:val="ListParagraph"/>
              <w:ind w:left="0"/>
              <w:jc w:val="center"/>
              <w:rPr>
                <w:color w:val="auto"/>
                <w:lang w:val="sr-Cyrl-RS"/>
              </w:rPr>
            </w:pPr>
          </w:p>
        </w:tc>
      </w:tr>
      <w:tr w:rsidR="007F774A" w:rsidRPr="00CA7E26" w:rsidTr="009520D7">
        <w:trPr>
          <w:trHeight w:val="773"/>
        </w:trPr>
        <w:tc>
          <w:tcPr>
            <w:tcW w:w="2216" w:type="dxa"/>
            <w:vMerge w:val="restart"/>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биговање</w:t>
            </w: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Маст за подмазивање</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210"/>
        </w:trPr>
        <w:tc>
          <w:tcPr>
            <w:tcW w:w="2216" w:type="dxa"/>
            <w:vMerge/>
            <w:vAlign w:val="center"/>
          </w:tcPr>
          <w:p w:rsidR="007F774A" w:rsidRPr="00CA7E26" w:rsidRDefault="007F774A" w:rsidP="009520D7">
            <w:pPr>
              <w:pStyle w:val="ListParagraph"/>
              <w:ind w:left="0"/>
              <w:rPr>
                <w:b/>
                <w:color w:val="auto"/>
                <w:lang w:val="sr-Cyrl-RS"/>
              </w:rPr>
            </w:pP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Нож за биговање</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828"/>
        </w:trPr>
        <w:tc>
          <w:tcPr>
            <w:tcW w:w="2216" w:type="dxa"/>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прошивање табака жицом модел Standard</w:t>
            </w: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Каиш главног мотора</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2 комада</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408"/>
        </w:trPr>
        <w:tc>
          <w:tcPr>
            <w:tcW w:w="2216" w:type="dxa"/>
            <w:vMerge w:val="restart"/>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лепљење корица модел JUD MR 720</w:t>
            </w: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Нож фрезе</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548"/>
        </w:trPr>
        <w:tc>
          <w:tcPr>
            <w:tcW w:w="2216" w:type="dxa"/>
            <w:vMerge/>
            <w:vAlign w:val="center"/>
          </w:tcPr>
          <w:p w:rsidR="007F774A" w:rsidRPr="00CA7E26" w:rsidRDefault="007F774A" w:rsidP="009520D7">
            <w:pPr>
              <w:pStyle w:val="ListParagraph"/>
              <w:ind w:left="0"/>
              <w:rPr>
                <w:b/>
                <w:color w:val="auto"/>
                <w:lang w:val="sr-Cyrl-RS"/>
              </w:rPr>
            </w:pP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Електровентил</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210"/>
        </w:trPr>
        <w:tc>
          <w:tcPr>
            <w:tcW w:w="2216" w:type="dxa"/>
            <w:vMerge/>
            <w:vAlign w:val="center"/>
          </w:tcPr>
          <w:p w:rsidR="007F774A" w:rsidRPr="00CA7E26" w:rsidRDefault="007F774A" w:rsidP="009520D7">
            <w:pPr>
              <w:pStyle w:val="ListParagraph"/>
              <w:ind w:left="0"/>
              <w:rPr>
                <w:b/>
                <w:color w:val="auto"/>
                <w:lang w:val="sr-Cyrl-RS"/>
              </w:rPr>
            </w:pPr>
          </w:p>
        </w:tc>
        <w:tc>
          <w:tcPr>
            <w:tcW w:w="1875" w:type="dxa"/>
            <w:shd w:val="clear" w:color="auto" w:fill="FFFFFF" w:themeFill="background1"/>
            <w:vAlign w:val="center"/>
          </w:tcPr>
          <w:p w:rsidR="007F774A" w:rsidRPr="00CA7E26" w:rsidRDefault="007F774A" w:rsidP="009520D7">
            <w:pPr>
              <w:pStyle w:val="ListParagraph"/>
              <w:ind w:left="0"/>
              <w:jc w:val="center"/>
              <w:rPr>
                <w:color w:val="auto"/>
                <w:lang w:val="sr-Cyrl-RS"/>
              </w:rPr>
            </w:pPr>
            <w:r w:rsidRPr="00CA7E26">
              <w:rPr>
                <w:color w:val="auto"/>
                <w:lang w:val="sr-Cyrl-RS"/>
              </w:rPr>
              <w:t xml:space="preserve">Четка за скидање лепка </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880"/>
        </w:trPr>
        <w:tc>
          <w:tcPr>
            <w:tcW w:w="2216" w:type="dxa"/>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прошивање табака жицом модел Hohner</w:t>
            </w:r>
          </w:p>
        </w:tc>
        <w:tc>
          <w:tcPr>
            <w:tcW w:w="1875" w:type="dxa"/>
            <w:vAlign w:val="center"/>
          </w:tcPr>
          <w:p w:rsidR="007F774A" w:rsidRPr="00CA7E26" w:rsidRDefault="007F774A" w:rsidP="009520D7">
            <w:pPr>
              <w:pStyle w:val="ListParagraph"/>
              <w:ind w:left="0"/>
              <w:jc w:val="center"/>
              <w:rPr>
                <w:color w:val="auto"/>
                <w:lang w:val="sr-Cyrl-RS"/>
              </w:rPr>
            </w:pPr>
            <w:r w:rsidRPr="00CA7E26">
              <w:rPr>
                <w:color w:val="auto"/>
                <w:lang w:val="sr-Cyrl-RS"/>
              </w:rPr>
              <w:t>Осигурач за струју</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994"/>
        </w:trPr>
        <w:tc>
          <w:tcPr>
            <w:tcW w:w="2216" w:type="dxa"/>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спирално коричење жицом RENC ecl 500</w:t>
            </w:r>
          </w:p>
        </w:tc>
        <w:tc>
          <w:tcPr>
            <w:tcW w:w="1875" w:type="dxa"/>
            <w:vAlign w:val="center"/>
          </w:tcPr>
          <w:p w:rsidR="007F774A" w:rsidRPr="00CA7E26" w:rsidRDefault="007F774A" w:rsidP="009520D7">
            <w:pPr>
              <w:pStyle w:val="ListParagraph"/>
              <w:ind w:left="0"/>
              <w:jc w:val="center"/>
              <w:rPr>
                <w:color w:val="auto"/>
                <w:lang w:val="sr-Cyrl-RS"/>
              </w:rPr>
            </w:pPr>
            <w:r w:rsidRPr="00CA7E26">
              <w:rPr>
                <w:color w:val="auto"/>
                <w:lang w:val="sr-Cyrl-RS"/>
              </w:rPr>
              <w:t>Нож за бушење рупа</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914"/>
        </w:trPr>
        <w:tc>
          <w:tcPr>
            <w:tcW w:w="2216" w:type="dxa"/>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затварање спирала модел RENCpunch 500</w:t>
            </w:r>
          </w:p>
        </w:tc>
        <w:tc>
          <w:tcPr>
            <w:tcW w:w="1875" w:type="dxa"/>
            <w:vAlign w:val="center"/>
          </w:tcPr>
          <w:p w:rsidR="007F774A" w:rsidRPr="00CA7E26" w:rsidRDefault="007F774A" w:rsidP="009520D7">
            <w:pPr>
              <w:suppressAutoHyphens w:val="0"/>
              <w:spacing w:line="240" w:lineRule="auto"/>
              <w:jc w:val="center"/>
              <w:rPr>
                <w:color w:val="auto"/>
                <w:lang w:val="sr-Cyrl-RS"/>
              </w:rPr>
            </w:pPr>
            <w:r w:rsidRPr="00CA7E26">
              <w:rPr>
                <w:color w:val="auto"/>
                <w:lang w:val="sr-Cyrl-RS"/>
              </w:rPr>
              <w:t>Папучица</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421"/>
        </w:trPr>
        <w:tc>
          <w:tcPr>
            <w:tcW w:w="2216" w:type="dxa"/>
            <w:vMerge w:val="restart"/>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сечење табака модел Wohlenberg mcs</w:t>
            </w:r>
          </w:p>
        </w:tc>
        <w:tc>
          <w:tcPr>
            <w:tcW w:w="1875" w:type="dxa"/>
            <w:vAlign w:val="center"/>
          </w:tcPr>
          <w:p w:rsidR="007F774A" w:rsidRPr="00CA7E26" w:rsidRDefault="007F774A" w:rsidP="009520D7">
            <w:pPr>
              <w:suppressAutoHyphens w:val="0"/>
              <w:spacing w:line="240" w:lineRule="auto"/>
              <w:jc w:val="center"/>
              <w:rPr>
                <w:color w:val="auto"/>
                <w:lang w:val="sr-Cyrl-RS"/>
              </w:rPr>
            </w:pPr>
            <w:r w:rsidRPr="00CA7E26">
              <w:rPr>
                <w:color w:val="auto"/>
                <w:lang w:val="sr-Cyrl-RS"/>
              </w:rPr>
              <w:t>Уље за нож</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426"/>
        </w:trPr>
        <w:tc>
          <w:tcPr>
            <w:tcW w:w="2216" w:type="dxa"/>
            <w:vMerge/>
            <w:vAlign w:val="center"/>
          </w:tcPr>
          <w:p w:rsidR="007F774A" w:rsidRPr="00CA7E26" w:rsidRDefault="007F774A" w:rsidP="009520D7">
            <w:pPr>
              <w:pStyle w:val="ListParagraph"/>
              <w:ind w:left="0"/>
              <w:rPr>
                <w:b/>
                <w:color w:val="auto"/>
                <w:lang w:val="sr-Cyrl-RS"/>
              </w:rPr>
            </w:pPr>
          </w:p>
        </w:tc>
        <w:tc>
          <w:tcPr>
            <w:tcW w:w="1875" w:type="dxa"/>
            <w:vAlign w:val="center"/>
          </w:tcPr>
          <w:p w:rsidR="007F774A" w:rsidRPr="00CA7E26" w:rsidRDefault="007F774A" w:rsidP="009520D7">
            <w:pPr>
              <w:suppressAutoHyphens w:val="0"/>
              <w:spacing w:line="240" w:lineRule="auto"/>
              <w:jc w:val="center"/>
              <w:rPr>
                <w:color w:val="auto"/>
                <w:lang w:val="sr-Cyrl-RS"/>
              </w:rPr>
            </w:pPr>
            <w:r w:rsidRPr="00CA7E26">
              <w:rPr>
                <w:color w:val="auto"/>
                <w:lang w:val="sr-Cyrl-RS"/>
              </w:rPr>
              <w:t xml:space="preserve">Сијалица 24 </w:t>
            </w:r>
            <w:r w:rsidRPr="00CA7E26">
              <w:rPr>
                <w:color w:val="auto"/>
                <w:lang w:val="sr-Latn-RS"/>
              </w:rPr>
              <w:t>V</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439"/>
        </w:trPr>
        <w:tc>
          <w:tcPr>
            <w:tcW w:w="2216" w:type="dxa"/>
            <w:vMerge/>
            <w:vAlign w:val="center"/>
          </w:tcPr>
          <w:p w:rsidR="007F774A" w:rsidRPr="00CA7E26" w:rsidRDefault="007F774A" w:rsidP="009520D7">
            <w:pPr>
              <w:pStyle w:val="ListParagraph"/>
              <w:ind w:left="0"/>
              <w:rPr>
                <w:b/>
                <w:color w:val="auto"/>
                <w:lang w:val="sr-Cyrl-RS"/>
              </w:rPr>
            </w:pPr>
          </w:p>
        </w:tc>
        <w:tc>
          <w:tcPr>
            <w:tcW w:w="1875" w:type="dxa"/>
            <w:vAlign w:val="center"/>
          </w:tcPr>
          <w:p w:rsidR="007F774A" w:rsidRPr="00CA7E26" w:rsidRDefault="007F774A" w:rsidP="009520D7">
            <w:pPr>
              <w:suppressAutoHyphens w:val="0"/>
              <w:spacing w:line="240" w:lineRule="auto"/>
              <w:jc w:val="center"/>
              <w:rPr>
                <w:color w:val="auto"/>
                <w:lang w:val="sr-Latn-RS"/>
              </w:rPr>
            </w:pPr>
            <w:r w:rsidRPr="00CA7E26">
              <w:rPr>
                <w:color w:val="auto"/>
                <w:lang w:val="sr-Cyrl-RS"/>
              </w:rPr>
              <w:t>Каишеви</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4 комада</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726"/>
        </w:trPr>
        <w:tc>
          <w:tcPr>
            <w:tcW w:w="2216" w:type="dxa"/>
            <w:vAlign w:val="center"/>
          </w:tcPr>
          <w:p w:rsidR="007F774A" w:rsidRPr="00CA7E26" w:rsidRDefault="007F774A" w:rsidP="009520D7">
            <w:pPr>
              <w:pStyle w:val="ListParagraph"/>
              <w:ind w:left="0"/>
              <w:rPr>
                <w:b/>
                <w:color w:val="auto"/>
                <w:lang w:val="sr-Cyrl-RS"/>
              </w:rPr>
            </w:pPr>
            <w:r w:rsidRPr="00CA7E26">
              <w:rPr>
                <w:b/>
                <w:color w:val="auto"/>
                <w:lang w:val="sr-Cyrl-RS"/>
              </w:rPr>
              <w:t>Машина за осветљавање офсет плоче МONTAKOP</w:t>
            </w:r>
          </w:p>
        </w:tc>
        <w:tc>
          <w:tcPr>
            <w:tcW w:w="1875" w:type="dxa"/>
            <w:shd w:val="clear" w:color="auto" w:fill="auto"/>
            <w:vAlign w:val="center"/>
          </w:tcPr>
          <w:p w:rsidR="007F774A" w:rsidRPr="00CA7E26" w:rsidRDefault="007F774A" w:rsidP="009520D7">
            <w:pPr>
              <w:suppressAutoHyphens w:val="0"/>
              <w:spacing w:line="240" w:lineRule="auto"/>
              <w:jc w:val="center"/>
              <w:rPr>
                <w:color w:val="auto"/>
                <w:lang w:val="sr-Cyrl-RS"/>
              </w:rPr>
            </w:pPr>
            <w:r w:rsidRPr="00CA7E26">
              <w:rPr>
                <w:color w:val="auto"/>
                <w:lang w:val="sr-Cyrl-RS"/>
              </w:rPr>
              <w:t>UV лампа</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1 комад</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696"/>
        </w:trPr>
        <w:tc>
          <w:tcPr>
            <w:tcW w:w="2216" w:type="dxa"/>
            <w:vAlign w:val="center"/>
          </w:tcPr>
          <w:p w:rsidR="007F774A" w:rsidRPr="00CA7E26" w:rsidRDefault="007F774A" w:rsidP="009520D7">
            <w:pPr>
              <w:pStyle w:val="ListParagraph"/>
              <w:ind w:left="0"/>
              <w:rPr>
                <w:b/>
                <w:color w:val="auto"/>
                <w:lang w:val="sr-Cyrl-RS"/>
              </w:rPr>
            </w:pPr>
            <w:r w:rsidRPr="00CA7E26">
              <w:rPr>
                <w:b/>
                <w:color w:val="auto"/>
                <w:lang w:val="sr-Cyrl-RS"/>
              </w:rPr>
              <w:lastRenderedPageBreak/>
              <w:t>Укупно</w:t>
            </w:r>
          </w:p>
        </w:tc>
        <w:tc>
          <w:tcPr>
            <w:tcW w:w="1875" w:type="dxa"/>
            <w:shd w:val="clear" w:color="auto" w:fill="auto"/>
            <w:vAlign w:val="center"/>
          </w:tcPr>
          <w:p w:rsidR="007F774A" w:rsidRPr="00CA7E26" w:rsidRDefault="007F774A" w:rsidP="009520D7">
            <w:pPr>
              <w:suppressAutoHyphens w:val="0"/>
              <w:spacing w:line="240" w:lineRule="auto"/>
              <w:jc w:val="center"/>
              <w:rPr>
                <w:color w:val="auto"/>
                <w:lang w:val="sr-Cyrl-RS"/>
              </w:rPr>
            </w:pPr>
            <w:r w:rsidRPr="00CA7E26">
              <w:rPr>
                <w:color w:val="auto"/>
                <w:lang w:val="sr-Cyrl-RS"/>
              </w:rPr>
              <w:t>Сервисни сати</w:t>
            </w:r>
          </w:p>
        </w:tc>
        <w:tc>
          <w:tcPr>
            <w:tcW w:w="1485" w:type="dxa"/>
            <w:shd w:val="clear" w:color="auto" w:fill="auto"/>
            <w:vAlign w:val="center"/>
          </w:tcPr>
          <w:p w:rsidR="007F774A" w:rsidRPr="00CA7E26" w:rsidRDefault="007F774A" w:rsidP="009520D7">
            <w:pPr>
              <w:pStyle w:val="ListParagraph"/>
              <w:ind w:left="0"/>
              <w:jc w:val="center"/>
              <w:rPr>
                <w:color w:val="auto"/>
                <w:lang w:val="sr-Cyrl-RS"/>
              </w:rPr>
            </w:pPr>
            <w:r w:rsidRPr="00CA7E26">
              <w:rPr>
                <w:color w:val="auto"/>
                <w:lang w:val="sr-Cyrl-RS"/>
              </w:rPr>
              <w:t>30 радних сати</w:t>
            </w:r>
          </w:p>
        </w:tc>
        <w:tc>
          <w:tcPr>
            <w:tcW w:w="1370" w:type="dxa"/>
          </w:tcPr>
          <w:p w:rsidR="007F774A" w:rsidRPr="00CA7E26" w:rsidRDefault="007F774A" w:rsidP="009520D7">
            <w:pPr>
              <w:pStyle w:val="ListParagraph"/>
              <w:ind w:left="0"/>
              <w:jc w:val="center"/>
              <w:rPr>
                <w:color w:val="auto"/>
                <w:lang w:val="sr-Cyrl-RS"/>
              </w:rPr>
            </w:pPr>
          </w:p>
        </w:tc>
        <w:tc>
          <w:tcPr>
            <w:tcW w:w="1064" w:type="dxa"/>
          </w:tcPr>
          <w:p w:rsidR="007F774A" w:rsidRPr="00CA7E26" w:rsidRDefault="007F774A" w:rsidP="009520D7">
            <w:pPr>
              <w:pStyle w:val="ListParagraph"/>
              <w:ind w:left="0"/>
              <w:jc w:val="center"/>
              <w:rPr>
                <w:color w:val="auto"/>
                <w:lang w:val="sr-Cyrl-RS"/>
              </w:rPr>
            </w:pPr>
          </w:p>
        </w:tc>
        <w:tc>
          <w:tcPr>
            <w:tcW w:w="1124" w:type="dxa"/>
          </w:tcPr>
          <w:p w:rsidR="007F774A" w:rsidRPr="00CA7E26" w:rsidRDefault="007F774A" w:rsidP="009520D7">
            <w:pPr>
              <w:pStyle w:val="ListParagraph"/>
              <w:ind w:left="0"/>
              <w:jc w:val="center"/>
              <w:rPr>
                <w:color w:val="auto"/>
                <w:lang w:val="sr-Cyrl-RS"/>
              </w:rPr>
            </w:pPr>
          </w:p>
        </w:tc>
      </w:tr>
      <w:tr w:rsidR="007F774A" w:rsidRPr="00CA7E26" w:rsidTr="009520D7">
        <w:trPr>
          <w:trHeight w:val="461"/>
        </w:trPr>
        <w:tc>
          <w:tcPr>
            <w:tcW w:w="6946" w:type="dxa"/>
            <w:gridSpan w:val="4"/>
            <w:vAlign w:val="center"/>
          </w:tcPr>
          <w:p w:rsidR="007F774A" w:rsidRPr="00CA7E26" w:rsidRDefault="007F774A" w:rsidP="009520D7">
            <w:pPr>
              <w:pStyle w:val="ListParagraph"/>
              <w:ind w:left="0"/>
              <w:jc w:val="right"/>
              <w:rPr>
                <w:color w:val="auto"/>
                <w:lang w:val="sr-Cyrl-RS"/>
              </w:rPr>
            </w:pPr>
            <w:r w:rsidRPr="00CA7E26">
              <w:rPr>
                <w:color w:val="auto"/>
                <w:lang w:val="sr-Cyrl-RS"/>
              </w:rPr>
              <w:t>УКУПНО</w:t>
            </w:r>
          </w:p>
        </w:tc>
        <w:tc>
          <w:tcPr>
            <w:tcW w:w="1064" w:type="dxa"/>
            <w:shd w:val="clear" w:color="auto" w:fill="D5DCE4" w:themeFill="text2" w:themeFillTint="33"/>
          </w:tcPr>
          <w:p w:rsidR="007F774A" w:rsidRPr="00CA7E26" w:rsidRDefault="007F774A" w:rsidP="009520D7">
            <w:pPr>
              <w:pStyle w:val="ListParagraph"/>
              <w:ind w:left="0"/>
              <w:jc w:val="center"/>
              <w:rPr>
                <w:color w:val="auto"/>
                <w:lang w:val="sr-Cyrl-RS"/>
              </w:rPr>
            </w:pPr>
          </w:p>
        </w:tc>
        <w:tc>
          <w:tcPr>
            <w:tcW w:w="1124" w:type="dxa"/>
            <w:shd w:val="clear" w:color="auto" w:fill="D5DCE4" w:themeFill="text2" w:themeFillTint="33"/>
          </w:tcPr>
          <w:p w:rsidR="007F774A" w:rsidRPr="00CA7E26" w:rsidRDefault="007F774A" w:rsidP="009520D7">
            <w:pPr>
              <w:pStyle w:val="ListParagraph"/>
              <w:ind w:left="0"/>
              <w:jc w:val="center"/>
              <w:rPr>
                <w:color w:val="auto"/>
                <w:lang w:val="sr-Cyrl-RS"/>
              </w:rPr>
            </w:pPr>
          </w:p>
        </w:tc>
      </w:tr>
    </w:tbl>
    <w:p w:rsidR="000557B1" w:rsidRPr="001A7219" w:rsidRDefault="000557B1" w:rsidP="00897573">
      <w:pPr>
        <w:rPr>
          <w:b/>
          <w:bCs/>
          <w:i/>
          <w:iCs/>
          <w:sz w:val="28"/>
          <w:szCs w:val="28"/>
          <w:lang w:val="sr-Cyrl-RS"/>
        </w:rPr>
      </w:pPr>
    </w:p>
    <w:p w:rsidR="000557B1" w:rsidRPr="001A7219" w:rsidRDefault="000557B1" w:rsidP="00897573">
      <w:pPr>
        <w:rPr>
          <w:lang w:val="sr-Cyrl-RS"/>
        </w:rPr>
      </w:pPr>
    </w:p>
    <w:p w:rsidR="000557B1" w:rsidRPr="001A7219" w:rsidRDefault="000557B1"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0557B1" w:rsidRPr="001A7219" w:rsidRDefault="000557B1" w:rsidP="00897573">
      <w:pPr>
        <w:ind w:left="360"/>
        <w:jc w:val="both"/>
        <w:rPr>
          <w:bCs/>
          <w:iCs/>
          <w:color w:val="002060"/>
          <w:lang w:val="sr-Cyrl-RS"/>
        </w:rPr>
      </w:pPr>
    </w:p>
    <w:p w:rsidR="000557B1" w:rsidRPr="001A7219" w:rsidRDefault="000557B1"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0557B1" w:rsidRPr="001A7219" w:rsidRDefault="000557B1"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0557B1" w:rsidRPr="001A7219" w:rsidRDefault="000557B1"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0557B1" w:rsidRPr="001A7219" w:rsidRDefault="000557B1"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0557B1" w:rsidRPr="001A7219" w:rsidRDefault="000557B1"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0557B1" w:rsidRPr="001A7219" w:rsidRDefault="000557B1"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0557B1" w:rsidRPr="001A7219" w:rsidTr="00FD382C">
        <w:tc>
          <w:tcPr>
            <w:tcW w:w="3080" w:type="dxa"/>
            <w:shd w:val="clear" w:color="auto" w:fill="auto"/>
            <w:vAlign w:val="center"/>
          </w:tcPr>
          <w:p w:rsidR="000557B1" w:rsidRPr="001A7219" w:rsidRDefault="000557B1" w:rsidP="00FD382C">
            <w:pPr>
              <w:pStyle w:val="BodyText2"/>
              <w:spacing w:line="100" w:lineRule="atLeast"/>
              <w:jc w:val="center"/>
            </w:pPr>
            <w:r w:rsidRPr="001A7219">
              <w:t>Датум:</w:t>
            </w:r>
          </w:p>
        </w:tc>
        <w:tc>
          <w:tcPr>
            <w:tcW w:w="3068" w:type="dxa"/>
            <w:shd w:val="clear" w:color="auto" w:fill="auto"/>
            <w:vAlign w:val="center"/>
          </w:tcPr>
          <w:p w:rsidR="000557B1" w:rsidRPr="001A7219" w:rsidRDefault="000557B1" w:rsidP="00FD382C">
            <w:pPr>
              <w:pStyle w:val="BodyText2"/>
              <w:spacing w:line="100" w:lineRule="atLeast"/>
              <w:jc w:val="center"/>
            </w:pPr>
            <w:r w:rsidRPr="001A7219">
              <w:t>М.П.</w:t>
            </w:r>
          </w:p>
        </w:tc>
        <w:tc>
          <w:tcPr>
            <w:tcW w:w="3094" w:type="dxa"/>
            <w:shd w:val="clear" w:color="auto" w:fill="auto"/>
            <w:vAlign w:val="center"/>
          </w:tcPr>
          <w:p w:rsidR="000557B1" w:rsidRPr="001A7219" w:rsidRDefault="000557B1" w:rsidP="00FD382C">
            <w:pPr>
              <w:pStyle w:val="BodyText2"/>
              <w:spacing w:line="100" w:lineRule="atLeast"/>
              <w:jc w:val="center"/>
            </w:pPr>
            <w:r w:rsidRPr="001A7219">
              <w:t>Потпис понуђача</w:t>
            </w:r>
          </w:p>
        </w:tc>
      </w:tr>
      <w:tr w:rsidR="000557B1" w:rsidRPr="001A7219" w:rsidTr="00FD382C">
        <w:tc>
          <w:tcPr>
            <w:tcW w:w="3080" w:type="dxa"/>
            <w:tcBorders>
              <w:bottom w:val="single" w:sz="4" w:space="0" w:color="000000"/>
            </w:tcBorders>
            <w:shd w:val="clear" w:color="auto" w:fill="auto"/>
          </w:tcPr>
          <w:p w:rsidR="000557B1" w:rsidRPr="001A7219" w:rsidRDefault="000557B1" w:rsidP="00FD382C">
            <w:pPr>
              <w:pStyle w:val="BodyText2"/>
              <w:snapToGrid w:val="0"/>
              <w:spacing w:line="100" w:lineRule="atLeast"/>
              <w:jc w:val="both"/>
            </w:pPr>
          </w:p>
        </w:tc>
        <w:tc>
          <w:tcPr>
            <w:tcW w:w="3068" w:type="dxa"/>
            <w:shd w:val="clear" w:color="auto" w:fill="auto"/>
          </w:tcPr>
          <w:p w:rsidR="000557B1" w:rsidRPr="001A7219" w:rsidRDefault="000557B1" w:rsidP="00FD382C">
            <w:pPr>
              <w:pStyle w:val="BodyText2"/>
              <w:snapToGrid w:val="0"/>
              <w:spacing w:line="100" w:lineRule="atLeast"/>
              <w:jc w:val="both"/>
            </w:pPr>
          </w:p>
        </w:tc>
        <w:tc>
          <w:tcPr>
            <w:tcW w:w="3094" w:type="dxa"/>
            <w:tcBorders>
              <w:bottom w:val="single" w:sz="4" w:space="0" w:color="000000"/>
            </w:tcBorders>
            <w:shd w:val="clear" w:color="auto" w:fill="auto"/>
          </w:tcPr>
          <w:p w:rsidR="000557B1" w:rsidRPr="001A7219" w:rsidRDefault="000557B1" w:rsidP="00FD382C">
            <w:pPr>
              <w:pStyle w:val="BodyText2"/>
              <w:snapToGrid w:val="0"/>
              <w:spacing w:line="100" w:lineRule="atLeast"/>
              <w:jc w:val="both"/>
            </w:pPr>
          </w:p>
        </w:tc>
      </w:tr>
    </w:tbl>
    <w:p w:rsidR="000557B1" w:rsidRPr="001A7219" w:rsidRDefault="000557B1" w:rsidP="00897573">
      <w:pPr>
        <w:jc w:val="both"/>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Default="000557B1"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7F774A" w:rsidRDefault="007F774A"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0557B1" w:rsidRPr="001A7219" w:rsidRDefault="000557B1"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0557B1" w:rsidRPr="001A7219" w:rsidRDefault="000557B1" w:rsidP="00696D12">
      <w:pPr>
        <w:pStyle w:val="Heading2"/>
        <w:rPr>
          <w:noProof/>
          <w:lang w:val="sr-Latn-RS" w:eastAsia="en-US"/>
        </w:rPr>
      </w:pPr>
      <w:r w:rsidRPr="001A7219">
        <w:rPr>
          <w:noProof/>
          <w:lang w:val="sr-Latn-RS" w:eastAsia="en-US"/>
        </w:rPr>
        <w:t xml:space="preserve"> </w:t>
      </w:r>
      <w:bookmarkStart w:id="8" w:name="_Toc531689723"/>
      <w:r w:rsidRPr="001A7219">
        <w:rPr>
          <w:noProof/>
          <w:lang w:val="sr-Cyrl-RS" w:eastAsia="en-US"/>
        </w:rPr>
        <w:t>ОБРАЗАЦ ТРОШКОВА ПРИПРЕМЕ ПОНУДЕ</w:t>
      </w:r>
      <w:bookmarkEnd w:id="8"/>
    </w:p>
    <w:p w:rsidR="000557B1" w:rsidRPr="001A7219" w:rsidRDefault="000557B1" w:rsidP="00897573">
      <w:pPr>
        <w:rPr>
          <w:b/>
          <w:bCs/>
          <w:i/>
          <w:iCs/>
          <w:sz w:val="28"/>
          <w:szCs w:val="28"/>
          <w:lang w:val="sr-Cyrl-RS"/>
        </w:rPr>
      </w:pPr>
    </w:p>
    <w:p w:rsidR="000557B1" w:rsidRPr="001A7219" w:rsidRDefault="000557B1" w:rsidP="00897573">
      <w:pPr>
        <w:rPr>
          <w:b/>
          <w:bCs/>
          <w:i/>
          <w:iCs/>
          <w:sz w:val="28"/>
          <w:szCs w:val="28"/>
          <w:lang w:val="sr-Cyrl-RS"/>
        </w:rPr>
      </w:pPr>
    </w:p>
    <w:p w:rsidR="000557B1" w:rsidRPr="001A7219" w:rsidRDefault="000557B1"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jc w:val="center"/>
            </w:pPr>
            <w:r w:rsidRPr="001A7219">
              <w:rPr>
                <w:b/>
                <w:i/>
              </w:rPr>
              <w:t>ИЗНОС ТРОШКА У РСД</w:t>
            </w: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right"/>
            </w:pP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jc w:val="right"/>
            </w:pP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pP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pP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pP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pPr>
          </w:p>
        </w:tc>
      </w:tr>
      <w:tr w:rsidR="000557B1" w:rsidRPr="001A7219" w:rsidTr="00FD382C">
        <w:tc>
          <w:tcPr>
            <w:tcW w:w="5565" w:type="dxa"/>
            <w:tcBorders>
              <w:top w:val="single" w:sz="4" w:space="0" w:color="000000"/>
              <w:left w:val="single" w:sz="4" w:space="0" w:color="000000"/>
              <w:bottom w:val="single" w:sz="4" w:space="0" w:color="000000"/>
            </w:tcBorders>
            <w:shd w:val="clear" w:color="auto" w:fill="auto"/>
          </w:tcPr>
          <w:p w:rsidR="000557B1" w:rsidRPr="001A7219" w:rsidRDefault="000557B1" w:rsidP="00FD382C">
            <w:pPr>
              <w:snapToGrid w:val="0"/>
              <w:jc w:val="both"/>
              <w:rPr>
                <w:i/>
              </w:rPr>
            </w:pPr>
          </w:p>
          <w:p w:rsidR="000557B1" w:rsidRPr="001A7219" w:rsidRDefault="000557B1"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557B1" w:rsidRPr="001A7219" w:rsidRDefault="000557B1" w:rsidP="00FD382C">
            <w:pPr>
              <w:snapToGrid w:val="0"/>
              <w:rPr>
                <w:lang w:val="ru-RU"/>
              </w:rPr>
            </w:pPr>
          </w:p>
        </w:tc>
      </w:tr>
    </w:tbl>
    <w:p w:rsidR="000557B1" w:rsidRPr="001A7219" w:rsidRDefault="000557B1" w:rsidP="00897573">
      <w:pPr>
        <w:jc w:val="both"/>
      </w:pPr>
    </w:p>
    <w:p w:rsidR="000557B1" w:rsidRPr="001A7219" w:rsidRDefault="000557B1"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0557B1" w:rsidRPr="001A7219" w:rsidRDefault="000557B1"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557B1" w:rsidRPr="001A7219" w:rsidRDefault="000557B1" w:rsidP="00897573">
      <w:pPr>
        <w:spacing w:after="120"/>
        <w:ind w:firstLine="426"/>
        <w:jc w:val="both"/>
        <w:rPr>
          <w:b/>
          <w:bCs/>
          <w:i/>
        </w:rPr>
      </w:pPr>
    </w:p>
    <w:p w:rsidR="000557B1" w:rsidRPr="001A7219" w:rsidRDefault="000557B1"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0557B1" w:rsidRPr="001A7219" w:rsidRDefault="000557B1" w:rsidP="00897573">
      <w:pPr>
        <w:spacing w:after="120"/>
        <w:jc w:val="both"/>
        <w:rPr>
          <w:bCs/>
          <w:color w:val="auto"/>
          <w:lang w:val="sr-Cyrl-RS"/>
        </w:rPr>
      </w:pPr>
    </w:p>
    <w:p w:rsidR="000557B1" w:rsidRPr="001A7219" w:rsidRDefault="000557B1"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0557B1" w:rsidRPr="001A7219" w:rsidTr="00FD382C">
        <w:tc>
          <w:tcPr>
            <w:tcW w:w="3080" w:type="dxa"/>
            <w:shd w:val="clear" w:color="auto" w:fill="auto"/>
            <w:vAlign w:val="center"/>
          </w:tcPr>
          <w:p w:rsidR="000557B1" w:rsidRPr="001A7219" w:rsidRDefault="000557B1" w:rsidP="00FD382C">
            <w:pPr>
              <w:pStyle w:val="BodyText2"/>
              <w:spacing w:line="100" w:lineRule="atLeast"/>
              <w:jc w:val="center"/>
            </w:pPr>
            <w:r w:rsidRPr="001A7219">
              <w:t>Датум:</w:t>
            </w:r>
          </w:p>
        </w:tc>
        <w:tc>
          <w:tcPr>
            <w:tcW w:w="3068" w:type="dxa"/>
            <w:shd w:val="clear" w:color="auto" w:fill="auto"/>
            <w:vAlign w:val="center"/>
          </w:tcPr>
          <w:p w:rsidR="000557B1" w:rsidRPr="001A7219" w:rsidRDefault="000557B1" w:rsidP="00FD382C">
            <w:pPr>
              <w:pStyle w:val="BodyText2"/>
              <w:spacing w:line="100" w:lineRule="atLeast"/>
              <w:jc w:val="center"/>
            </w:pPr>
            <w:r w:rsidRPr="001A7219">
              <w:t>М.П.</w:t>
            </w:r>
          </w:p>
        </w:tc>
        <w:tc>
          <w:tcPr>
            <w:tcW w:w="3094" w:type="dxa"/>
            <w:shd w:val="clear" w:color="auto" w:fill="auto"/>
            <w:vAlign w:val="center"/>
          </w:tcPr>
          <w:p w:rsidR="000557B1" w:rsidRPr="001A7219" w:rsidRDefault="000557B1" w:rsidP="00FD382C">
            <w:pPr>
              <w:pStyle w:val="BodyText2"/>
              <w:spacing w:line="100" w:lineRule="atLeast"/>
              <w:jc w:val="center"/>
            </w:pPr>
            <w:r w:rsidRPr="001A7219">
              <w:t>Потпис понуђача</w:t>
            </w:r>
          </w:p>
        </w:tc>
      </w:tr>
      <w:tr w:rsidR="000557B1" w:rsidRPr="001A7219" w:rsidTr="00FD382C">
        <w:tc>
          <w:tcPr>
            <w:tcW w:w="3080" w:type="dxa"/>
            <w:tcBorders>
              <w:bottom w:val="single" w:sz="4" w:space="0" w:color="000000"/>
            </w:tcBorders>
            <w:shd w:val="clear" w:color="auto" w:fill="auto"/>
          </w:tcPr>
          <w:p w:rsidR="000557B1" w:rsidRPr="001A7219" w:rsidRDefault="000557B1" w:rsidP="00FD382C">
            <w:pPr>
              <w:pStyle w:val="BodyText2"/>
              <w:snapToGrid w:val="0"/>
              <w:spacing w:line="100" w:lineRule="atLeast"/>
              <w:jc w:val="both"/>
            </w:pPr>
          </w:p>
        </w:tc>
        <w:tc>
          <w:tcPr>
            <w:tcW w:w="3068" w:type="dxa"/>
            <w:shd w:val="clear" w:color="auto" w:fill="auto"/>
          </w:tcPr>
          <w:p w:rsidR="000557B1" w:rsidRPr="001A7219" w:rsidRDefault="000557B1" w:rsidP="00FD382C">
            <w:pPr>
              <w:pStyle w:val="BodyText2"/>
              <w:snapToGrid w:val="0"/>
              <w:spacing w:line="100" w:lineRule="atLeast"/>
              <w:jc w:val="both"/>
            </w:pPr>
          </w:p>
        </w:tc>
        <w:tc>
          <w:tcPr>
            <w:tcW w:w="3094" w:type="dxa"/>
            <w:tcBorders>
              <w:bottom w:val="single" w:sz="4" w:space="0" w:color="000000"/>
            </w:tcBorders>
            <w:shd w:val="clear" w:color="auto" w:fill="auto"/>
          </w:tcPr>
          <w:p w:rsidR="000557B1" w:rsidRPr="001A7219" w:rsidRDefault="000557B1" w:rsidP="00FD382C">
            <w:pPr>
              <w:pStyle w:val="BodyText2"/>
              <w:snapToGrid w:val="0"/>
              <w:spacing w:line="100" w:lineRule="atLeast"/>
              <w:jc w:val="both"/>
            </w:pPr>
          </w:p>
        </w:tc>
      </w:tr>
    </w:tbl>
    <w:p w:rsidR="000557B1" w:rsidRPr="001A7219" w:rsidRDefault="000557B1" w:rsidP="00897573"/>
    <w:p w:rsidR="000557B1" w:rsidRPr="001A7219" w:rsidRDefault="000557B1" w:rsidP="00897573">
      <w:pPr>
        <w:rPr>
          <w:b/>
          <w:bCs/>
          <w:i/>
          <w:iC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lang w:val="sr-Cyrl-RS"/>
        </w:rPr>
      </w:pPr>
    </w:p>
    <w:p w:rsidR="000557B1" w:rsidRPr="001A7219" w:rsidRDefault="000557B1" w:rsidP="00897573">
      <w:pPr>
        <w:rPr>
          <w:b/>
          <w:bCs/>
          <w:i/>
          <w:iCs/>
          <w:sz w:val="28"/>
          <w:szCs w:val="28"/>
          <w:lang w:val="sr-Cyrl-RS"/>
        </w:rPr>
      </w:pPr>
    </w:p>
    <w:p w:rsidR="000557B1" w:rsidRPr="001A7219" w:rsidRDefault="000557B1"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0557B1" w:rsidRPr="001A7219" w:rsidRDefault="000557B1" w:rsidP="00897573">
      <w:pPr>
        <w:pStyle w:val="BodyText3"/>
        <w:spacing w:after="0"/>
        <w:jc w:val="right"/>
        <w:rPr>
          <w:b/>
          <w:bCs/>
          <w:sz w:val="28"/>
          <w:szCs w:val="28"/>
          <w:lang w:val="sr-Cyrl-RS"/>
        </w:rPr>
      </w:pPr>
    </w:p>
    <w:p w:rsidR="000557B1" w:rsidRPr="001A7219" w:rsidRDefault="000557B1" w:rsidP="00696D12">
      <w:pPr>
        <w:pStyle w:val="Heading2"/>
        <w:rPr>
          <w:lang w:val="sr-Cyrl-RS"/>
        </w:rPr>
      </w:pPr>
      <w:bookmarkStart w:id="9" w:name="_Toc531689724"/>
      <w:r w:rsidRPr="001A7219">
        <w:rPr>
          <w:lang w:val="sr-Cyrl-RS"/>
        </w:rPr>
        <w:t>ОБРАЗАЦ ИЗЈАВЕ О НЕЗАВИСНОЈ ПОНУДИ</w:t>
      </w:r>
      <w:bookmarkEnd w:id="9"/>
    </w:p>
    <w:p w:rsidR="000557B1" w:rsidRPr="001A7219" w:rsidRDefault="000557B1" w:rsidP="00897573">
      <w:pPr>
        <w:pStyle w:val="BodyText3"/>
        <w:spacing w:after="0"/>
        <w:jc w:val="center"/>
        <w:rPr>
          <w:b/>
          <w:bCs/>
          <w:sz w:val="28"/>
          <w:szCs w:val="28"/>
          <w:lang w:val="sr-Cyrl-RS"/>
        </w:rPr>
      </w:pPr>
    </w:p>
    <w:p w:rsidR="000557B1" w:rsidRPr="001A7219" w:rsidRDefault="000557B1" w:rsidP="00897573">
      <w:pPr>
        <w:pStyle w:val="BodyText3"/>
        <w:spacing w:after="0"/>
        <w:jc w:val="center"/>
        <w:rPr>
          <w:bCs/>
          <w:sz w:val="24"/>
          <w:szCs w:val="24"/>
          <w:lang w:val="sr-Cyrl-RS"/>
        </w:rPr>
      </w:pPr>
    </w:p>
    <w:p w:rsidR="000557B1" w:rsidRPr="001A7219" w:rsidRDefault="000557B1"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0557B1" w:rsidRPr="001A7219" w:rsidRDefault="000557B1"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0557B1" w:rsidRPr="001A7219" w:rsidRDefault="000557B1" w:rsidP="00897573">
      <w:pPr>
        <w:pStyle w:val="BodyText3"/>
        <w:spacing w:after="0"/>
        <w:jc w:val="both"/>
        <w:rPr>
          <w:w w:val="200"/>
          <w:sz w:val="24"/>
          <w:szCs w:val="24"/>
        </w:rPr>
      </w:pPr>
      <w:r w:rsidRPr="001A7219">
        <w:rPr>
          <w:sz w:val="24"/>
          <w:szCs w:val="24"/>
        </w:rPr>
        <w:t xml:space="preserve">даје: </w:t>
      </w:r>
    </w:p>
    <w:p w:rsidR="000557B1" w:rsidRPr="001A7219" w:rsidRDefault="000557B1" w:rsidP="00897573">
      <w:pPr>
        <w:pStyle w:val="BodyText3"/>
        <w:spacing w:before="360" w:after="360"/>
        <w:ind w:firstLine="227"/>
        <w:jc w:val="both"/>
        <w:rPr>
          <w:w w:val="200"/>
          <w:sz w:val="24"/>
          <w:szCs w:val="24"/>
        </w:rPr>
      </w:pPr>
    </w:p>
    <w:p w:rsidR="000557B1" w:rsidRPr="001A7219" w:rsidRDefault="000557B1"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0557B1" w:rsidRPr="001A7219" w:rsidRDefault="000557B1"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0557B1" w:rsidRPr="001A7219" w:rsidRDefault="000557B1" w:rsidP="00897573">
      <w:pPr>
        <w:pStyle w:val="BodyText3"/>
        <w:spacing w:after="0"/>
        <w:jc w:val="both"/>
        <w:rPr>
          <w:bCs/>
          <w:sz w:val="24"/>
          <w:szCs w:val="24"/>
        </w:rPr>
      </w:pPr>
    </w:p>
    <w:p w:rsidR="000557B1" w:rsidRPr="001A7219" w:rsidRDefault="000557B1" w:rsidP="00897573">
      <w:pPr>
        <w:pStyle w:val="BodyText3"/>
        <w:spacing w:after="0"/>
        <w:jc w:val="both"/>
        <w:rPr>
          <w:bCs/>
          <w:sz w:val="24"/>
          <w:szCs w:val="24"/>
        </w:rPr>
      </w:pPr>
    </w:p>
    <w:p w:rsidR="000557B1" w:rsidRPr="001A7219" w:rsidRDefault="000557B1" w:rsidP="00897573">
      <w:pPr>
        <w:jc w:val="both"/>
      </w:pPr>
      <w:r w:rsidRPr="001A7219">
        <w:tab/>
      </w:r>
      <w:r w:rsidRPr="001A7219">
        <w:tab/>
      </w:r>
      <w:r w:rsidRPr="001A7219">
        <w:tab/>
      </w:r>
      <w:r w:rsidRPr="001A7219">
        <w:rPr>
          <w:bCs/>
        </w:rPr>
        <w:t xml:space="preserve"> </w:t>
      </w:r>
    </w:p>
    <w:p w:rsidR="000557B1" w:rsidRPr="001A7219" w:rsidRDefault="000557B1"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7F774A">
        <w:rPr>
          <w:bCs/>
          <w:color w:val="auto"/>
          <w:lang w:val="sr-Cyrl-CS"/>
        </w:rPr>
        <w:t>поступку</w:t>
      </w:r>
      <w:r w:rsidRPr="007F774A">
        <w:rPr>
          <w:bCs/>
          <w:color w:val="auto"/>
        </w:rPr>
        <w:t xml:space="preserve"> јавне набавке</w:t>
      </w:r>
      <w:r w:rsidRPr="007F774A">
        <w:rPr>
          <w:bCs/>
          <w:color w:val="auto"/>
          <w:lang w:val="sr-Cyrl-RS"/>
        </w:rPr>
        <w:t xml:space="preserve"> </w:t>
      </w:r>
      <w:r w:rsidRPr="007F774A">
        <w:rPr>
          <w:noProof/>
          <w:color w:val="auto"/>
        </w:rPr>
        <w:t>услуга</w:t>
      </w:r>
      <w:r w:rsidRPr="007F774A">
        <w:rPr>
          <w:i/>
          <w:iCs/>
          <w:color w:val="auto"/>
        </w:rPr>
        <w:t>,</w:t>
      </w:r>
      <w:r w:rsidRPr="007F774A">
        <w:rPr>
          <w:color w:val="auto"/>
        </w:rPr>
        <w:t xml:space="preserve"> бр </w:t>
      </w:r>
      <w:r w:rsidRPr="007F774A">
        <w:rPr>
          <w:noProof/>
          <w:color w:val="auto"/>
        </w:rPr>
        <w:t>012/2018</w:t>
      </w:r>
      <w:r w:rsidRPr="007F774A">
        <w:rPr>
          <w:color w:val="auto"/>
        </w:rPr>
        <w:t xml:space="preserve">, </w:t>
      </w:r>
      <w:r w:rsidRPr="007F774A">
        <w:rPr>
          <w:bCs/>
          <w:color w:val="auto"/>
        </w:rPr>
        <w:t xml:space="preserve">поднео независно, без договора са другим </w:t>
      </w:r>
      <w:r w:rsidRPr="001A7219">
        <w:rPr>
          <w:bCs/>
        </w:rPr>
        <w:t>понуђачима или заинтересованим лицима.</w:t>
      </w:r>
    </w:p>
    <w:p w:rsidR="000557B1" w:rsidRPr="001A7219" w:rsidRDefault="000557B1" w:rsidP="00897573">
      <w:pPr>
        <w:jc w:val="both"/>
        <w:rPr>
          <w:bCs/>
          <w:lang w:val="sr-Cyrl-RS"/>
        </w:rPr>
      </w:pPr>
    </w:p>
    <w:p w:rsidR="000557B1" w:rsidRPr="001A7219" w:rsidRDefault="000557B1" w:rsidP="00897573">
      <w:pPr>
        <w:jc w:val="both"/>
        <w:rPr>
          <w:bCs/>
          <w:lang w:val="sr-Cyrl-RS"/>
        </w:rPr>
      </w:pPr>
    </w:p>
    <w:p w:rsidR="000557B1" w:rsidRPr="001A7219" w:rsidRDefault="000557B1"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57B1" w:rsidRPr="001A7219" w:rsidTr="00FD382C">
        <w:tc>
          <w:tcPr>
            <w:tcW w:w="3080" w:type="dxa"/>
            <w:shd w:val="clear" w:color="auto" w:fill="auto"/>
            <w:vAlign w:val="center"/>
          </w:tcPr>
          <w:p w:rsidR="000557B1" w:rsidRPr="001A7219" w:rsidRDefault="000557B1" w:rsidP="00FD382C">
            <w:pPr>
              <w:pStyle w:val="BodyText2"/>
              <w:spacing w:line="100" w:lineRule="atLeast"/>
              <w:jc w:val="center"/>
            </w:pPr>
            <w:r w:rsidRPr="001A7219">
              <w:t>Датум:</w:t>
            </w:r>
          </w:p>
        </w:tc>
        <w:tc>
          <w:tcPr>
            <w:tcW w:w="3065" w:type="dxa"/>
            <w:shd w:val="clear" w:color="auto" w:fill="auto"/>
            <w:vAlign w:val="center"/>
          </w:tcPr>
          <w:p w:rsidR="000557B1" w:rsidRPr="001A7219" w:rsidRDefault="000557B1" w:rsidP="00FD382C">
            <w:pPr>
              <w:pStyle w:val="BodyText2"/>
              <w:spacing w:line="100" w:lineRule="atLeast"/>
              <w:jc w:val="center"/>
            </w:pPr>
            <w:r w:rsidRPr="001A7219">
              <w:t>М.П.</w:t>
            </w:r>
          </w:p>
        </w:tc>
        <w:tc>
          <w:tcPr>
            <w:tcW w:w="3097" w:type="dxa"/>
            <w:shd w:val="clear" w:color="auto" w:fill="auto"/>
            <w:vAlign w:val="center"/>
          </w:tcPr>
          <w:p w:rsidR="000557B1" w:rsidRPr="001A7219" w:rsidRDefault="000557B1" w:rsidP="00FD382C">
            <w:pPr>
              <w:pStyle w:val="BodyText2"/>
              <w:spacing w:line="100" w:lineRule="atLeast"/>
              <w:jc w:val="center"/>
            </w:pPr>
            <w:r w:rsidRPr="001A7219">
              <w:t>Потпис понуђача</w:t>
            </w:r>
          </w:p>
        </w:tc>
      </w:tr>
      <w:tr w:rsidR="000557B1" w:rsidRPr="001A7219" w:rsidTr="00FD382C">
        <w:tc>
          <w:tcPr>
            <w:tcW w:w="3080" w:type="dxa"/>
            <w:tcBorders>
              <w:bottom w:val="single" w:sz="4" w:space="0" w:color="000000"/>
            </w:tcBorders>
            <w:shd w:val="clear" w:color="auto" w:fill="auto"/>
          </w:tcPr>
          <w:p w:rsidR="000557B1" w:rsidRPr="001A7219" w:rsidRDefault="000557B1" w:rsidP="00FD382C">
            <w:pPr>
              <w:pStyle w:val="BodyText2"/>
              <w:snapToGrid w:val="0"/>
              <w:spacing w:line="100" w:lineRule="atLeast"/>
              <w:jc w:val="both"/>
            </w:pPr>
          </w:p>
        </w:tc>
        <w:tc>
          <w:tcPr>
            <w:tcW w:w="3065" w:type="dxa"/>
            <w:shd w:val="clear" w:color="auto" w:fill="auto"/>
          </w:tcPr>
          <w:p w:rsidR="000557B1" w:rsidRPr="001A7219" w:rsidRDefault="000557B1" w:rsidP="00FD382C">
            <w:pPr>
              <w:pStyle w:val="BodyText2"/>
              <w:snapToGrid w:val="0"/>
              <w:spacing w:line="100" w:lineRule="atLeast"/>
              <w:jc w:val="both"/>
            </w:pPr>
          </w:p>
        </w:tc>
        <w:tc>
          <w:tcPr>
            <w:tcW w:w="3097" w:type="dxa"/>
            <w:tcBorders>
              <w:bottom w:val="single" w:sz="4" w:space="0" w:color="000000"/>
            </w:tcBorders>
            <w:shd w:val="clear" w:color="auto" w:fill="auto"/>
          </w:tcPr>
          <w:p w:rsidR="000557B1" w:rsidRPr="001A7219" w:rsidRDefault="000557B1" w:rsidP="00FD382C">
            <w:pPr>
              <w:pStyle w:val="BodyText2"/>
              <w:snapToGrid w:val="0"/>
              <w:spacing w:line="100" w:lineRule="atLeast"/>
              <w:jc w:val="both"/>
            </w:pPr>
          </w:p>
        </w:tc>
      </w:tr>
    </w:tbl>
    <w:p w:rsidR="000557B1" w:rsidRPr="001A7219" w:rsidRDefault="000557B1" w:rsidP="00897573">
      <w:pPr>
        <w:pStyle w:val="BodyText3"/>
        <w:spacing w:after="0"/>
        <w:ind w:firstLine="227"/>
        <w:jc w:val="both"/>
      </w:pPr>
    </w:p>
    <w:p w:rsidR="000557B1" w:rsidRPr="001A7219" w:rsidRDefault="000557B1" w:rsidP="00897573">
      <w:pPr>
        <w:tabs>
          <w:tab w:val="left" w:pos="6028"/>
        </w:tabs>
        <w:autoSpaceDE w:val="0"/>
        <w:spacing w:line="240" w:lineRule="auto"/>
        <w:rPr>
          <w:lang w:val="sr-Cyrl-RS"/>
        </w:rPr>
      </w:pPr>
    </w:p>
    <w:p w:rsidR="000557B1" w:rsidRPr="001A7219" w:rsidRDefault="000557B1"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0557B1" w:rsidRPr="001A7219" w:rsidRDefault="000557B1"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0557B1" w:rsidRPr="001A7219" w:rsidRDefault="000557B1" w:rsidP="00897573">
      <w:pPr>
        <w:tabs>
          <w:tab w:val="left" w:pos="6028"/>
        </w:tabs>
        <w:autoSpaceDE w:val="0"/>
        <w:spacing w:line="240" w:lineRule="auto"/>
        <w:jc w:val="both"/>
        <w:rPr>
          <w:bCs/>
          <w:i/>
          <w:iCs/>
          <w:color w:val="auto"/>
        </w:rPr>
      </w:pPr>
    </w:p>
    <w:p w:rsidR="000557B1" w:rsidRPr="001A7219" w:rsidRDefault="000557B1" w:rsidP="00897573">
      <w:pPr>
        <w:pStyle w:val="BodyText3"/>
        <w:spacing w:after="0"/>
        <w:jc w:val="center"/>
        <w:rPr>
          <w:rFonts w:eastAsia="Arial Unicode MS"/>
          <w:i/>
          <w:color w:val="auto"/>
          <w:sz w:val="24"/>
          <w:szCs w:val="24"/>
          <w:lang w:val="sr-Cyrl-RS"/>
        </w:rPr>
      </w:pPr>
    </w:p>
    <w:p w:rsidR="000557B1" w:rsidRDefault="000557B1" w:rsidP="00897573">
      <w:pPr>
        <w:pStyle w:val="BodyText3"/>
        <w:spacing w:after="0"/>
        <w:jc w:val="center"/>
        <w:rPr>
          <w:rFonts w:eastAsia="Arial Unicode MS"/>
          <w:i/>
          <w:color w:val="auto"/>
          <w:sz w:val="24"/>
          <w:szCs w:val="24"/>
          <w:lang w:val="sr-Cyrl-RS"/>
        </w:rPr>
      </w:pPr>
    </w:p>
    <w:p w:rsidR="000557B1" w:rsidRDefault="000557B1" w:rsidP="00897573">
      <w:pPr>
        <w:pStyle w:val="BodyText3"/>
        <w:spacing w:after="0"/>
        <w:jc w:val="center"/>
        <w:rPr>
          <w:rFonts w:eastAsia="Arial Unicode MS"/>
          <w:i/>
          <w:color w:val="auto"/>
          <w:sz w:val="24"/>
          <w:szCs w:val="24"/>
          <w:lang w:val="sr-Cyrl-RS"/>
        </w:rPr>
      </w:pPr>
    </w:p>
    <w:p w:rsidR="000557B1" w:rsidRDefault="000557B1" w:rsidP="00897573">
      <w:pPr>
        <w:pStyle w:val="BodyText3"/>
        <w:spacing w:after="0"/>
        <w:jc w:val="center"/>
        <w:rPr>
          <w:rFonts w:eastAsia="Arial Unicode MS"/>
          <w:i/>
          <w:color w:val="auto"/>
          <w:sz w:val="24"/>
          <w:szCs w:val="24"/>
          <w:lang w:val="sr-Cyrl-RS"/>
        </w:rPr>
      </w:pPr>
    </w:p>
    <w:p w:rsidR="000557B1" w:rsidRPr="001A7219" w:rsidRDefault="000557B1" w:rsidP="00897573">
      <w:pPr>
        <w:pStyle w:val="BodyText3"/>
        <w:spacing w:after="0"/>
        <w:jc w:val="center"/>
        <w:rPr>
          <w:rFonts w:eastAsia="Arial Unicode MS"/>
          <w:i/>
          <w:color w:val="auto"/>
          <w:sz w:val="24"/>
          <w:szCs w:val="24"/>
          <w:lang w:val="sr-Cyrl-RS"/>
        </w:rPr>
      </w:pPr>
    </w:p>
    <w:p w:rsidR="000557B1" w:rsidRPr="001A7219" w:rsidRDefault="000557B1" w:rsidP="00897573">
      <w:pPr>
        <w:pStyle w:val="BodyText3"/>
        <w:spacing w:after="0"/>
        <w:jc w:val="center"/>
        <w:rPr>
          <w:lang w:val="sr-Cyrl-RS"/>
        </w:rPr>
      </w:pPr>
    </w:p>
    <w:p w:rsidR="000557B1" w:rsidRPr="001A7219" w:rsidRDefault="000557B1" w:rsidP="00897573">
      <w:pPr>
        <w:pStyle w:val="BodyText3"/>
        <w:spacing w:after="0"/>
        <w:jc w:val="center"/>
      </w:pPr>
    </w:p>
    <w:p w:rsidR="000557B1" w:rsidRPr="001A7219" w:rsidRDefault="000557B1" w:rsidP="00897573">
      <w:pPr>
        <w:rPr>
          <w:b/>
          <w:bCs/>
          <w:i/>
          <w:iCs/>
          <w:lang w:val="sr-Cyrl-RS"/>
        </w:rPr>
      </w:pPr>
    </w:p>
    <w:p w:rsidR="000557B1" w:rsidRPr="001A7219" w:rsidRDefault="000557B1" w:rsidP="00897573">
      <w:pPr>
        <w:pStyle w:val="BodyText3"/>
        <w:spacing w:after="0"/>
        <w:jc w:val="center"/>
        <w:rPr>
          <w:sz w:val="24"/>
          <w:szCs w:val="24"/>
          <w:lang w:val="sr-Cyrl-RS"/>
        </w:rPr>
      </w:pPr>
    </w:p>
    <w:p w:rsidR="000557B1" w:rsidRPr="001A7219" w:rsidRDefault="000557B1" w:rsidP="00897573">
      <w:pPr>
        <w:jc w:val="right"/>
        <w:rPr>
          <w:b/>
          <w:bCs/>
          <w:sz w:val="28"/>
          <w:szCs w:val="28"/>
          <w:lang w:val="sr-Cyrl-RS"/>
        </w:rPr>
      </w:pPr>
      <w:r w:rsidRPr="001A7219">
        <w:rPr>
          <w:b/>
          <w:bCs/>
          <w:sz w:val="28"/>
          <w:szCs w:val="28"/>
          <w:lang w:val="sr-Cyrl-RS"/>
        </w:rPr>
        <w:lastRenderedPageBreak/>
        <w:t>(ОБРАЗАЦ 5)</w:t>
      </w:r>
    </w:p>
    <w:p w:rsidR="000557B1" w:rsidRPr="001A7219" w:rsidRDefault="000557B1" w:rsidP="00897573">
      <w:pPr>
        <w:jc w:val="right"/>
        <w:rPr>
          <w:b/>
          <w:bCs/>
          <w:sz w:val="28"/>
          <w:szCs w:val="28"/>
          <w:lang w:val="sr-Cyrl-RS"/>
        </w:rPr>
      </w:pPr>
    </w:p>
    <w:p w:rsidR="000557B1" w:rsidRPr="00A96426" w:rsidRDefault="000557B1" w:rsidP="00696D12">
      <w:pPr>
        <w:pStyle w:val="Heading2"/>
        <w:ind w:left="90" w:firstLine="0"/>
      </w:pPr>
      <w:bookmarkStart w:id="10" w:name="_Toc531689725"/>
      <w:r w:rsidRPr="00A96426">
        <w:t>ОБРАЗАЦ ИЗЈАВЕ ПОНУЂАЧА О ИСПУЊЕНОСТИ ОБАВЕЗНИХ УСЛОВА ЗА УЧЕШЋЕ У ПОСТУПКУ ЈАВНЕ НАБАВКЕ- ЧЛАН 75. ЗЈН</w:t>
      </w:r>
      <w:bookmarkEnd w:id="10"/>
    </w:p>
    <w:p w:rsidR="000557B1" w:rsidRPr="001A7219" w:rsidRDefault="000557B1" w:rsidP="00897573">
      <w:pPr>
        <w:jc w:val="center"/>
        <w:rPr>
          <w:b/>
          <w:bCs/>
          <w:lang w:val="sr-Cyrl-RS"/>
        </w:rPr>
      </w:pPr>
    </w:p>
    <w:p w:rsidR="000557B1" w:rsidRPr="001A7219" w:rsidRDefault="000557B1"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0557B1" w:rsidRPr="001A7219" w:rsidRDefault="000557B1" w:rsidP="00897573">
      <w:pPr>
        <w:jc w:val="both"/>
      </w:pPr>
    </w:p>
    <w:p w:rsidR="000557B1" w:rsidRPr="001A7219" w:rsidRDefault="000557B1" w:rsidP="00897573">
      <w:pPr>
        <w:jc w:val="center"/>
        <w:rPr>
          <w:b/>
        </w:rPr>
      </w:pPr>
      <w:r w:rsidRPr="001A7219">
        <w:rPr>
          <w:b/>
        </w:rPr>
        <w:t>И З Ј А В У</w:t>
      </w:r>
    </w:p>
    <w:p w:rsidR="000557B1" w:rsidRPr="001A7219" w:rsidRDefault="000557B1" w:rsidP="00897573">
      <w:pPr>
        <w:jc w:val="center"/>
      </w:pPr>
    </w:p>
    <w:p w:rsidR="000557B1" w:rsidRPr="001A7219" w:rsidRDefault="000557B1" w:rsidP="00897573">
      <w:pPr>
        <w:jc w:val="both"/>
        <w:rPr>
          <w:lang w:val="sr-Cyrl-CS"/>
        </w:rPr>
      </w:pPr>
    </w:p>
    <w:p w:rsidR="000557B1" w:rsidRPr="001A7219" w:rsidRDefault="000557B1"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7F774A">
        <w:rPr>
          <w:color w:val="auto"/>
        </w:rPr>
        <w:t>у поступку јавне набавке</w:t>
      </w:r>
      <w:r w:rsidRPr="007F774A">
        <w:rPr>
          <w:color w:val="auto"/>
          <w:lang w:val="sr-Cyrl-RS"/>
        </w:rPr>
        <w:t xml:space="preserve"> </w:t>
      </w:r>
      <w:r w:rsidRPr="007F774A">
        <w:rPr>
          <w:noProof/>
          <w:color w:val="auto"/>
        </w:rPr>
        <w:t>услуга</w:t>
      </w:r>
      <w:r w:rsidRPr="007F774A">
        <w:rPr>
          <w:i/>
          <w:color w:val="auto"/>
          <w:lang w:val="sr-Cyrl-CS"/>
        </w:rPr>
        <w:t xml:space="preserve"> </w:t>
      </w:r>
      <w:r w:rsidRPr="007F774A">
        <w:rPr>
          <w:color w:val="auto"/>
          <w:lang w:val="sr-Cyrl-CS"/>
        </w:rPr>
        <w:t>б</w:t>
      </w:r>
      <w:r w:rsidRPr="007F774A">
        <w:rPr>
          <w:color w:val="auto"/>
        </w:rPr>
        <w:t>р</w:t>
      </w:r>
      <w:r w:rsidRPr="007F774A">
        <w:rPr>
          <w:color w:val="auto"/>
          <w:lang w:val="sr-Cyrl-RS"/>
        </w:rPr>
        <w:t>ој</w:t>
      </w:r>
      <w:r w:rsidRPr="007F774A">
        <w:rPr>
          <w:color w:val="auto"/>
        </w:rPr>
        <w:t xml:space="preserve"> </w:t>
      </w:r>
      <w:r w:rsidRPr="007F774A">
        <w:rPr>
          <w:noProof/>
          <w:color w:val="auto"/>
        </w:rPr>
        <w:t>012/2018</w:t>
      </w:r>
      <w:r w:rsidRPr="007F774A">
        <w:rPr>
          <w:color w:val="auto"/>
        </w:rPr>
        <w:t xml:space="preserve">, испуњава све услове из чл. 75. ЗЈН, </w:t>
      </w:r>
      <w:r w:rsidRPr="001A7219">
        <w:t>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0557B1" w:rsidRPr="001A7219" w:rsidRDefault="000557B1" w:rsidP="00897573">
      <w:pPr>
        <w:jc w:val="both"/>
        <w:rPr>
          <w:iCs/>
          <w:lang w:val="sr-Cyrl-RS"/>
        </w:rPr>
      </w:pPr>
    </w:p>
    <w:p w:rsidR="000557B1" w:rsidRPr="001A7219" w:rsidRDefault="000557B1"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0557B1" w:rsidRPr="001A7219" w:rsidRDefault="000557B1"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0557B1" w:rsidRPr="001A7219" w:rsidRDefault="000557B1"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0557B1" w:rsidRPr="001A7219" w:rsidRDefault="000557B1"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0557B1" w:rsidRPr="001A7219" w:rsidRDefault="000557B1" w:rsidP="00897573">
      <w:pPr>
        <w:pStyle w:val="ListParagraph"/>
        <w:jc w:val="both"/>
        <w:rPr>
          <w:iCs/>
          <w:lang w:val="sr-Latn-RS"/>
        </w:rPr>
      </w:pPr>
    </w:p>
    <w:p w:rsidR="000557B1" w:rsidRPr="001A7219" w:rsidRDefault="000557B1" w:rsidP="00897573">
      <w:pPr>
        <w:pStyle w:val="ListParagraph"/>
        <w:ind w:left="1710"/>
        <w:jc w:val="both"/>
        <w:rPr>
          <w:b/>
          <w:i/>
          <w:iCs/>
          <w:color w:val="auto"/>
        </w:rPr>
      </w:pPr>
    </w:p>
    <w:p w:rsidR="000557B1" w:rsidRPr="001A7219" w:rsidRDefault="000557B1" w:rsidP="00897573">
      <w:pPr>
        <w:jc w:val="both"/>
        <w:rPr>
          <w:i/>
          <w:lang w:val="sr-Cyrl-CS"/>
        </w:rPr>
      </w:pPr>
    </w:p>
    <w:p w:rsidR="000557B1" w:rsidRPr="001A7219" w:rsidRDefault="000557B1" w:rsidP="00897573">
      <w:pPr>
        <w:rPr>
          <w:lang w:val="sr-Cyrl-RS"/>
        </w:rPr>
      </w:pPr>
      <w:r w:rsidRPr="001A7219">
        <w:t>Место:_____________                                                            Понуђач</w:t>
      </w:r>
      <w:r w:rsidRPr="001A7219">
        <w:rPr>
          <w:lang w:val="sr-Cyrl-RS"/>
        </w:rPr>
        <w:t>:</w:t>
      </w:r>
    </w:p>
    <w:p w:rsidR="000557B1" w:rsidRPr="001A7219" w:rsidRDefault="000557B1" w:rsidP="00897573">
      <w:pPr>
        <w:rPr>
          <w:b/>
          <w:bCs/>
          <w:i/>
          <w:color w:val="auto"/>
          <w:lang w:val="sr-Cyrl-RS"/>
        </w:rPr>
      </w:pPr>
      <w:r w:rsidRPr="001A7219">
        <w:t xml:space="preserve">Датум:_____________                         М.П.                     _____________________                                                        </w:t>
      </w:r>
    </w:p>
    <w:p w:rsidR="000557B1" w:rsidRPr="001A7219" w:rsidRDefault="000557B1" w:rsidP="00897573">
      <w:pPr>
        <w:pStyle w:val="BodyText2"/>
        <w:spacing w:line="100" w:lineRule="atLeast"/>
        <w:jc w:val="both"/>
        <w:rPr>
          <w:b/>
          <w:bCs/>
          <w:i/>
          <w:color w:val="auto"/>
          <w:lang w:val="sr-Cyrl-RS"/>
        </w:rPr>
      </w:pPr>
    </w:p>
    <w:p w:rsidR="000557B1" w:rsidRPr="001A7219" w:rsidRDefault="000557B1"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0557B1" w:rsidRDefault="000557B1" w:rsidP="00897573">
      <w:pPr>
        <w:pStyle w:val="ListParagraph"/>
        <w:ind w:left="0"/>
        <w:jc w:val="both"/>
        <w:rPr>
          <w:bCs/>
          <w:i/>
          <w:iCs/>
          <w:color w:val="FF0000"/>
          <w:sz w:val="22"/>
          <w:szCs w:val="22"/>
          <w:lang w:val="sr-Cyrl-RS"/>
        </w:rPr>
      </w:pPr>
    </w:p>
    <w:p w:rsidR="000557B1" w:rsidRDefault="000557B1" w:rsidP="00897573">
      <w:pPr>
        <w:pStyle w:val="ListParagraph"/>
        <w:ind w:left="0"/>
        <w:jc w:val="both"/>
        <w:rPr>
          <w:bCs/>
          <w:i/>
          <w:iCs/>
          <w:color w:val="FF0000"/>
          <w:sz w:val="22"/>
          <w:szCs w:val="22"/>
          <w:lang w:val="sr-Cyrl-RS"/>
        </w:rPr>
      </w:pPr>
    </w:p>
    <w:p w:rsidR="000557B1" w:rsidRDefault="000557B1" w:rsidP="00897573">
      <w:pPr>
        <w:pStyle w:val="ListParagraph"/>
        <w:ind w:left="0"/>
        <w:jc w:val="both"/>
        <w:rPr>
          <w:bCs/>
          <w:i/>
          <w:iCs/>
          <w:color w:val="FF0000"/>
          <w:sz w:val="22"/>
          <w:szCs w:val="22"/>
          <w:lang w:val="sr-Cyrl-RS"/>
        </w:rPr>
      </w:pPr>
    </w:p>
    <w:p w:rsidR="000557B1" w:rsidRDefault="000557B1" w:rsidP="00897573">
      <w:pPr>
        <w:pStyle w:val="ListParagraph"/>
        <w:ind w:left="0"/>
        <w:jc w:val="both"/>
        <w:rPr>
          <w:bCs/>
          <w:i/>
          <w:iCs/>
          <w:color w:val="FF0000"/>
          <w:sz w:val="22"/>
          <w:szCs w:val="22"/>
          <w:lang w:val="sr-Cyrl-RS"/>
        </w:rPr>
      </w:pPr>
    </w:p>
    <w:p w:rsidR="000557B1" w:rsidRDefault="000557B1" w:rsidP="00897573">
      <w:pPr>
        <w:pStyle w:val="ListParagraph"/>
        <w:ind w:left="0"/>
        <w:jc w:val="both"/>
        <w:rPr>
          <w:bCs/>
          <w:i/>
          <w:iCs/>
          <w:color w:val="FF0000"/>
          <w:sz w:val="22"/>
          <w:szCs w:val="22"/>
          <w:lang w:val="sr-Cyrl-RS"/>
        </w:rPr>
      </w:pPr>
    </w:p>
    <w:p w:rsidR="000557B1" w:rsidRDefault="000557B1" w:rsidP="00897573">
      <w:pPr>
        <w:pStyle w:val="ListParagraph"/>
        <w:ind w:left="0"/>
        <w:jc w:val="both"/>
        <w:rPr>
          <w:bCs/>
          <w:i/>
          <w:iCs/>
          <w:color w:val="FF0000"/>
          <w:sz w:val="22"/>
          <w:szCs w:val="22"/>
          <w:lang w:val="sr-Cyrl-RS"/>
        </w:rPr>
      </w:pPr>
    </w:p>
    <w:p w:rsidR="000557B1" w:rsidRDefault="000557B1" w:rsidP="00897573">
      <w:pPr>
        <w:pStyle w:val="ListParagraph"/>
        <w:ind w:left="0"/>
        <w:jc w:val="both"/>
        <w:rPr>
          <w:bCs/>
          <w:i/>
          <w:iCs/>
          <w:color w:val="FF0000"/>
          <w:sz w:val="22"/>
          <w:szCs w:val="22"/>
          <w:lang w:val="sr-Cyrl-RS"/>
        </w:rPr>
      </w:pPr>
    </w:p>
    <w:p w:rsidR="000557B1" w:rsidRPr="001A7219" w:rsidRDefault="000557B1" w:rsidP="00897573">
      <w:pPr>
        <w:pStyle w:val="ListParagraph"/>
        <w:ind w:left="0"/>
        <w:jc w:val="both"/>
        <w:rPr>
          <w:bCs/>
          <w:i/>
          <w:iCs/>
          <w:color w:val="FF0000"/>
          <w:sz w:val="22"/>
          <w:szCs w:val="22"/>
          <w:lang w:val="sr-Cyrl-RS"/>
        </w:rPr>
      </w:pPr>
    </w:p>
    <w:p w:rsidR="000557B1" w:rsidRPr="001A7219" w:rsidRDefault="000557B1" w:rsidP="00897573">
      <w:pPr>
        <w:tabs>
          <w:tab w:val="left" w:pos="6028"/>
        </w:tabs>
        <w:autoSpaceDE w:val="0"/>
        <w:spacing w:line="240" w:lineRule="auto"/>
        <w:ind w:left="360"/>
        <w:rPr>
          <w:bCs/>
          <w:iCs/>
          <w:lang w:val="ru-RU"/>
        </w:rPr>
      </w:pPr>
    </w:p>
    <w:p w:rsidR="000557B1" w:rsidRPr="001A7219" w:rsidRDefault="000557B1" w:rsidP="00897573">
      <w:pPr>
        <w:jc w:val="right"/>
        <w:rPr>
          <w:b/>
          <w:bCs/>
          <w:sz w:val="28"/>
          <w:szCs w:val="28"/>
          <w:lang w:val="sr-Cyrl-RS"/>
        </w:rPr>
      </w:pPr>
      <w:r w:rsidRPr="001A7219">
        <w:rPr>
          <w:b/>
          <w:bCs/>
          <w:sz w:val="28"/>
          <w:szCs w:val="28"/>
          <w:lang w:val="sr-Cyrl-RS"/>
        </w:rPr>
        <w:lastRenderedPageBreak/>
        <w:t>(ОБРАЗАЦ 6)</w:t>
      </w:r>
    </w:p>
    <w:p w:rsidR="000557B1" w:rsidRPr="001A7219" w:rsidRDefault="000557B1" w:rsidP="00696D12">
      <w:pPr>
        <w:pStyle w:val="Heading2"/>
        <w:rPr>
          <w:lang w:val="sr-Cyrl-RS"/>
        </w:rPr>
      </w:pPr>
    </w:p>
    <w:p w:rsidR="000557B1" w:rsidRPr="001A7219" w:rsidRDefault="000557B1" w:rsidP="00696D12">
      <w:pPr>
        <w:jc w:val="right"/>
        <w:rPr>
          <w:b/>
          <w:bCs/>
          <w:sz w:val="28"/>
          <w:szCs w:val="28"/>
          <w:lang w:val="sr-Cyrl-RS"/>
        </w:rPr>
      </w:pPr>
    </w:p>
    <w:p w:rsidR="000557B1" w:rsidRPr="001A7219" w:rsidRDefault="000557B1" w:rsidP="00696D12">
      <w:pPr>
        <w:pStyle w:val="Heading2"/>
        <w:ind w:left="0" w:firstLine="0"/>
        <w:rPr>
          <w:lang w:val="sr-Cyrl-RS"/>
        </w:rPr>
      </w:pPr>
      <w:bookmarkStart w:id="11" w:name="_Toc531689726"/>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0557B1" w:rsidRPr="001A7219" w:rsidRDefault="000557B1" w:rsidP="00897573">
      <w:pPr>
        <w:jc w:val="both"/>
      </w:pPr>
      <w:r w:rsidRPr="001A7219">
        <w:tab/>
      </w:r>
      <w:r w:rsidRPr="001A7219">
        <w:tab/>
      </w:r>
      <w:r w:rsidRPr="001A7219">
        <w:tab/>
      </w:r>
      <w:r w:rsidRPr="001A7219">
        <w:tab/>
      </w:r>
    </w:p>
    <w:p w:rsidR="000557B1" w:rsidRPr="001A7219" w:rsidRDefault="000557B1" w:rsidP="00897573">
      <w:pPr>
        <w:jc w:val="center"/>
        <w:rPr>
          <w:b/>
          <w:bCs/>
          <w:lang w:val="sr-Cyrl-RS"/>
        </w:rPr>
      </w:pPr>
    </w:p>
    <w:p w:rsidR="000557B1" w:rsidRPr="001A7219" w:rsidRDefault="000557B1" w:rsidP="00897573">
      <w:pPr>
        <w:jc w:val="center"/>
        <w:rPr>
          <w:b/>
          <w:bCs/>
          <w:lang w:val="sr-Cyrl-RS"/>
        </w:rPr>
      </w:pPr>
    </w:p>
    <w:p w:rsidR="000557B1" w:rsidRPr="001A7219" w:rsidRDefault="000557B1"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0557B1" w:rsidRPr="001A7219" w:rsidRDefault="000557B1" w:rsidP="00897573">
      <w:pPr>
        <w:jc w:val="both"/>
      </w:pPr>
    </w:p>
    <w:p w:rsidR="000557B1" w:rsidRPr="001A7219" w:rsidRDefault="000557B1" w:rsidP="00897573">
      <w:pPr>
        <w:jc w:val="center"/>
        <w:rPr>
          <w:b/>
        </w:rPr>
      </w:pPr>
      <w:r w:rsidRPr="001A7219">
        <w:rPr>
          <w:b/>
        </w:rPr>
        <w:t>И З Ј А В У</w:t>
      </w:r>
    </w:p>
    <w:p w:rsidR="000557B1" w:rsidRPr="001A7219" w:rsidRDefault="000557B1" w:rsidP="00897573">
      <w:pPr>
        <w:jc w:val="center"/>
      </w:pPr>
    </w:p>
    <w:p w:rsidR="000557B1" w:rsidRPr="001A7219" w:rsidRDefault="000557B1" w:rsidP="00897573">
      <w:pPr>
        <w:jc w:val="both"/>
        <w:rPr>
          <w:lang w:val="sr-Cyrl-CS"/>
        </w:rPr>
      </w:pPr>
    </w:p>
    <w:p w:rsidR="000557B1" w:rsidRPr="001A7219" w:rsidRDefault="000557B1"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F774A">
        <w:rPr>
          <w:i/>
          <w:color w:val="auto"/>
          <w:lang w:val="sr-Cyrl-RS"/>
        </w:rPr>
        <w:t>подизвођача</w:t>
      </w:r>
      <w:r w:rsidRPr="007F774A">
        <w:rPr>
          <w:i/>
          <w:iCs/>
          <w:color w:val="auto"/>
        </w:rPr>
        <w:t>]</w:t>
      </w:r>
      <w:r w:rsidRPr="007F774A">
        <w:rPr>
          <w:i/>
          <w:color w:val="auto"/>
          <w:lang w:val="sr-Cyrl-CS"/>
        </w:rPr>
        <w:t xml:space="preserve"> </w:t>
      </w:r>
      <w:r w:rsidRPr="007F774A">
        <w:rPr>
          <w:color w:val="auto"/>
        </w:rPr>
        <w:t>у поступку јавне набавке</w:t>
      </w:r>
      <w:r w:rsidRPr="007F774A">
        <w:rPr>
          <w:color w:val="auto"/>
          <w:lang w:val="sr-Cyrl-RS"/>
        </w:rPr>
        <w:t xml:space="preserve"> </w:t>
      </w:r>
      <w:r w:rsidRPr="007F774A">
        <w:rPr>
          <w:noProof/>
          <w:color w:val="auto"/>
        </w:rPr>
        <w:t>услуга</w:t>
      </w:r>
      <w:r w:rsidRPr="007F774A">
        <w:rPr>
          <w:i/>
          <w:color w:val="auto"/>
          <w:lang w:val="sr-Cyrl-CS"/>
        </w:rPr>
        <w:t xml:space="preserve"> </w:t>
      </w:r>
      <w:r w:rsidRPr="007F774A">
        <w:rPr>
          <w:color w:val="auto"/>
          <w:lang w:val="sr-Cyrl-CS"/>
        </w:rPr>
        <w:t>б</w:t>
      </w:r>
      <w:r w:rsidRPr="007F774A">
        <w:rPr>
          <w:color w:val="auto"/>
        </w:rPr>
        <w:t>р</w:t>
      </w:r>
      <w:r w:rsidRPr="007F774A">
        <w:rPr>
          <w:color w:val="auto"/>
          <w:lang w:val="sr-Cyrl-RS"/>
        </w:rPr>
        <w:t>ој</w:t>
      </w:r>
      <w:r w:rsidRPr="007F774A">
        <w:rPr>
          <w:color w:val="auto"/>
        </w:rPr>
        <w:t xml:space="preserve"> </w:t>
      </w:r>
      <w:r w:rsidRPr="007F774A">
        <w:rPr>
          <w:noProof/>
          <w:color w:val="auto"/>
        </w:rPr>
        <w:t>012/2018</w:t>
      </w:r>
      <w:r w:rsidRPr="007F774A">
        <w:rPr>
          <w:color w:val="auto"/>
        </w:rPr>
        <w:t xml:space="preserve">, испуњава све услове из чл. </w:t>
      </w:r>
      <w:r w:rsidRPr="001A7219">
        <w:t>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0557B1" w:rsidRPr="001A7219" w:rsidRDefault="000557B1" w:rsidP="00897573">
      <w:pPr>
        <w:jc w:val="both"/>
        <w:rPr>
          <w:iCs/>
          <w:lang w:val="sr-Cyrl-RS"/>
        </w:rPr>
      </w:pPr>
    </w:p>
    <w:p w:rsidR="000557B1" w:rsidRPr="001A7219" w:rsidRDefault="000557B1"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0557B1" w:rsidRPr="001A7219" w:rsidRDefault="000557B1"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0557B1" w:rsidRPr="001A7219" w:rsidRDefault="000557B1"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0557B1" w:rsidRPr="001A7219" w:rsidRDefault="000557B1"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0557B1" w:rsidRPr="001A7219" w:rsidRDefault="000557B1" w:rsidP="00897573">
      <w:pPr>
        <w:pStyle w:val="ListParagraph"/>
        <w:ind w:left="1080"/>
        <w:jc w:val="both"/>
        <w:rPr>
          <w:iCs/>
          <w:lang w:val="sr-Cyrl-CS"/>
        </w:rPr>
      </w:pPr>
    </w:p>
    <w:p w:rsidR="000557B1" w:rsidRPr="001A7219" w:rsidRDefault="000557B1" w:rsidP="00897573">
      <w:pPr>
        <w:pStyle w:val="ListParagraph"/>
        <w:jc w:val="both"/>
        <w:rPr>
          <w:iCs/>
          <w:lang w:val="sr-Latn-RS"/>
        </w:rPr>
      </w:pPr>
    </w:p>
    <w:p w:rsidR="000557B1" w:rsidRPr="001A7219" w:rsidRDefault="000557B1" w:rsidP="00897573">
      <w:pPr>
        <w:jc w:val="both"/>
        <w:rPr>
          <w:i/>
          <w:lang w:val="sr-Cyrl-CS"/>
        </w:rPr>
      </w:pPr>
    </w:p>
    <w:p w:rsidR="000557B1" w:rsidRPr="001A7219" w:rsidRDefault="000557B1" w:rsidP="00897573">
      <w:pPr>
        <w:rPr>
          <w:lang w:val="sr-Cyrl-RS"/>
        </w:rPr>
      </w:pPr>
      <w:r w:rsidRPr="001A7219">
        <w:t>Место:_____________                                                            П</w:t>
      </w:r>
      <w:r w:rsidRPr="001A7219">
        <w:rPr>
          <w:lang w:val="sr-Cyrl-RS"/>
        </w:rPr>
        <w:t>одизвођач:</w:t>
      </w:r>
    </w:p>
    <w:p w:rsidR="000557B1" w:rsidRPr="001A7219" w:rsidRDefault="000557B1" w:rsidP="00897573">
      <w:pPr>
        <w:rPr>
          <w:b/>
          <w:bCs/>
          <w:i/>
          <w:color w:val="auto"/>
          <w:lang w:val="sr-Cyrl-RS"/>
        </w:rPr>
      </w:pPr>
      <w:r w:rsidRPr="001A7219">
        <w:t xml:space="preserve">Датум:_____________                         М.П.                     _____________________                                                        </w:t>
      </w:r>
    </w:p>
    <w:p w:rsidR="000557B1" w:rsidRPr="001A7219" w:rsidRDefault="000557B1" w:rsidP="00897573">
      <w:pPr>
        <w:pStyle w:val="BodyText2"/>
        <w:spacing w:line="100" w:lineRule="atLeast"/>
        <w:jc w:val="both"/>
        <w:rPr>
          <w:b/>
          <w:bCs/>
          <w:i/>
          <w:color w:val="auto"/>
          <w:lang w:val="sr-Cyrl-RS"/>
        </w:rPr>
      </w:pPr>
    </w:p>
    <w:p w:rsidR="000557B1" w:rsidRPr="001A7219" w:rsidRDefault="000557B1"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0557B1" w:rsidRDefault="000557B1" w:rsidP="00897573">
      <w:pPr>
        <w:pStyle w:val="BodyText2"/>
        <w:spacing w:line="100" w:lineRule="atLeast"/>
        <w:jc w:val="both"/>
        <w:rPr>
          <w:b/>
          <w:bCs/>
          <w:i/>
          <w:color w:val="auto"/>
          <w:lang w:val="sr-Cyrl-RS"/>
        </w:rPr>
      </w:pPr>
    </w:p>
    <w:p w:rsidR="000557B1" w:rsidRDefault="000557B1" w:rsidP="00897573">
      <w:pPr>
        <w:pStyle w:val="BodyText2"/>
        <w:spacing w:line="100" w:lineRule="atLeast"/>
        <w:jc w:val="both"/>
        <w:rPr>
          <w:b/>
          <w:bCs/>
          <w:i/>
          <w:color w:val="auto"/>
          <w:lang w:val="sr-Cyrl-RS"/>
        </w:rPr>
      </w:pPr>
    </w:p>
    <w:p w:rsidR="000557B1" w:rsidRPr="001A7219" w:rsidRDefault="000557B1" w:rsidP="00897573">
      <w:pPr>
        <w:pStyle w:val="BodyText2"/>
        <w:spacing w:line="100" w:lineRule="atLeast"/>
        <w:jc w:val="both"/>
        <w:rPr>
          <w:b/>
          <w:bCs/>
          <w:i/>
          <w:color w:val="auto"/>
          <w:lang w:val="sr-Cyrl-RS"/>
        </w:rPr>
      </w:pPr>
    </w:p>
    <w:p w:rsidR="000557B1" w:rsidRDefault="000557B1" w:rsidP="0015104E">
      <w:pPr>
        <w:pStyle w:val="ListParagraph"/>
        <w:ind w:left="0"/>
        <w:jc w:val="both"/>
        <w:rPr>
          <w:lang w:val="sr-Cyrl-RS"/>
        </w:rPr>
      </w:pPr>
    </w:p>
    <w:p w:rsidR="007F774A" w:rsidRDefault="007F774A" w:rsidP="0015104E">
      <w:pPr>
        <w:pStyle w:val="ListParagraph"/>
        <w:ind w:left="0"/>
        <w:jc w:val="both"/>
        <w:rPr>
          <w:lang w:val="sr-Cyrl-RS"/>
        </w:rPr>
      </w:pPr>
    </w:p>
    <w:p w:rsidR="007F774A" w:rsidRDefault="007F774A" w:rsidP="0015104E">
      <w:pPr>
        <w:pStyle w:val="ListParagraph"/>
        <w:ind w:left="0"/>
        <w:jc w:val="both"/>
        <w:rPr>
          <w:lang w:val="sr-Cyrl-RS"/>
        </w:rPr>
      </w:pPr>
    </w:p>
    <w:p w:rsidR="007F774A" w:rsidRPr="00CA7E26" w:rsidRDefault="007F774A" w:rsidP="007F774A">
      <w:pPr>
        <w:pStyle w:val="Heading1"/>
        <w:shd w:val="clear" w:color="auto" w:fill="B8CCE4"/>
        <w:rPr>
          <w:lang w:val="sr-Cyrl-RS"/>
        </w:rPr>
      </w:pPr>
      <w:bookmarkStart w:id="12" w:name="_Toc525634045"/>
      <w:bookmarkStart w:id="13" w:name="_Toc531689727"/>
      <w:r w:rsidRPr="00CA7E26">
        <w:lastRenderedPageBreak/>
        <w:t>VIII МОДЕЛ УГОВОРА</w:t>
      </w:r>
      <w:bookmarkEnd w:id="13"/>
      <w:r w:rsidRPr="00CA7E26">
        <w:rPr>
          <w:lang w:val="sr-Cyrl-RS"/>
        </w:rPr>
        <w:t xml:space="preserve"> </w:t>
      </w:r>
      <w:bookmarkEnd w:id="12"/>
    </w:p>
    <w:p w:rsidR="007F774A" w:rsidRPr="00CA7E26" w:rsidRDefault="007F774A" w:rsidP="007F774A">
      <w:pPr>
        <w:pStyle w:val="ListParagraph"/>
        <w:ind w:left="0"/>
        <w:jc w:val="both"/>
        <w:rPr>
          <w:color w:val="auto"/>
          <w:lang w:val="sr-Cyrl-RS"/>
        </w:rPr>
      </w:pPr>
    </w:p>
    <w:p w:rsidR="007F774A" w:rsidRPr="00CA7E26" w:rsidRDefault="007F774A" w:rsidP="007F774A">
      <w:pPr>
        <w:jc w:val="both"/>
        <w:rPr>
          <w:b/>
          <w:i/>
          <w:color w:val="auto"/>
        </w:rPr>
      </w:pPr>
      <w:r w:rsidRPr="00CA7E26">
        <w:rPr>
          <w:b/>
          <w:i/>
          <w:color w:val="auto"/>
        </w:rPr>
        <w:t>Понуђач мора да попуни, парафира сваку страницу, потпише и овери печатом модел уговора, чиме потврђује да се са истим слаже</w:t>
      </w:r>
    </w:p>
    <w:p w:rsidR="007F774A" w:rsidRPr="00CA7E26" w:rsidRDefault="007F774A" w:rsidP="007F774A">
      <w:pPr>
        <w:jc w:val="both"/>
        <w:rPr>
          <w:color w:val="auto"/>
        </w:rPr>
      </w:pPr>
      <w:r w:rsidRPr="00CA7E26">
        <w:rPr>
          <w:color w:val="auto"/>
        </w:rPr>
        <w:t xml:space="preserve">                     </w:t>
      </w:r>
      <w:r w:rsidRPr="00CA7E26">
        <w:rPr>
          <w:color w:val="auto"/>
        </w:rPr>
        <w:tab/>
      </w:r>
      <w:r w:rsidRPr="00CA7E26">
        <w:rPr>
          <w:color w:val="auto"/>
        </w:rPr>
        <w:tab/>
      </w:r>
      <w:r w:rsidRPr="00CA7E26">
        <w:rPr>
          <w:color w:val="auto"/>
        </w:rPr>
        <w:tab/>
      </w:r>
      <w:r w:rsidRPr="00CA7E26">
        <w:rPr>
          <w:color w:val="auto"/>
        </w:rPr>
        <w:tab/>
      </w:r>
    </w:p>
    <w:p w:rsidR="007F774A" w:rsidRPr="00CA7E26" w:rsidRDefault="007F774A" w:rsidP="007F774A">
      <w:pPr>
        <w:jc w:val="both"/>
        <w:rPr>
          <w:color w:val="auto"/>
        </w:rPr>
      </w:pPr>
      <w:r w:rsidRPr="00CA7E26">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7F774A" w:rsidRPr="00CA7E26" w:rsidRDefault="007F774A" w:rsidP="007F774A">
      <w:pPr>
        <w:jc w:val="both"/>
        <w:rPr>
          <w:color w:val="auto"/>
        </w:rPr>
      </w:pPr>
    </w:p>
    <w:p w:rsidR="007F774A" w:rsidRPr="00CA7E26" w:rsidRDefault="007F774A" w:rsidP="007F774A">
      <w:pPr>
        <w:jc w:val="both"/>
        <w:rPr>
          <w:color w:val="auto"/>
        </w:rPr>
      </w:pPr>
      <w:r w:rsidRPr="00CA7E26">
        <w:rPr>
          <w:color w:val="auto"/>
        </w:rPr>
        <w:t xml:space="preserve">Шифра делатности: 8411 </w:t>
      </w:r>
    </w:p>
    <w:p w:rsidR="007F774A" w:rsidRPr="00CA7E26" w:rsidRDefault="007F774A" w:rsidP="007F774A">
      <w:pPr>
        <w:jc w:val="both"/>
        <w:rPr>
          <w:color w:val="auto"/>
        </w:rPr>
      </w:pPr>
      <w:r w:rsidRPr="00CA7E26">
        <w:rPr>
          <w:color w:val="auto"/>
        </w:rPr>
        <w:t xml:space="preserve">Матични број:     </w:t>
      </w:r>
      <w:r w:rsidRPr="00CA7E26">
        <w:rPr>
          <w:color w:val="auto"/>
        </w:rPr>
        <w:tab/>
        <w:t>07004630</w:t>
      </w:r>
    </w:p>
    <w:p w:rsidR="007F774A" w:rsidRPr="00CA7E26" w:rsidRDefault="007F774A" w:rsidP="007F774A">
      <w:pPr>
        <w:jc w:val="both"/>
        <w:rPr>
          <w:color w:val="auto"/>
        </w:rPr>
      </w:pPr>
      <w:r w:rsidRPr="00CA7E26">
        <w:rPr>
          <w:color w:val="auto"/>
        </w:rPr>
        <w:t xml:space="preserve">ПИБ број:            </w:t>
      </w:r>
      <w:r w:rsidRPr="00CA7E26">
        <w:rPr>
          <w:color w:val="auto"/>
        </w:rPr>
        <w:tab/>
        <w:t>102187054</w:t>
      </w:r>
    </w:p>
    <w:p w:rsidR="007F774A" w:rsidRPr="00CA7E26" w:rsidRDefault="007F774A" w:rsidP="007F774A">
      <w:pPr>
        <w:jc w:val="both"/>
        <w:rPr>
          <w:color w:val="auto"/>
        </w:rPr>
      </w:pPr>
      <w:r w:rsidRPr="00CA7E26">
        <w:rPr>
          <w:color w:val="auto"/>
        </w:rPr>
        <w:t xml:space="preserve">Текући рачун:     </w:t>
      </w:r>
      <w:r w:rsidRPr="00CA7E26">
        <w:rPr>
          <w:color w:val="auto"/>
        </w:rPr>
        <w:tab/>
        <w:t xml:space="preserve">840-1562845-88  који се води  код Управе за јавна плаћања  </w:t>
      </w:r>
    </w:p>
    <w:p w:rsidR="007F774A" w:rsidRPr="00CA7E26" w:rsidRDefault="007F774A" w:rsidP="007F774A">
      <w:pPr>
        <w:jc w:val="both"/>
        <w:rPr>
          <w:color w:val="auto"/>
        </w:rPr>
      </w:pPr>
      <w:r w:rsidRPr="00CA7E26">
        <w:rPr>
          <w:color w:val="auto"/>
        </w:rPr>
        <w:t xml:space="preserve">Тел/фаx:                </w:t>
      </w:r>
      <w:r w:rsidRPr="00CA7E26">
        <w:rPr>
          <w:color w:val="auto"/>
        </w:rPr>
        <w:tab/>
        <w:t xml:space="preserve">011/2422029            фаx: 011/2413319    </w:t>
      </w:r>
    </w:p>
    <w:p w:rsidR="007F774A" w:rsidRPr="00CA7E26" w:rsidRDefault="007F774A" w:rsidP="007F774A">
      <w:pPr>
        <w:jc w:val="both"/>
        <w:rPr>
          <w:color w:val="auto"/>
        </w:rPr>
      </w:pPr>
    </w:p>
    <w:p w:rsidR="007F774A" w:rsidRPr="00CA7E26" w:rsidRDefault="007F774A" w:rsidP="007F774A">
      <w:pPr>
        <w:jc w:val="both"/>
        <w:rPr>
          <w:color w:val="auto"/>
        </w:rPr>
      </w:pPr>
      <w:r w:rsidRPr="00CA7E26">
        <w:rPr>
          <w:color w:val="auto"/>
        </w:rPr>
        <w:t>и  (у даљем тексту овог уговора: Извршилац)</w:t>
      </w:r>
    </w:p>
    <w:p w:rsidR="007F774A" w:rsidRPr="00CA7E26" w:rsidRDefault="007F774A" w:rsidP="007F774A">
      <w:pPr>
        <w:jc w:val="both"/>
        <w:rPr>
          <w:color w:val="auto"/>
        </w:rPr>
      </w:pPr>
    </w:p>
    <w:p w:rsidR="007F774A" w:rsidRPr="00CA7E26" w:rsidRDefault="007F774A" w:rsidP="007F774A">
      <w:pPr>
        <w:jc w:val="both"/>
        <w:rPr>
          <w:color w:val="auto"/>
          <w:lang w:val="sr-Cyrl-RS"/>
        </w:rPr>
      </w:pPr>
      <w:r w:rsidRPr="00CA7E26">
        <w:rPr>
          <w:color w:val="auto"/>
        </w:rPr>
        <w:t>2. ___________________________________, кога заступа _________________</w:t>
      </w:r>
      <w:r w:rsidRPr="00CA7E26">
        <w:rPr>
          <w:color w:val="auto"/>
          <w:lang w:val="sr-Cyrl-RS"/>
        </w:rPr>
        <w:t>_________</w:t>
      </w:r>
    </w:p>
    <w:p w:rsidR="007F774A" w:rsidRPr="00CA7E26" w:rsidRDefault="007F774A" w:rsidP="007F774A">
      <w:pPr>
        <w:jc w:val="both"/>
        <w:rPr>
          <w:color w:val="auto"/>
        </w:rPr>
      </w:pPr>
      <w:r w:rsidRPr="00CA7E26">
        <w:rPr>
          <w:color w:val="auto"/>
        </w:rPr>
        <w:t xml:space="preserve"> </w:t>
      </w:r>
    </w:p>
    <w:p w:rsidR="007F774A" w:rsidRPr="00CA7E26" w:rsidRDefault="007F774A" w:rsidP="007F774A">
      <w:pPr>
        <w:jc w:val="both"/>
        <w:rPr>
          <w:color w:val="auto"/>
        </w:rPr>
      </w:pPr>
      <w:r w:rsidRPr="00CA7E26">
        <w:rPr>
          <w:color w:val="auto"/>
        </w:rPr>
        <w:t>Шифра делатности:</w:t>
      </w:r>
      <w:r w:rsidRPr="00CA7E26">
        <w:rPr>
          <w:color w:val="auto"/>
        </w:rPr>
        <w:tab/>
      </w:r>
    </w:p>
    <w:p w:rsidR="007F774A" w:rsidRPr="00CA7E26" w:rsidRDefault="007F774A" w:rsidP="007F774A">
      <w:pPr>
        <w:jc w:val="both"/>
        <w:rPr>
          <w:color w:val="auto"/>
        </w:rPr>
      </w:pPr>
      <w:r w:rsidRPr="00CA7E26">
        <w:rPr>
          <w:color w:val="auto"/>
        </w:rPr>
        <w:t>Регистарски број:</w:t>
      </w:r>
    </w:p>
    <w:p w:rsidR="007F774A" w:rsidRPr="00CA7E26" w:rsidRDefault="007F774A" w:rsidP="007F774A">
      <w:pPr>
        <w:jc w:val="both"/>
        <w:rPr>
          <w:color w:val="auto"/>
        </w:rPr>
      </w:pPr>
      <w:r w:rsidRPr="00CA7E26">
        <w:rPr>
          <w:color w:val="auto"/>
        </w:rPr>
        <w:t xml:space="preserve">Матични број:     </w:t>
      </w:r>
      <w:r w:rsidRPr="00CA7E26">
        <w:rPr>
          <w:color w:val="auto"/>
        </w:rPr>
        <w:tab/>
      </w:r>
    </w:p>
    <w:p w:rsidR="007F774A" w:rsidRPr="00CA7E26" w:rsidRDefault="007F774A" w:rsidP="007F774A">
      <w:pPr>
        <w:jc w:val="both"/>
        <w:rPr>
          <w:color w:val="auto"/>
        </w:rPr>
      </w:pPr>
      <w:r w:rsidRPr="00CA7E26">
        <w:rPr>
          <w:color w:val="auto"/>
        </w:rPr>
        <w:t xml:space="preserve">ПИБ број:            </w:t>
      </w:r>
      <w:r w:rsidRPr="00CA7E26">
        <w:rPr>
          <w:color w:val="auto"/>
        </w:rPr>
        <w:tab/>
      </w:r>
    </w:p>
    <w:p w:rsidR="007F774A" w:rsidRPr="00CA7E26" w:rsidRDefault="007F774A" w:rsidP="007F774A">
      <w:pPr>
        <w:jc w:val="both"/>
        <w:rPr>
          <w:color w:val="auto"/>
        </w:rPr>
      </w:pPr>
      <w:r w:rsidRPr="00CA7E26">
        <w:rPr>
          <w:color w:val="auto"/>
        </w:rPr>
        <w:t>Текући рачун:</w:t>
      </w:r>
      <w:r w:rsidRPr="00CA7E26">
        <w:rPr>
          <w:color w:val="auto"/>
        </w:rPr>
        <w:tab/>
      </w:r>
    </w:p>
    <w:p w:rsidR="007F774A" w:rsidRPr="00CA7E26" w:rsidRDefault="007F774A" w:rsidP="007F774A">
      <w:pPr>
        <w:jc w:val="both"/>
        <w:rPr>
          <w:color w:val="auto"/>
        </w:rPr>
      </w:pPr>
      <w:r w:rsidRPr="00CA7E26">
        <w:rPr>
          <w:color w:val="auto"/>
        </w:rPr>
        <w:t>Тел/фаx:</w:t>
      </w:r>
      <w:r w:rsidRPr="00CA7E26">
        <w:rPr>
          <w:color w:val="auto"/>
        </w:rPr>
        <w:tab/>
      </w:r>
      <w:r w:rsidRPr="00CA7E26">
        <w:rPr>
          <w:color w:val="auto"/>
        </w:rPr>
        <w:tab/>
      </w:r>
    </w:p>
    <w:p w:rsidR="007F774A" w:rsidRPr="00CA7E26" w:rsidRDefault="007F774A" w:rsidP="007F774A">
      <w:pPr>
        <w:jc w:val="both"/>
        <w:rPr>
          <w:color w:val="auto"/>
        </w:rPr>
      </w:pPr>
    </w:p>
    <w:p w:rsidR="007F774A" w:rsidRPr="00CA7E26" w:rsidRDefault="007F774A" w:rsidP="007F774A">
      <w:pPr>
        <w:jc w:val="both"/>
        <w:rPr>
          <w:color w:val="auto"/>
        </w:rPr>
      </w:pPr>
      <w:r w:rsidRPr="00CA7E26">
        <w:rPr>
          <w:color w:val="auto"/>
        </w:rPr>
        <w:t xml:space="preserve">закључили су </w:t>
      </w:r>
    </w:p>
    <w:p w:rsidR="007F774A" w:rsidRPr="00CA7E26" w:rsidRDefault="007F774A" w:rsidP="007F774A">
      <w:pPr>
        <w:jc w:val="both"/>
        <w:rPr>
          <w:color w:val="auto"/>
        </w:rPr>
      </w:pPr>
    </w:p>
    <w:p w:rsidR="007F774A" w:rsidRPr="00CA7E26" w:rsidRDefault="007F774A" w:rsidP="007F774A">
      <w:pPr>
        <w:jc w:val="center"/>
        <w:rPr>
          <w:b/>
          <w:color w:val="auto"/>
          <w:lang w:val="sr-Cyrl-RS"/>
        </w:rPr>
      </w:pPr>
      <w:r w:rsidRPr="00CA7E26">
        <w:rPr>
          <w:b/>
          <w:color w:val="auto"/>
        </w:rPr>
        <w:t xml:space="preserve">УГОВОР О ЈАВНОЈ НАБАВЦИ </w:t>
      </w:r>
      <w:r w:rsidRPr="00CA7E26">
        <w:rPr>
          <w:b/>
          <w:color w:val="auto"/>
          <w:lang w:val="sr-Cyrl-RS"/>
        </w:rPr>
        <w:t xml:space="preserve">УСЛУГА </w:t>
      </w:r>
    </w:p>
    <w:p w:rsidR="007F774A" w:rsidRPr="00CA7E26" w:rsidRDefault="007F774A" w:rsidP="007F774A">
      <w:pPr>
        <w:jc w:val="center"/>
        <w:rPr>
          <w:b/>
          <w:color w:val="auto"/>
          <w:lang w:val="sr-Cyrl-RS"/>
        </w:rPr>
      </w:pPr>
      <w:r w:rsidRPr="00CA7E26">
        <w:rPr>
          <w:b/>
          <w:color w:val="auto"/>
          <w:lang w:val="sr-Cyrl-RS"/>
        </w:rPr>
        <w:t>Сервисирање и одржавање осталих машина</w:t>
      </w:r>
    </w:p>
    <w:p w:rsidR="007F774A" w:rsidRPr="00CA7E26" w:rsidRDefault="007F774A" w:rsidP="007F774A">
      <w:pPr>
        <w:jc w:val="center"/>
        <w:rPr>
          <w:color w:val="auto"/>
        </w:rPr>
      </w:pPr>
    </w:p>
    <w:p w:rsidR="007F774A" w:rsidRPr="00CA7E26" w:rsidRDefault="007F774A" w:rsidP="007F774A">
      <w:pPr>
        <w:jc w:val="center"/>
        <w:rPr>
          <w:b/>
          <w:color w:val="auto"/>
          <w:lang w:val="sr-Cyrl-RS"/>
        </w:rPr>
      </w:pPr>
      <w:r w:rsidRPr="00CA7E26">
        <w:rPr>
          <w:b/>
          <w:color w:val="auto"/>
        </w:rPr>
        <w:t>Члан 1</w:t>
      </w:r>
      <w:r w:rsidRPr="00CA7E26">
        <w:rPr>
          <w:b/>
          <w:color w:val="auto"/>
          <w:lang w:val="sr-Cyrl-RS"/>
        </w:rPr>
        <w:t>.</w:t>
      </w:r>
    </w:p>
    <w:p w:rsidR="007F774A" w:rsidRPr="00CA7E26" w:rsidRDefault="007F774A" w:rsidP="007F774A">
      <w:pPr>
        <w:ind w:firstLine="708"/>
        <w:jc w:val="both"/>
        <w:rPr>
          <w:color w:val="auto"/>
          <w:lang w:val="sr-Cyrl-RS"/>
        </w:rPr>
      </w:pPr>
      <w:r w:rsidRPr="00CA7E26">
        <w:rPr>
          <w:color w:val="auto"/>
        </w:rPr>
        <w:t>Предмет овог Уговора је</w:t>
      </w:r>
      <w:r w:rsidRPr="00CA7E26">
        <w:rPr>
          <w:color w:val="auto"/>
          <w:lang w:val="sr-Cyrl-RS"/>
        </w:rPr>
        <w:t xml:space="preserve"> с</w:t>
      </w:r>
      <w:r w:rsidRPr="00CA7E26">
        <w:rPr>
          <w:color w:val="auto"/>
        </w:rPr>
        <w:t xml:space="preserve">ервисирање и одржавање машина </w:t>
      </w:r>
      <w:r w:rsidRPr="00CA7E26">
        <w:rPr>
          <w:color w:val="auto"/>
          <w:lang w:val="sr-Cyrl-RS"/>
        </w:rPr>
        <w:t>и то: CP Bourg (машина за скупљање табака), машина за биговање, машина за прошивање табака жицом модел Standard, машина за лепљење корица модел JUD MR 720, машина за прошивање табака жицом модел Hohner, машина за спирално коричење жицом RENC ecl 500, машина за затварање спирала модел RENCpunch 500, машина за сечење табака модел Wohlenberg mcs и машина за осветљавање офсет плоче МONTAKOP, за потребе Републичког  завода  за статистику.</w:t>
      </w:r>
    </w:p>
    <w:p w:rsidR="007F774A" w:rsidRPr="00CA7E26" w:rsidRDefault="007F774A" w:rsidP="007F774A">
      <w:pPr>
        <w:jc w:val="both"/>
        <w:rPr>
          <w:color w:val="auto"/>
        </w:rPr>
      </w:pPr>
    </w:p>
    <w:p w:rsidR="007F774A" w:rsidRPr="00CA7E26" w:rsidRDefault="007F774A" w:rsidP="007F774A">
      <w:pPr>
        <w:jc w:val="center"/>
        <w:rPr>
          <w:b/>
          <w:color w:val="auto"/>
          <w:lang w:val="sr-Cyrl-RS"/>
        </w:rPr>
      </w:pPr>
      <w:r w:rsidRPr="00CA7E26">
        <w:rPr>
          <w:b/>
          <w:color w:val="auto"/>
        </w:rPr>
        <w:t>Члан 2</w:t>
      </w:r>
      <w:r w:rsidRPr="00CA7E26">
        <w:rPr>
          <w:b/>
          <w:color w:val="auto"/>
          <w:lang w:val="sr-Cyrl-RS"/>
        </w:rPr>
        <w:t>.</w:t>
      </w:r>
    </w:p>
    <w:p w:rsidR="007F774A" w:rsidRPr="00CA7E26" w:rsidRDefault="007F774A" w:rsidP="007F774A">
      <w:pPr>
        <w:ind w:firstLine="708"/>
        <w:jc w:val="both"/>
        <w:rPr>
          <w:color w:val="auto"/>
        </w:rPr>
      </w:pPr>
      <w:r w:rsidRPr="00CA7E26">
        <w:rPr>
          <w:color w:val="auto"/>
        </w:rPr>
        <w:t>Извршилац  мора извршити сервис у складу са условима  из понуде број __________________</w:t>
      </w:r>
      <w:r w:rsidRPr="00CA7E26">
        <w:rPr>
          <w:color w:val="auto"/>
          <w:lang w:val="sr-Cyrl-RS"/>
        </w:rPr>
        <w:t xml:space="preserve"> </w:t>
      </w:r>
      <w:r w:rsidRPr="00CA7E26">
        <w:rPr>
          <w:color w:val="auto"/>
        </w:rPr>
        <w:t>од</w:t>
      </w:r>
      <w:r w:rsidRPr="00CA7E26">
        <w:rPr>
          <w:color w:val="auto"/>
          <w:lang w:val="sr-Cyrl-RS"/>
        </w:rPr>
        <w:t xml:space="preserve"> </w:t>
      </w:r>
      <w:r w:rsidRPr="00CA7E26">
        <w:rPr>
          <w:color w:val="auto"/>
        </w:rPr>
        <w:t>__________________</w:t>
      </w:r>
      <w:r w:rsidRPr="00CA7E26">
        <w:rPr>
          <w:color w:val="auto"/>
          <w:lang w:val="sr-Cyrl-RS"/>
        </w:rPr>
        <w:t xml:space="preserve"> </w:t>
      </w:r>
      <w:r w:rsidRPr="00CA7E26">
        <w:rPr>
          <w:b/>
          <w:i/>
          <w:color w:val="auto"/>
          <w:lang w:val="sr-Cyrl-RS"/>
        </w:rPr>
        <w:t>(попуњава Наручилац)</w:t>
      </w:r>
      <w:r w:rsidRPr="00CA7E26">
        <w:rPr>
          <w:color w:val="auto"/>
          <w:lang w:val="sr-Cyrl-RS"/>
        </w:rPr>
        <w:t xml:space="preserve">, </w:t>
      </w:r>
      <w:r w:rsidRPr="00CA7E26">
        <w:rPr>
          <w:color w:val="auto"/>
        </w:rPr>
        <w:t>односно најкасније у  уговореном року из члана 4. овог уговора.</w:t>
      </w:r>
    </w:p>
    <w:p w:rsidR="007F774A" w:rsidRPr="00CA7E26" w:rsidRDefault="007F774A" w:rsidP="007F774A">
      <w:pPr>
        <w:ind w:firstLine="708"/>
        <w:jc w:val="both"/>
        <w:rPr>
          <w:color w:val="auto"/>
        </w:rPr>
      </w:pPr>
      <w:r w:rsidRPr="00CA7E26">
        <w:rPr>
          <w:color w:val="auto"/>
        </w:rPr>
        <w:t>Понуда-финансијски део је саставни део овог уговора.</w:t>
      </w:r>
    </w:p>
    <w:p w:rsidR="007F774A" w:rsidRPr="00CA7E26" w:rsidRDefault="007F774A" w:rsidP="007F774A">
      <w:pPr>
        <w:jc w:val="both"/>
        <w:rPr>
          <w:color w:val="auto"/>
        </w:rPr>
      </w:pPr>
    </w:p>
    <w:p w:rsidR="007F774A" w:rsidRPr="00CA7E26" w:rsidRDefault="007F774A" w:rsidP="007F774A">
      <w:pPr>
        <w:jc w:val="center"/>
        <w:rPr>
          <w:b/>
          <w:color w:val="auto"/>
          <w:lang w:val="sr-Cyrl-RS"/>
        </w:rPr>
      </w:pPr>
      <w:r w:rsidRPr="00CA7E26">
        <w:rPr>
          <w:b/>
          <w:color w:val="auto"/>
        </w:rPr>
        <w:t>Члан 3</w:t>
      </w:r>
      <w:r w:rsidRPr="00CA7E26">
        <w:rPr>
          <w:b/>
          <w:color w:val="auto"/>
          <w:lang w:val="sr-Cyrl-RS"/>
        </w:rPr>
        <w:t>.</w:t>
      </w:r>
    </w:p>
    <w:p w:rsidR="007F774A" w:rsidRPr="00CA7E26" w:rsidRDefault="007F774A" w:rsidP="007F774A">
      <w:pPr>
        <w:ind w:firstLine="708"/>
        <w:jc w:val="both"/>
        <w:rPr>
          <w:color w:val="auto"/>
        </w:rPr>
      </w:pPr>
      <w:r w:rsidRPr="00CA7E26">
        <w:rPr>
          <w:color w:val="auto"/>
        </w:rPr>
        <w:t>Јединична  цена услуге   је  цена из понуде.</w:t>
      </w:r>
    </w:p>
    <w:p w:rsidR="007F774A" w:rsidRPr="00CA7E26" w:rsidRDefault="007F774A" w:rsidP="007F774A">
      <w:pPr>
        <w:ind w:firstLine="708"/>
        <w:jc w:val="both"/>
        <w:rPr>
          <w:color w:val="auto"/>
          <w:lang w:val="sr-Cyrl-RS"/>
        </w:rPr>
      </w:pPr>
      <w:r w:rsidRPr="00CA7E26">
        <w:rPr>
          <w:color w:val="auto"/>
        </w:rPr>
        <w:t xml:space="preserve">Укупна цена услуге </w:t>
      </w:r>
      <w:r w:rsidRPr="00CA7E26">
        <w:rPr>
          <w:color w:val="auto"/>
          <w:lang w:val="sr-Cyrl-RS"/>
        </w:rPr>
        <w:t>сервисирања и одржавања машина наведених у члану 1. овог Уговора</w:t>
      </w:r>
      <w:r w:rsidRPr="00CA7E26">
        <w:rPr>
          <w:color w:val="auto"/>
        </w:rPr>
        <w:t xml:space="preserve"> за потребе Наручиоца  у времену трајања Уговора  може износити максимално </w:t>
      </w:r>
      <w:r w:rsidRPr="00CA7E26">
        <w:rPr>
          <w:color w:val="auto"/>
        </w:rPr>
        <w:lastRenderedPageBreak/>
        <w:t xml:space="preserve">до износа утврђеног у Одлуци о покретању поступка јавне набавке 06 </w:t>
      </w:r>
      <w:r w:rsidRPr="00CA7E26">
        <w:rPr>
          <w:color w:val="auto"/>
          <w:lang w:val="sr-Cyrl-RS"/>
        </w:rPr>
        <w:t>број</w:t>
      </w:r>
      <w:r w:rsidRPr="00CA7E26">
        <w:rPr>
          <w:color w:val="auto"/>
        </w:rPr>
        <w:t xml:space="preserve"> 404-</w:t>
      </w:r>
      <w:r>
        <w:rPr>
          <w:color w:val="auto"/>
        </w:rPr>
        <w:t>1201</w:t>
      </w:r>
      <w:r w:rsidRPr="00CA7E26">
        <w:rPr>
          <w:color w:val="auto"/>
        </w:rPr>
        <w:t xml:space="preserve"> </w:t>
      </w:r>
      <w:r w:rsidRPr="00CA7E26">
        <w:rPr>
          <w:color w:val="auto"/>
          <w:lang w:val="sr-Cyrl-RS"/>
        </w:rPr>
        <w:t>од</w:t>
      </w:r>
      <w:r w:rsidRPr="00CA7E26">
        <w:rPr>
          <w:color w:val="auto"/>
        </w:rPr>
        <w:t xml:space="preserve"> </w:t>
      </w:r>
      <w:r>
        <w:rPr>
          <w:color w:val="auto"/>
        </w:rPr>
        <w:t>30.11</w:t>
      </w:r>
      <w:r w:rsidRPr="00CA7E26">
        <w:rPr>
          <w:color w:val="auto"/>
        </w:rPr>
        <w:t>.2018.</w:t>
      </w:r>
      <w:r w:rsidRPr="00CA7E26">
        <w:rPr>
          <w:color w:val="auto"/>
          <w:lang w:val="sr-Cyrl-RS"/>
        </w:rPr>
        <w:t xml:space="preserve"> године</w:t>
      </w:r>
      <w:r w:rsidRPr="00CA7E26">
        <w:rPr>
          <w:color w:val="auto"/>
        </w:rPr>
        <w:t xml:space="preserve">. Уколико цена </w:t>
      </w:r>
      <w:r w:rsidRPr="00CA7E26">
        <w:rPr>
          <w:color w:val="auto"/>
          <w:lang w:val="sr-Cyrl-RS"/>
        </w:rPr>
        <w:t>извршеног сервисирања и одржавања</w:t>
      </w:r>
      <w:r w:rsidRPr="00CA7E26">
        <w:rPr>
          <w:color w:val="auto"/>
        </w:rPr>
        <w:t xml:space="preserve"> достигне укупно предвиђена средства Наручиоца за ту намену, Уговор се раскида</w:t>
      </w:r>
      <w:r w:rsidRPr="00CA7E26">
        <w:rPr>
          <w:color w:val="auto"/>
          <w:lang w:val="sr-Cyrl-RS"/>
        </w:rPr>
        <w:t>.</w:t>
      </w:r>
    </w:p>
    <w:p w:rsidR="007F774A" w:rsidRPr="00CA7E26" w:rsidRDefault="007F774A" w:rsidP="007F774A">
      <w:pPr>
        <w:ind w:firstLine="708"/>
        <w:jc w:val="both"/>
        <w:rPr>
          <w:color w:val="auto"/>
          <w:lang w:val="sr-Cyrl-RS"/>
        </w:rPr>
      </w:pPr>
    </w:p>
    <w:p w:rsidR="007F774A" w:rsidRPr="00CA7E26" w:rsidRDefault="007F774A" w:rsidP="007F774A">
      <w:pPr>
        <w:jc w:val="center"/>
        <w:rPr>
          <w:b/>
          <w:color w:val="auto"/>
          <w:lang w:val="sr-Cyrl-RS"/>
        </w:rPr>
      </w:pPr>
      <w:r w:rsidRPr="00CA7E26">
        <w:rPr>
          <w:b/>
          <w:color w:val="auto"/>
        </w:rPr>
        <w:t>Члан 4</w:t>
      </w:r>
      <w:r w:rsidRPr="00CA7E26">
        <w:rPr>
          <w:b/>
          <w:color w:val="auto"/>
          <w:lang w:val="sr-Cyrl-RS"/>
        </w:rPr>
        <w:t>.</w:t>
      </w:r>
    </w:p>
    <w:p w:rsidR="007F774A" w:rsidRPr="00CA7E26" w:rsidRDefault="007F774A" w:rsidP="007F774A">
      <w:pPr>
        <w:ind w:firstLine="708"/>
        <w:jc w:val="both"/>
        <w:rPr>
          <w:color w:val="auto"/>
          <w:lang w:val="sr-Cyrl-RS"/>
        </w:rPr>
      </w:pPr>
      <w:r w:rsidRPr="00CA7E26">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CA7E26">
        <w:rPr>
          <w:color w:val="auto"/>
          <w:lang w:val="sr-Cyrl-RS"/>
        </w:rPr>
        <w:t>у року од најкасније 48 сати, осим уколико не пада у дане викенда. У том случају рок за ивршење услуге је први радни дан.</w:t>
      </w:r>
    </w:p>
    <w:p w:rsidR="007F774A" w:rsidRPr="00CA7E26" w:rsidRDefault="007F774A" w:rsidP="007F774A">
      <w:pPr>
        <w:ind w:firstLine="708"/>
        <w:jc w:val="both"/>
        <w:rPr>
          <w:color w:val="auto"/>
        </w:rPr>
      </w:pPr>
      <w:r w:rsidRPr="00CA7E26">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7F774A" w:rsidRPr="00CA7E26" w:rsidRDefault="007F774A" w:rsidP="007F774A">
      <w:pPr>
        <w:jc w:val="both"/>
        <w:rPr>
          <w:color w:val="auto"/>
          <w:lang w:val="sr-Cyrl-RS"/>
        </w:rPr>
      </w:pPr>
    </w:p>
    <w:p w:rsidR="007F774A" w:rsidRPr="00CA7E26" w:rsidRDefault="007F774A" w:rsidP="007F774A">
      <w:pPr>
        <w:jc w:val="center"/>
        <w:rPr>
          <w:b/>
          <w:color w:val="auto"/>
          <w:lang w:val="sr-Cyrl-RS"/>
        </w:rPr>
      </w:pPr>
      <w:r w:rsidRPr="00CA7E26">
        <w:rPr>
          <w:b/>
          <w:color w:val="auto"/>
        </w:rPr>
        <w:t>Члан 5</w:t>
      </w:r>
      <w:r w:rsidRPr="00CA7E26">
        <w:rPr>
          <w:b/>
          <w:color w:val="auto"/>
          <w:lang w:val="sr-Cyrl-RS"/>
        </w:rPr>
        <w:t>.</w:t>
      </w:r>
    </w:p>
    <w:p w:rsidR="007F774A" w:rsidRPr="00CA7E26" w:rsidRDefault="007F774A" w:rsidP="007F774A">
      <w:pPr>
        <w:ind w:firstLine="708"/>
        <w:jc w:val="both"/>
        <w:rPr>
          <w:color w:val="auto"/>
        </w:rPr>
      </w:pPr>
      <w:r w:rsidRPr="00CA7E26">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CA7E26">
        <w:rPr>
          <w:color w:val="auto"/>
          <w:lang w:val="sr-Cyrl-RS"/>
        </w:rPr>
        <w:t xml:space="preserve"> _____________________</w:t>
      </w:r>
      <w:r w:rsidRPr="00CA7E26">
        <w:rPr>
          <w:color w:val="auto"/>
        </w:rPr>
        <w:t xml:space="preserve"> отворен код </w:t>
      </w:r>
      <w:r w:rsidRPr="00CA7E26">
        <w:rPr>
          <w:color w:val="auto"/>
          <w:lang w:val="sr-Cyrl-RS"/>
        </w:rPr>
        <w:t>__</w:t>
      </w:r>
      <w:r w:rsidRPr="00CA7E26">
        <w:rPr>
          <w:color w:val="auto"/>
        </w:rPr>
        <w:t>_____________            банке</w:t>
      </w:r>
      <w:r w:rsidRPr="00CA7E26">
        <w:rPr>
          <w:color w:val="auto"/>
          <w:lang w:val="sr-Cyrl-RS"/>
        </w:rPr>
        <w:t xml:space="preserve"> </w:t>
      </w:r>
      <w:r w:rsidRPr="00CA7E26">
        <w:rPr>
          <w:b/>
          <w:i/>
          <w:color w:val="auto"/>
          <w:lang w:val="sr-Cyrl-RS"/>
        </w:rPr>
        <w:t>(попуњава Понуђач)</w:t>
      </w:r>
      <w:r w:rsidRPr="00CA7E26">
        <w:rPr>
          <w:color w:val="auto"/>
        </w:rPr>
        <w:t>.</w:t>
      </w:r>
    </w:p>
    <w:p w:rsidR="007F774A" w:rsidRPr="00CA7E26" w:rsidRDefault="007F774A" w:rsidP="007F774A">
      <w:pPr>
        <w:jc w:val="both"/>
        <w:rPr>
          <w:color w:val="auto"/>
        </w:rPr>
      </w:pPr>
    </w:p>
    <w:p w:rsidR="007F774A" w:rsidRPr="00CA7E26" w:rsidRDefault="007F774A" w:rsidP="007F774A">
      <w:pPr>
        <w:jc w:val="center"/>
        <w:rPr>
          <w:b/>
          <w:color w:val="auto"/>
          <w:lang w:val="sr-Cyrl-RS"/>
        </w:rPr>
      </w:pPr>
      <w:r w:rsidRPr="00CA7E26">
        <w:rPr>
          <w:b/>
          <w:color w:val="auto"/>
        </w:rPr>
        <w:t>Члан 6</w:t>
      </w:r>
      <w:r w:rsidRPr="00CA7E26">
        <w:rPr>
          <w:b/>
          <w:color w:val="auto"/>
          <w:lang w:val="sr-Cyrl-RS"/>
        </w:rPr>
        <w:t>.</w:t>
      </w:r>
    </w:p>
    <w:p w:rsidR="007F774A" w:rsidRPr="00CA7E26" w:rsidRDefault="007F774A" w:rsidP="007F774A">
      <w:pPr>
        <w:ind w:firstLine="708"/>
        <w:jc w:val="both"/>
        <w:rPr>
          <w:color w:val="auto"/>
        </w:rPr>
      </w:pPr>
      <w:r w:rsidRPr="00CA7E26">
        <w:rPr>
          <w:color w:val="auto"/>
        </w:rPr>
        <w:t>Све  евентуалне промене ће бити дефинисане у посебним анексима овог Уговора.</w:t>
      </w:r>
    </w:p>
    <w:p w:rsidR="007F774A" w:rsidRPr="00CA7E26" w:rsidRDefault="007F774A" w:rsidP="007F774A">
      <w:pPr>
        <w:jc w:val="both"/>
        <w:rPr>
          <w:color w:val="auto"/>
        </w:rPr>
      </w:pPr>
      <w:r w:rsidRPr="00CA7E26">
        <w:rPr>
          <w:color w:val="auto"/>
        </w:rPr>
        <w:t xml:space="preserve"> </w:t>
      </w:r>
    </w:p>
    <w:p w:rsidR="007F774A" w:rsidRPr="00CA7E26" w:rsidRDefault="007F774A" w:rsidP="007F774A">
      <w:pPr>
        <w:jc w:val="center"/>
        <w:rPr>
          <w:b/>
          <w:color w:val="auto"/>
          <w:lang w:val="sr-Cyrl-RS"/>
        </w:rPr>
      </w:pPr>
      <w:r w:rsidRPr="00CA7E26">
        <w:rPr>
          <w:b/>
          <w:color w:val="auto"/>
        </w:rPr>
        <w:t>Члан 7</w:t>
      </w:r>
      <w:r w:rsidRPr="00CA7E26">
        <w:rPr>
          <w:b/>
          <w:color w:val="auto"/>
          <w:lang w:val="sr-Cyrl-RS"/>
        </w:rPr>
        <w:t>.</w:t>
      </w:r>
    </w:p>
    <w:p w:rsidR="007F774A" w:rsidRPr="00CA7E26" w:rsidRDefault="007F774A" w:rsidP="007F774A">
      <w:pPr>
        <w:ind w:firstLine="708"/>
        <w:jc w:val="both"/>
        <w:rPr>
          <w:color w:val="auto"/>
          <w:lang w:val="sr-Cyrl-RS"/>
        </w:rPr>
      </w:pPr>
      <w:r w:rsidRPr="00CA7E26">
        <w:rPr>
          <w:color w:val="auto"/>
        </w:rPr>
        <w:t xml:space="preserve">Овај Уговор ступа на снагу  у моменту  обостраног потписивања, а закључује се на период од </w:t>
      </w:r>
      <w:r w:rsidRPr="00CA7E26">
        <w:rPr>
          <w:color w:val="auto"/>
          <w:lang w:val="sr-Cyrl-RS"/>
        </w:rPr>
        <w:t>1 (једне) године</w:t>
      </w:r>
      <w:r w:rsidRPr="00CA7E26">
        <w:rPr>
          <w:color w:val="auto"/>
        </w:rPr>
        <w:t xml:space="preserve"> или док се не потроше предвиђена новчана средства за ову јавну набавку.</w:t>
      </w:r>
    </w:p>
    <w:p w:rsidR="007F774A" w:rsidRPr="00CA7E26" w:rsidRDefault="007F774A" w:rsidP="007F774A">
      <w:pPr>
        <w:jc w:val="both"/>
        <w:rPr>
          <w:color w:val="auto"/>
          <w:lang w:val="sr-Cyrl-RS"/>
        </w:rPr>
      </w:pPr>
    </w:p>
    <w:p w:rsidR="007F774A" w:rsidRPr="00CA7E26" w:rsidRDefault="007F774A" w:rsidP="007F774A">
      <w:pPr>
        <w:jc w:val="center"/>
        <w:rPr>
          <w:b/>
          <w:color w:val="auto"/>
          <w:lang w:val="sr-Cyrl-RS"/>
        </w:rPr>
      </w:pPr>
      <w:r w:rsidRPr="00CA7E26">
        <w:rPr>
          <w:b/>
          <w:color w:val="auto"/>
          <w:lang w:val="sr-Cyrl-RS"/>
        </w:rPr>
        <w:t>Члан 8.</w:t>
      </w:r>
    </w:p>
    <w:p w:rsidR="007F774A" w:rsidRPr="00CA7E26" w:rsidRDefault="007F774A" w:rsidP="007F774A">
      <w:pPr>
        <w:ind w:firstLine="708"/>
        <w:jc w:val="both"/>
        <w:rPr>
          <w:color w:val="auto"/>
        </w:rPr>
      </w:pPr>
      <w:r w:rsidRPr="00CA7E26">
        <w:rPr>
          <w:color w:val="auto"/>
        </w:rPr>
        <w:t>На све што није предвиђено овим Уговором примениће се Закон о облигационим односима и Закон о јавним набавкама.</w:t>
      </w:r>
    </w:p>
    <w:p w:rsidR="007F774A" w:rsidRPr="00CA7E26" w:rsidRDefault="007F774A" w:rsidP="007F774A">
      <w:pPr>
        <w:jc w:val="both"/>
        <w:rPr>
          <w:color w:val="auto"/>
        </w:rPr>
      </w:pPr>
    </w:p>
    <w:p w:rsidR="007F774A" w:rsidRPr="00CA7E26" w:rsidRDefault="007F774A" w:rsidP="007F774A">
      <w:pPr>
        <w:jc w:val="center"/>
        <w:rPr>
          <w:b/>
          <w:color w:val="auto"/>
          <w:lang w:val="sr-Cyrl-RS"/>
        </w:rPr>
      </w:pPr>
      <w:r w:rsidRPr="00CA7E26">
        <w:rPr>
          <w:b/>
          <w:color w:val="auto"/>
        </w:rPr>
        <w:t xml:space="preserve">Члан </w:t>
      </w:r>
      <w:r w:rsidRPr="00CA7E26">
        <w:rPr>
          <w:b/>
          <w:color w:val="auto"/>
          <w:lang w:val="sr-Cyrl-RS"/>
        </w:rPr>
        <w:t>9.</w:t>
      </w:r>
    </w:p>
    <w:p w:rsidR="007F774A" w:rsidRPr="00CA7E26" w:rsidRDefault="007F774A" w:rsidP="007F774A">
      <w:pPr>
        <w:ind w:firstLine="708"/>
        <w:jc w:val="both"/>
        <w:rPr>
          <w:color w:val="auto"/>
        </w:rPr>
      </w:pPr>
      <w:r w:rsidRPr="00CA7E26">
        <w:rPr>
          <w:color w:val="auto"/>
        </w:rPr>
        <w:t>Све  евентуалне спорове који настану поводом овог Уговора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7F774A" w:rsidRPr="00CA7E26" w:rsidRDefault="007F774A" w:rsidP="007F774A">
      <w:pPr>
        <w:jc w:val="both"/>
        <w:rPr>
          <w:color w:val="auto"/>
        </w:rPr>
      </w:pPr>
    </w:p>
    <w:p w:rsidR="007F774A" w:rsidRPr="00CA7E26" w:rsidRDefault="007F774A" w:rsidP="007F774A">
      <w:pPr>
        <w:jc w:val="center"/>
        <w:rPr>
          <w:b/>
          <w:color w:val="auto"/>
          <w:lang w:val="sr-Cyrl-RS"/>
        </w:rPr>
      </w:pPr>
      <w:r w:rsidRPr="00CA7E26">
        <w:rPr>
          <w:b/>
          <w:color w:val="auto"/>
        </w:rPr>
        <w:t xml:space="preserve">Члан </w:t>
      </w:r>
      <w:r w:rsidRPr="00CA7E26">
        <w:rPr>
          <w:b/>
          <w:color w:val="auto"/>
          <w:lang w:val="sr-Cyrl-RS"/>
        </w:rPr>
        <w:t>10.</w:t>
      </w:r>
    </w:p>
    <w:p w:rsidR="007F774A" w:rsidRPr="00CA7E26" w:rsidRDefault="007F774A" w:rsidP="007F774A">
      <w:pPr>
        <w:ind w:firstLine="708"/>
        <w:jc w:val="both"/>
        <w:rPr>
          <w:color w:val="auto"/>
        </w:rPr>
      </w:pPr>
      <w:r w:rsidRPr="00CA7E26">
        <w:rPr>
          <w:color w:val="auto"/>
        </w:rPr>
        <w:t>Овај  Уговор  је сачињен у 4</w:t>
      </w:r>
      <w:r w:rsidRPr="00CA7E26">
        <w:rPr>
          <w:color w:val="auto"/>
          <w:lang w:val="sr-Cyrl-RS"/>
        </w:rPr>
        <w:t xml:space="preserve"> </w:t>
      </w:r>
      <w:r w:rsidRPr="00CA7E26">
        <w:rPr>
          <w:color w:val="auto"/>
        </w:rPr>
        <w:t>(четири) истоветна примерка, за сваку уговорну страну по 2 (два).</w:t>
      </w:r>
    </w:p>
    <w:p w:rsidR="007F774A" w:rsidRPr="00CA7E26" w:rsidRDefault="007F774A" w:rsidP="007F774A">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816"/>
        <w:gridCol w:w="3634"/>
      </w:tblGrid>
      <w:tr w:rsidR="007F774A" w:rsidRPr="00CA7E26" w:rsidTr="009520D7">
        <w:tc>
          <w:tcPr>
            <w:tcW w:w="3576" w:type="dxa"/>
          </w:tcPr>
          <w:p w:rsidR="007F774A" w:rsidRPr="00CA7E26" w:rsidRDefault="007F774A" w:rsidP="009520D7">
            <w:pPr>
              <w:jc w:val="center"/>
              <w:rPr>
                <w:color w:val="auto"/>
                <w:lang w:val="sr-Cyrl-RS"/>
              </w:rPr>
            </w:pPr>
            <w:r w:rsidRPr="00CA7E26">
              <w:rPr>
                <w:color w:val="auto"/>
                <w:lang w:val="sr-Cyrl-RS"/>
              </w:rPr>
              <w:t>Извршилац</w:t>
            </w:r>
          </w:p>
        </w:tc>
        <w:tc>
          <w:tcPr>
            <w:tcW w:w="2024" w:type="dxa"/>
            <w:vMerge w:val="restart"/>
          </w:tcPr>
          <w:p w:rsidR="007F774A" w:rsidRPr="00CA7E26" w:rsidRDefault="007F774A" w:rsidP="009520D7">
            <w:pPr>
              <w:jc w:val="center"/>
              <w:rPr>
                <w:color w:val="auto"/>
                <w:lang w:val="sr-Cyrl-RS"/>
              </w:rPr>
            </w:pPr>
          </w:p>
        </w:tc>
        <w:tc>
          <w:tcPr>
            <w:tcW w:w="3642" w:type="dxa"/>
          </w:tcPr>
          <w:p w:rsidR="007F774A" w:rsidRPr="00CA7E26" w:rsidRDefault="007F774A" w:rsidP="009520D7">
            <w:pPr>
              <w:jc w:val="center"/>
              <w:rPr>
                <w:color w:val="auto"/>
                <w:lang w:val="sr-Cyrl-RS"/>
              </w:rPr>
            </w:pPr>
            <w:r w:rsidRPr="00CA7E26">
              <w:rPr>
                <w:color w:val="auto"/>
                <w:lang w:val="sr-Cyrl-RS"/>
              </w:rPr>
              <w:t>Наручилац</w:t>
            </w:r>
          </w:p>
        </w:tc>
      </w:tr>
      <w:tr w:rsidR="007F774A" w:rsidRPr="00CA7E26" w:rsidTr="009520D7">
        <w:trPr>
          <w:trHeight w:val="276"/>
        </w:trPr>
        <w:tc>
          <w:tcPr>
            <w:tcW w:w="3576" w:type="dxa"/>
          </w:tcPr>
          <w:p w:rsidR="007F774A" w:rsidRPr="00CA7E26" w:rsidRDefault="007F774A" w:rsidP="009520D7">
            <w:pPr>
              <w:jc w:val="both"/>
              <w:rPr>
                <w:color w:val="auto"/>
                <w:lang w:val="sr-Cyrl-RS"/>
              </w:rPr>
            </w:pPr>
          </w:p>
        </w:tc>
        <w:tc>
          <w:tcPr>
            <w:tcW w:w="2024" w:type="dxa"/>
            <w:vMerge/>
          </w:tcPr>
          <w:p w:rsidR="007F774A" w:rsidRPr="00CA7E26" w:rsidRDefault="007F774A" w:rsidP="009520D7">
            <w:pPr>
              <w:jc w:val="both"/>
              <w:rPr>
                <w:color w:val="auto"/>
                <w:lang w:val="sr-Cyrl-RS"/>
              </w:rPr>
            </w:pPr>
          </w:p>
        </w:tc>
        <w:tc>
          <w:tcPr>
            <w:tcW w:w="3642" w:type="dxa"/>
          </w:tcPr>
          <w:p w:rsidR="007F774A" w:rsidRPr="00CA7E26" w:rsidRDefault="007F774A" w:rsidP="009520D7">
            <w:pPr>
              <w:jc w:val="both"/>
              <w:rPr>
                <w:color w:val="auto"/>
                <w:lang w:val="sr-Cyrl-RS"/>
              </w:rPr>
            </w:pPr>
            <w:r w:rsidRPr="00CA7E26">
              <w:rPr>
                <w:color w:val="auto"/>
                <w:lang w:val="sr-Cyrl-RS"/>
              </w:rPr>
              <w:t>Републички завод за статистику</w:t>
            </w:r>
          </w:p>
          <w:p w:rsidR="007F774A" w:rsidRPr="00CA7E26" w:rsidRDefault="007F774A" w:rsidP="009520D7">
            <w:pPr>
              <w:jc w:val="both"/>
              <w:rPr>
                <w:color w:val="auto"/>
                <w:lang w:val="sr-Cyrl-RS"/>
              </w:rPr>
            </w:pPr>
          </w:p>
        </w:tc>
      </w:tr>
      <w:tr w:rsidR="007F774A" w:rsidRPr="00CA7E26" w:rsidTr="009520D7">
        <w:tc>
          <w:tcPr>
            <w:tcW w:w="3576" w:type="dxa"/>
          </w:tcPr>
          <w:p w:rsidR="007F774A" w:rsidRPr="00CA7E26" w:rsidRDefault="007F774A" w:rsidP="009520D7">
            <w:pPr>
              <w:jc w:val="both"/>
              <w:rPr>
                <w:color w:val="auto"/>
                <w:lang w:val="sr-Cyrl-RS"/>
              </w:rPr>
            </w:pPr>
            <w:r w:rsidRPr="00CA7E26">
              <w:rPr>
                <w:color w:val="auto"/>
                <w:lang w:val="sr-Cyrl-RS"/>
              </w:rPr>
              <w:t>____________________________</w:t>
            </w:r>
          </w:p>
        </w:tc>
        <w:tc>
          <w:tcPr>
            <w:tcW w:w="2024" w:type="dxa"/>
            <w:vMerge/>
          </w:tcPr>
          <w:p w:rsidR="007F774A" w:rsidRPr="00CA7E26" w:rsidRDefault="007F774A" w:rsidP="009520D7">
            <w:pPr>
              <w:jc w:val="both"/>
              <w:rPr>
                <w:color w:val="auto"/>
                <w:lang w:val="sr-Cyrl-RS"/>
              </w:rPr>
            </w:pPr>
          </w:p>
        </w:tc>
        <w:tc>
          <w:tcPr>
            <w:tcW w:w="3642" w:type="dxa"/>
          </w:tcPr>
          <w:p w:rsidR="007F774A" w:rsidRPr="00CA7E26" w:rsidRDefault="007F774A" w:rsidP="009520D7">
            <w:pPr>
              <w:jc w:val="both"/>
              <w:rPr>
                <w:color w:val="auto"/>
                <w:lang w:val="sr-Cyrl-RS"/>
              </w:rPr>
            </w:pPr>
            <w:r w:rsidRPr="00CA7E26">
              <w:rPr>
                <w:color w:val="auto"/>
                <w:lang w:val="sr-Cyrl-RS"/>
              </w:rPr>
              <w:t>____________________________</w:t>
            </w:r>
          </w:p>
        </w:tc>
      </w:tr>
      <w:tr w:rsidR="007F774A" w:rsidRPr="00CA7E26" w:rsidTr="009520D7">
        <w:tc>
          <w:tcPr>
            <w:tcW w:w="3576" w:type="dxa"/>
          </w:tcPr>
          <w:p w:rsidR="007F774A" w:rsidRPr="00CA7E26" w:rsidRDefault="007F774A" w:rsidP="009520D7">
            <w:pPr>
              <w:jc w:val="both"/>
              <w:rPr>
                <w:color w:val="auto"/>
                <w:lang w:val="sr-Cyrl-RS"/>
              </w:rPr>
            </w:pPr>
          </w:p>
        </w:tc>
        <w:tc>
          <w:tcPr>
            <w:tcW w:w="2024" w:type="dxa"/>
            <w:vMerge/>
          </w:tcPr>
          <w:p w:rsidR="007F774A" w:rsidRPr="00CA7E26" w:rsidRDefault="007F774A" w:rsidP="009520D7">
            <w:pPr>
              <w:jc w:val="both"/>
              <w:rPr>
                <w:color w:val="auto"/>
                <w:lang w:val="sr-Cyrl-RS"/>
              </w:rPr>
            </w:pPr>
          </w:p>
        </w:tc>
        <w:tc>
          <w:tcPr>
            <w:tcW w:w="3642" w:type="dxa"/>
          </w:tcPr>
          <w:p w:rsidR="007F774A" w:rsidRPr="00CA7E26" w:rsidRDefault="007F774A" w:rsidP="009520D7">
            <w:pPr>
              <w:jc w:val="center"/>
              <w:rPr>
                <w:color w:val="auto"/>
                <w:lang w:val="sr-Cyrl-RS"/>
              </w:rPr>
            </w:pPr>
            <w:r w:rsidRPr="00CA7E26">
              <w:rPr>
                <w:color w:val="auto"/>
                <w:lang w:val="sr-Cyrl-RS"/>
              </w:rPr>
              <w:t>др Миладин Ковачевић</w:t>
            </w:r>
          </w:p>
        </w:tc>
      </w:tr>
    </w:tbl>
    <w:p w:rsidR="007F774A" w:rsidRPr="00CA7E26" w:rsidRDefault="007F774A" w:rsidP="007F774A">
      <w:pPr>
        <w:jc w:val="both"/>
        <w:rPr>
          <w:color w:val="auto"/>
          <w:lang w:val="sr-Cyrl-RS"/>
        </w:rPr>
      </w:pPr>
    </w:p>
    <w:p w:rsidR="007F774A" w:rsidRPr="00CA7E26" w:rsidRDefault="007F774A" w:rsidP="007F774A">
      <w:pPr>
        <w:jc w:val="both"/>
        <w:rPr>
          <w:b/>
          <w:color w:val="auto"/>
        </w:rPr>
      </w:pPr>
      <w:r w:rsidRPr="00CA7E26">
        <w:rPr>
          <w:b/>
          <w:i/>
          <w:color w:val="auto"/>
        </w:rPr>
        <w:t>Напомена:</w:t>
      </w:r>
      <w:r w:rsidRPr="00CA7E26">
        <w:rPr>
          <w:b/>
          <w:i/>
          <w:color w:val="auto"/>
          <w:lang w:val="sr-Cyrl-RS"/>
        </w:rPr>
        <w:t xml:space="preserve"> </w:t>
      </w:r>
      <w:r w:rsidRPr="00CA7E26">
        <w:rPr>
          <w:b/>
          <w:color w:val="auto"/>
        </w:rPr>
        <w:t>Овај модел уговора представља садржину уговора који ће бити закључен са изабраним понуђачем</w:t>
      </w:r>
      <w:r w:rsidRPr="00CA7E26">
        <w:rPr>
          <w:b/>
          <w:color w:val="auto"/>
          <w:lang w:val="sr-Cyrl-RS"/>
        </w:rPr>
        <w:t xml:space="preserve">. </w:t>
      </w:r>
      <w:r w:rsidRPr="00CA7E26">
        <w:rPr>
          <w:b/>
          <w:color w:val="auto"/>
        </w:rPr>
        <w:t xml:space="preserve">Понуђач  је  дужан  да  попуни  модел  уговора,  парафира  и  овери  сваку  страну,  чиме  потврђује  сагласност  са истим. </w:t>
      </w:r>
    </w:p>
    <w:p w:rsidR="007F774A" w:rsidRPr="00CA7E26" w:rsidRDefault="007F774A" w:rsidP="007F774A">
      <w:pPr>
        <w:jc w:val="both"/>
        <w:rPr>
          <w:color w:val="auto"/>
        </w:rPr>
      </w:pPr>
      <w:r w:rsidRPr="00CA7E26">
        <w:rPr>
          <w:color w:val="auto"/>
        </w:rPr>
        <w:t xml:space="preserve">                                          </w:t>
      </w:r>
    </w:p>
    <w:p w:rsidR="007F774A" w:rsidRPr="001A7219" w:rsidRDefault="007F774A" w:rsidP="0015104E">
      <w:pPr>
        <w:pStyle w:val="ListParagraph"/>
        <w:ind w:left="0"/>
        <w:jc w:val="both"/>
        <w:rPr>
          <w:lang w:val="sr-Cyrl-RS"/>
        </w:rPr>
      </w:pPr>
    </w:p>
    <w:p w:rsidR="000557B1" w:rsidRPr="00696D12" w:rsidRDefault="000557B1" w:rsidP="005B44CF">
      <w:pPr>
        <w:pStyle w:val="Heading1"/>
        <w:shd w:val="clear" w:color="auto" w:fill="B8CCE4"/>
      </w:pPr>
      <w:bookmarkStart w:id="14" w:name="_Toc531689728"/>
      <w:r w:rsidRPr="00696D12">
        <w:t>VII УПУТСТВО ПОНУЂАЧИМА КАКО ДА САЧИНЕ ПОНУДУ</w:t>
      </w:r>
      <w:bookmarkEnd w:id="14"/>
    </w:p>
    <w:p w:rsidR="000557B1" w:rsidRPr="001A7219" w:rsidRDefault="000557B1" w:rsidP="00BD5C71">
      <w:pPr>
        <w:jc w:val="both"/>
        <w:rPr>
          <w:b/>
          <w:bCs/>
          <w:i/>
          <w:iCs/>
          <w:sz w:val="28"/>
          <w:szCs w:val="28"/>
        </w:rPr>
      </w:pPr>
    </w:p>
    <w:p w:rsidR="000557B1" w:rsidRPr="001A7219" w:rsidRDefault="000557B1" w:rsidP="00BD5C71">
      <w:pPr>
        <w:jc w:val="both"/>
        <w:rPr>
          <w:b/>
          <w:bCs/>
          <w:i/>
          <w:iCs/>
        </w:rPr>
      </w:pPr>
      <w:r w:rsidRPr="001A7219">
        <w:rPr>
          <w:b/>
          <w:bCs/>
          <w:i/>
          <w:iCs/>
        </w:rPr>
        <w:t>1. ПОДАЦИ О ЈЕЗИКУ НА КОЈЕМ ПОНУДА МОРА ДА БУДЕ САСТАВЉЕНА</w:t>
      </w:r>
    </w:p>
    <w:p w:rsidR="000557B1" w:rsidRPr="001A7219" w:rsidRDefault="000557B1" w:rsidP="00BD5C71">
      <w:pPr>
        <w:jc w:val="both"/>
        <w:rPr>
          <w:b/>
          <w:bCs/>
          <w:i/>
          <w:iCs/>
        </w:rPr>
      </w:pPr>
    </w:p>
    <w:p w:rsidR="000557B1" w:rsidRPr="001A7219" w:rsidRDefault="000557B1" w:rsidP="00BD5C71">
      <w:pPr>
        <w:jc w:val="both"/>
        <w:rPr>
          <w:b/>
          <w:bCs/>
          <w:i/>
          <w:iCs/>
          <w:lang w:val="sr-Cyrl-RS"/>
        </w:rPr>
      </w:pPr>
      <w:r w:rsidRPr="001A7219">
        <w:t>Понуђач подноси понуду на српском језику.</w:t>
      </w:r>
    </w:p>
    <w:p w:rsidR="000557B1" w:rsidRPr="001A7219" w:rsidRDefault="000557B1" w:rsidP="00BD5C71">
      <w:pPr>
        <w:jc w:val="both"/>
        <w:rPr>
          <w:b/>
          <w:bCs/>
          <w:i/>
          <w:iCs/>
          <w:lang w:val="sr-Cyrl-RS"/>
        </w:rPr>
      </w:pPr>
    </w:p>
    <w:p w:rsidR="000557B1" w:rsidRPr="001A7219" w:rsidRDefault="000557B1" w:rsidP="00BD5C71">
      <w:pPr>
        <w:jc w:val="both"/>
      </w:pPr>
    </w:p>
    <w:p w:rsidR="000557B1" w:rsidRPr="001A7219" w:rsidRDefault="000557B1"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0557B1" w:rsidRPr="001A7219" w:rsidRDefault="000557B1" w:rsidP="00BD5C71">
      <w:pPr>
        <w:jc w:val="both"/>
        <w:rPr>
          <w:rFonts w:eastAsia="TimesNewRomanPSMT"/>
          <w:bCs/>
        </w:rPr>
      </w:pPr>
    </w:p>
    <w:p w:rsidR="000557B1" w:rsidRPr="001A7219" w:rsidRDefault="000557B1"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57B1" w:rsidRPr="001A7219" w:rsidRDefault="000557B1"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0557B1" w:rsidRPr="001A7219" w:rsidRDefault="000557B1"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557B1" w:rsidRPr="007F774A" w:rsidRDefault="000557B1"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 xml:space="preserve">Републички завод за статистику, Милана Ракића 5, 11 000 </w:t>
      </w:r>
      <w:r w:rsidRPr="007F774A">
        <w:rPr>
          <w:rFonts w:eastAsia="TimesNewRomanPSMT"/>
          <w:bCs/>
          <w:color w:val="auto"/>
          <w:lang w:val="sr-Cyrl-RS"/>
        </w:rPr>
        <w:t>Београд</w:t>
      </w:r>
      <w:r w:rsidRPr="007F774A">
        <w:rPr>
          <w:i/>
          <w:iCs/>
          <w:color w:val="auto"/>
        </w:rPr>
        <w:t xml:space="preserve">, </w:t>
      </w:r>
      <w:r w:rsidRPr="007F774A">
        <w:rPr>
          <w:rFonts w:eastAsia="TimesNewRomanPSMT"/>
          <w:bCs/>
          <w:color w:val="auto"/>
        </w:rPr>
        <w:t xml:space="preserve">са назнаком: </w:t>
      </w:r>
      <w:r w:rsidRPr="007F774A">
        <w:rPr>
          <w:rFonts w:eastAsia="TimesNewRomanPS-BoldMT"/>
          <w:b/>
          <w:bCs/>
          <w:color w:val="auto"/>
        </w:rPr>
        <w:t>,,Понуда за јавну набавку</w:t>
      </w:r>
      <w:r w:rsidRPr="007F774A">
        <w:rPr>
          <w:color w:val="auto"/>
        </w:rPr>
        <w:t xml:space="preserve"> </w:t>
      </w:r>
      <w:r w:rsidRPr="007F774A">
        <w:rPr>
          <w:b/>
          <w:noProof/>
          <w:color w:val="auto"/>
        </w:rPr>
        <w:t>услуга</w:t>
      </w:r>
      <w:r w:rsidRPr="007F774A">
        <w:rPr>
          <w:color w:val="auto"/>
        </w:rPr>
        <w:t>,</w:t>
      </w:r>
      <w:r w:rsidRPr="007F774A">
        <w:rPr>
          <w:rFonts w:eastAsia="TimesNewRomanPS-BoldMT"/>
          <w:b/>
          <w:bCs/>
          <w:color w:val="auto"/>
        </w:rPr>
        <w:t xml:space="preserve"> ЈН бр</w:t>
      </w:r>
      <w:r w:rsidRPr="007F774A">
        <w:rPr>
          <w:rFonts w:eastAsia="TimesNewRomanPS-BoldMT"/>
          <w:b/>
          <w:bCs/>
          <w:color w:val="auto"/>
          <w:lang w:val="sr-Cyrl-RS"/>
        </w:rPr>
        <w:t xml:space="preserve">. </w:t>
      </w:r>
      <w:r w:rsidRPr="007F774A">
        <w:rPr>
          <w:rFonts w:eastAsia="TimesNewRomanPS-BoldMT"/>
          <w:b/>
          <w:bCs/>
          <w:noProof/>
          <w:color w:val="auto"/>
        </w:rPr>
        <w:t>012/2018</w:t>
      </w:r>
      <w:r w:rsidRPr="007F774A">
        <w:rPr>
          <w:rFonts w:eastAsia="TimesNewRomanPS-BoldMT"/>
          <w:b/>
          <w:bCs/>
          <w:color w:val="auto"/>
        </w:rPr>
        <w:t xml:space="preserve"> </w:t>
      </w:r>
      <w:r w:rsidRPr="007F774A">
        <w:rPr>
          <w:rFonts w:eastAsia="TimesNewRomanPSMT"/>
          <w:b/>
          <w:bCs/>
          <w:color w:val="auto"/>
        </w:rPr>
        <w:t xml:space="preserve">- </w:t>
      </w:r>
      <w:r w:rsidRPr="007F774A">
        <w:rPr>
          <w:rFonts w:eastAsia="TimesNewRomanPS-BoldMT"/>
          <w:b/>
          <w:bCs/>
          <w:color w:val="auto"/>
        </w:rPr>
        <w:t>НЕ ОТВАРАТИ”.</w:t>
      </w:r>
      <w:r w:rsidRPr="007F774A">
        <w:rPr>
          <w:color w:val="auto"/>
        </w:rPr>
        <w:t xml:space="preserve"> Понуда се сматра благовременом уколико је примљена од стране наручиоца до </w:t>
      </w:r>
      <w:r w:rsidRPr="007F774A">
        <w:rPr>
          <w:b/>
          <w:noProof/>
          <w:color w:val="auto"/>
        </w:rPr>
        <w:t>13.12.2018. године до 10:00 часова</w:t>
      </w:r>
      <w:r w:rsidRPr="007F774A">
        <w:rPr>
          <w:i/>
          <w:iCs/>
          <w:color w:val="auto"/>
          <w:lang w:val="sr-Cyrl-RS"/>
        </w:rPr>
        <w:t xml:space="preserve">. </w:t>
      </w:r>
    </w:p>
    <w:p w:rsidR="000557B1" w:rsidRPr="001A7219" w:rsidRDefault="000557B1"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0557B1" w:rsidRPr="001A7219" w:rsidRDefault="000557B1"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0557B1" w:rsidRPr="001A7219" w:rsidRDefault="000557B1"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557B1" w:rsidRPr="001A7219" w:rsidRDefault="000557B1"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0557B1" w:rsidRPr="001A7219" w:rsidRDefault="000557B1"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0557B1" w:rsidRPr="001A7219" w:rsidRDefault="000557B1"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0557B1" w:rsidRPr="001A7219" w:rsidRDefault="000557B1"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0557B1" w:rsidRPr="001A7219" w:rsidRDefault="000557B1"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0557B1" w:rsidRPr="001A7219" w:rsidRDefault="000557B1"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0557B1" w:rsidRPr="001A7219" w:rsidRDefault="000557B1"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0557B1" w:rsidRPr="001A7219" w:rsidRDefault="000557B1"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0557B1" w:rsidRPr="00282B72" w:rsidRDefault="000557B1" w:rsidP="00BD5C71">
      <w:pPr>
        <w:jc w:val="both"/>
        <w:rPr>
          <w:rFonts w:eastAsia="TimesNewRomanPSMT"/>
          <w:bCs/>
          <w:color w:val="FF0000"/>
          <w:lang w:val="sr-Cyrl-RS"/>
        </w:rPr>
      </w:pPr>
      <w:r w:rsidRPr="001A7219">
        <w:rPr>
          <w:b/>
          <w:color w:val="FF0000"/>
        </w:rPr>
        <w:t xml:space="preserve">  </w:t>
      </w:r>
    </w:p>
    <w:p w:rsidR="000557B1" w:rsidRPr="001A7219" w:rsidRDefault="000557B1" w:rsidP="00BD5C71">
      <w:pPr>
        <w:jc w:val="both"/>
      </w:pPr>
      <w:r w:rsidRPr="001A7219">
        <w:rPr>
          <w:b/>
          <w:i/>
          <w:iCs/>
        </w:rPr>
        <w:t>3.</w:t>
      </w:r>
      <w:r w:rsidRPr="001A7219">
        <w:rPr>
          <w:b/>
          <w:bCs/>
          <w:i/>
          <w:iCs/>
        </w:rPr>
        <w:t xml:space="preserve"> ПАРТИЈЕ</w:t>
      </w:r>
    </w:p>
    <w:p w:rsidR="000557B1" w:rsidRPr="001A7219" w:rsidRDefault="000557B1" w:rsidP="00BD5C71">
      <w:pPr>
        <w:jc w:val="both"/>
      </w:pPr>
    </w:p>
    <w:p w:rsidR="000557B1" w:rsidRDefault="000557B1" w:rsidP="00BD5C71">
      <w:pPr>
        <w:jc w:val="both"/>
        <w:rPr>
          <w:lang w:val="sr-Cyrl-RS"/>
        </w:rPr>
      </w:pPr>
      <w:r>
        <w:rPr>
          <w:lang w:val="sr-Cyrl-RS"/>
        </w:rPr>
        <w:t>Предметна јавна набавка није обликована по партијама</w:t>
      </w:r>
    </w:p>
    <w:p w:rsidR="000557B1" w:rsidRPr="00282B72" w:rsidRDefault="000557B1" w:rsidP="00BD5C71">
      <w:pPr>
        <w:jc w:val="both"/>
        <w:rPr>
          <w:lang w:val="sr-Cyrl-RS"/>
        </w:rPr>
      </w:pPr>
    </w:p>
    <w:p w:rsidR="000557B1" w:rsidRPr="001A7219" w:rsidRDefault="000557B1" w:rsidP="00BD5C71">
      <w:pPr>
        <w:jc w:val="both"/>
        <w:rPr>
          <w:bCs/>
          <w:iCs/>
        </w:rPr>
      </w:pPr>
      <w:r w:rsidRPr="001A7219">
        <w:rPr>
          <w:b/>
          <w:i/>
          <w:iCs/>
        </w:rPr>
        <w:t>4.</w:t>
      </w:r>
      <w:r w:rsidRPr="001A7219">
        <w:rPr>
          <w:b/>
          <w:bCs/>
          <w:i/>
          <w:iCs/>
        </w:rPr>
        <w:t xml:space="preserve">  ПОНУДА СА ВАРИЈАНТАМА</w:t>
      </w:r>
    </w:p>
    <w:p w:rsidR="000557B1" w:rsidRPr="001A7219" w:rsidRDefault="000557B1" w:rsidP="00BD5C71">
      <w:pPr>
        <w:jc w:val="both"/>
        <w:rPr>
          <w:bCs/>
          <w:iCs/>
        </w:rPr>
      </w:pPr>
    </w:p>
    <w:p w:rsidR="000557B1" w:rsidRPr="001A7219" w:rsidRDefault="000557B1" w:rsidP="00BD5C71">
      <w:pPr>
        <w:jc w:val="both"/>
        <w:rPr>
          <w:b/>
          <w:bCs/>
          <w:i/>
          <w:iCs/>
          <w:lang w:val="sr-Cyrl-RS"/>
        </w:rPr>
      </w:pPr>
      <w:r w:rsidRPr="001A7219">
        <w:rPr>
          <w:bCs/>
          <w:iCs/>
        </w:rPr>
        <w:t>Подношење понуде са варијантама није дозвољено.</w:t>
      </w:r>
    </w:p>
    <w:p w:rsidR="000557B1" w:rsidRPr="00282B72" w:rsidRDefault="000557B1" w:rsidP="00BD5C71">
      <w:pPr>
        <w:jc w:val="both"/>
        <w:rPr>
          <w:lang w:val="sr-Cyrl-RS"/>
        </w:rPr>
      </w:pPr>
    </w:p>
    <w:p w:rsidR="000557B1" w:rsidRPr="001A7219" w:rsidRDefault="000557B1" w:rsidP="00BD5C71">
      <w:pPr>
        <w:jc w:val="both"/>
      </w:pPr>
      <w:r w:rsidRPr="001A7219">
        <w:rPr>
          <w:b/>
          <w:bCs/>
          <w:i/>
          <w:iCs/>
        </w:rPr>
        <w:t xml:space="preserve">5. </w:t>
      </w:r>
      <w:r w:rsidRPr="001A7219">
        <w:rPr>
          <w:b/>
          <w:i/>
          <w:iCs/>
        </w:rPr>
        <w:t>НАЧИН ИЗМЕНЕ, ДОПУНЕ И ОПОЗИВА ПОНУДЕ</w:t>
      </w:r>
    </w:p>
    <w:p w:rsidR="000557B1" w:rsidRPr="001A7219" w:rsidRDefault="000557B1" w:rsidP="00BD5C71">
      <w:pPr>
        <w:jc w:val="both"/>
      </w:pPr>
    </w:p>
    <w:p w:rsidR="000557B1" w:rsidRPr="001A7219" w:rsidRDefault="000557B1"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0557B1" w:rsidRPr="001A7219" w:rsidRDefault="000557B1"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0557B1" w:rsidRPr="007F774A" w:rsidRDefault="000557B1" w:rsidP="00BD5C71">
      <w:pPr>
        <w:jc w:val="both"/>
        <w:rPr>
          <w:rFonts w:eastAsia="TimesNewRomanPSMT"/>
          <w:bCs/>
          <w:iCs/>
          <w:color w:val="auto"/>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 xml:space="preserve">Републички завод за </w:t>
      </w:r>
      <w:r w:rsidRPr="007F774A">
        <w:rPr>
          <w:rFonts w:eastAsia="TimesNewRomanPSMT"/>
          <w:bCs/>
          <w:iCs/>
          <w:color w:val="auto"/>
          <w:lang w:val="sr-Cyrl-RS"/>
        </w:rPr>
        <w:t>статистику, Милана Ракића 5, 11 000 Београд</w:t>
      </w:r>
      <w:r w:rsidRPr="007F774A">
        <w:rPr>
          <w:i/>
          <w:iCs/>
          <w:color w:val="auto"/>
        </w:rPr>
        <w:t xml:space="preserve">, </w:t>
      </w:r>
      <w:r w:rsidRPr="007F774A">
        <w:rPr>
          <w:rFonts w:eastAsia="TimesNewRomanPSMT"/>
          <w:bCs/>
          <w:iCs/>
          <w:color w:val="auto"/>
        </w:rPr>
        <w:t xml:space="preserve"> са назнаком:</w:t>
      </w:r>
    </w:p>
    <w:p w:rsidR="000557B1" w:rsidRPr="007F774A" w:rsidRDefault="000557B1" w:rsidP="00BD5C71">
      <w:pPr>
        <w:jc w:val="both"/>
        <w:rPr>
          <w:rFonts w:eastAsia="TimesNewRomanPSMT"/>
          <w:bCs/>
          <w:iCs/>
          <w:color w:val="auto"/>
        </w:rPr>
      </w:pPr>
      <w:r w:rsidRPr="007F774A">
        <w:rPr>
          <w:rFonts w:eastAsia="TimesNewRomanPSMT"/>
          <w:bCs/>
          <w:iCs/>
          <w:color w:val="auto"/>
        </w:rPr>
        <w:t>„</w:t>
      </w:r>
      <w:r w:rsidRPr="007F774A">
        <w:rPr>
          <w:rFonts w:eastAsia="TimesNewRomanPSMT"/>
          <w:b/>
          <w:bCs/>
          <w:iCs/>
          <w:color w:val="auto"/>
        </w:rPr>
        <w:t>Измена понуде</w:t>
      </w:r>
      <w:r w:rsidRPr="007F774A">
        <w:rPr>
          <w:rFonts w:eastAsia="TimesNewRomanPS-BoldMT"/>
          <w:b/>
          <w:bCs/>
          <w:color w:val="auto"/>
        </w:rPr>
        <w:t xml:space="preserve"> за јавну набавку</w:t>
      </w:r>
      <w:r w:rsidRPr="007F774A">
        <w:rPr>
          <w:color w:val="auto"/>
        </w:rPr>
        <w:t xml:space="preserve"> </w:t>
      </w:r>
      <w:r w:rsidRPr="007F774A">
        <w:rPr>
          <w:b/>
          <w:noProof/>
          <w:color w:val="auto"/>
        </w:rPr>
        <w:t>услуга</w:t>
      </w:r>
      <w:r w:rsidRPr="007F774A">
        <w:rPr>
          <w:b/>
          <w:color w:val="auto"/>
        </w:rPr>
        <w:t>,</w:t>
      </w:r>
      <w:r w:rsidRPr="007F774A">
        <w:rPr>
          <w:rFonts w:eastAsia="TimesNewRomanPS-BoldMT"/>
          <w:b/>
          <w:bCs/>
          <w:color w:val="auto"/>
        </w:rPr>
        <w:t xml:space="preserve"> ЈН бр</w:t>
      </w:r>
      <w:r w:rsidRPr="007F774A">
        <w:rPr>
          <w:rFonts w:eastAsia="TimesNewRomanPS-BoldMT"/>
          <w:b/>
          <w:bCs/>
          <w:color w:val="auto"/>
          <w:lang w:val="sr-Cyrl-RS"/>
        </w:rPr>
        <w:t xml:space="preserve">. </w:t>
      </w:r>
      <w:r w:rsidRPr="007F774A">
        <w:rPr>
          <w:rFonts w:eastAsia="TimesNewRomanPS-BoldMT"/>
          <w:b/>
          <w:bCs/>
          <w:noProof/>
          <w:color w:val="auto"/>
        </w:rPr>
        <w:t>012/2018</w:t>
      </w:r>
      <w:r w:rsidRPr="007F774A">
        <w:rPr>
          <w:rFonts w:eastAsia="TimesNewRomanPS-BoldMT"/>
          <w:b/>
          <w:bCs/>
          <w:color w:val="auto"/>
        </w:rPr>
        <w:t xml:space="preserve"> </w:t>
      </w:r>
      <w:r w:rsidRPr="007F774A">
        <w:rPr>
          <w:rFonts w:eastAsia="TimesNewRomanPSMT"/>
          <w:b/>
          <w:bCs/>
          <w:color w:val="auto"/>
        </w:rPr>
        <w:t xml:space="preserve">- </w:t>
      </w:r>
      <w:r w:rsidRPr="007F774A">
        <w:rPr>
          <w:rFonts w:eastAsia="TimesNewRomanPS-BoldMT"/>
          <w:b/>
          <w:bCs/>
          <w:color w:val="auto"/>
        </w:rPr>
        <w:t>НЕ ОТВАРАТИ”</w:t>
      </w:r>
      <w:r w:rsidRPr="007F774A">
        <w:rPr>
          <w:rFonts w:eastAsia="TimesNewRomanPSMT"/>
          <w:bCs/>
          <w:iCs/>
          <w:color w:val="auto"/>
        </w:rPr>
        <w:t xml:space="preserve"> или</w:t>
      </w:r>
    </w:p>
    <w:p w:rsidR="000557B1" w:rsidRPr="007F774A" w:rsidRDefault="000557B1" w:rsidP="00BD5C71">
      <w:pPr>
        <w:jc w:val="both"/>
        <w:rPr>
          <w:rFonts w:eastAsia="TimesNewRomanPSMT"/>
          <w:bCs/>
          <w:iCs/>
          <w:color w:val="auto"/>
        </w:rPr>
      </w:pPr>
      <w:r w:rsidRPr="007F774A">
        <w:rPr>
          <w:rFonts w:eastAsia="TimesNewRomanPSMT"/>
          <w:bCs/>
          <w:iCs/>
          <w:color w:val="auto"/>
        </w:rPr>
        <w:t>„</w:t>
      </w:r>
      <w:r w:rsidRPr="007F774A">
        <w:rPr>
          <w:rFonts w:eastAsia="TimesNewRomanPSMT"/>
          <w:b/>
          <w:bCs/>
          <w:iCs/>
          <w:color w:val="auto"/>
        </w:rPr>
        <w:t>Допуна понуде</w:t>
      </w:r>
      <w:r w:rsidRPr="007F774A">
        <w:rPr>
          <w:rFonts w:eastAsia="TimesNewRomanPSMT"/>
          <w:bCs/>
          <w:iCs/>
          <w:color w:val="auto"/>
        </w:rPr>
        <w:t xml:space="preserve"> </w:t>
      </w:r>
      <w:r w:rsidRPr="007F774A">
        <w:rPr>
          <w:rFonts w:eastAsia="TimesNewRomanPS-BoldMT"/>
          <w:b/>
          <w:bCs/>
          <w:color w:val="auto"/>
        </w:rPr>
        <w:t>за јавну набавку</w:t>
      </w:r>
      <w:r w:rsidRPr="007F774A">
        <w:rPr>
          <w:color w:val="auto"/>
        </w:rPr>
        <w:t xml:space="preserve"> </w:t>
      </w:r>
      <w:r w:rsidRPr="007F774A">
        <w:rPr>
          <w:b/>
          <w:noProof/>
          <w:color w:val="auto"/>
        </w:rPr>
        <w:t>услуга</w:t>
      </w:r>
      <w:r w:rsidRPr="007F774A">
        <w:rPr>
          <w:b/>
          <w:color w:val="auto"/>
        </w:rPr>
        <w:t>,</w:t>
      </w:r>
      <w:r w:rsidRPr="007F774A">
        <w:rPr>
          <w:rFonts w:eastAsia="TimesNewRomanPS-BoldMT"/>
          <w:b/>
          <w:bCs/>
          <w:color w:val="auto"/>
        </w:rPr>
        <w:t xml:space="preserve"> ЈН бр</w:t>
      </w:r>
      <w:r w:rsidRPr="007F774A">
        <w:rPr>
          <w:rFonts w:eastAsia="TimesNewRomanPS-BoldMT"/>
          <w:b/>
          <w:bCs/>
          <w:color w:val="auto"/>
          <w:lang w:val="sr-Cyrl-RS"/>
        </w:rPr>
        <w:t xml:space="preserve">. </w:t>
      </w:r>
      <w:r w:rsidRPr="007F774A">
        <w:rPr>
          <w:rFonts w:eastAsia="TimesNewRomanPS-BoldMT"/>
          <w:b/>
          <w:bCs/>
          <w:noProof/>
          <w:color w:val="auto"/>
        </w:rPr>
        <w:t>012/2018</w:t>
      </w:r>
      <w:r w:rsidRPr="007F774A">
        <w:rPr>
          <w:rFonts w:eastAsia="TimesNewRomanPS-BoldMT"/>
          <w:b/>
          <w:bCs/>
          <w:color w:val="auto"/>
        </w:rPr>
        <w:t xml:space="preserve"> </w:t>
      </w:r>
      <w:r w:rsidRPr="007F774A">
        <w:rPr>
          <w:rFonts w:eastAsia="TimesNewRomanPSMT"/>
          <w:b/>
          <w:bCs/>
          <w:color w:val="auto"/>
        </w:rPr>
        <w:t xml:space="preserve">- </w:t>
      </w:r>
      <w:r w:rsidRPr="007F774A">
        <w:rPr>
          <w:rFonts w:eastAsia="TimesNewRomanPS-BoldMT"/>
          <w:b/>
          <w:bCs/>
          <w:color w:val="auto"/>
        </w:rPr>
        <w:t>НЕ ОТВАРАТИ”</w:t>
      </w:r>
      <w:r w:rsidRPr="007F774A">
        <w:rPr>
          <w:rFonts w:eastAsia="TimesNewRomanPSMT"/>
          <w:bCs/>
          <w:iCs/>
          <w:color w:val="auto"/>
        </w:rPr>
        <w:t xml:space="preserve"> или</w:t>
      </w:r>
    </w:p>
    <w:p w:rsidR="000557B1" w:rsidRPr="007F774A" w:rsidRDefault="000557B1" w:rsidP="00BD5C71">
      <w:pPr>
        <w:jc w:val="both"/>
        <w:rPr>
          <w:rFonts w:eastAsia="TimesNewRomanPSMT"/>
          <w:bCs/>
          <w:iCs/>
          <w:color w:val="auto"/>
        </w:rPr>
      </w:pPr>
      <w:r w:rsidRPr="007F774A">
        <w:rPr>
          <w:rFonts w:eastAsia="TimesNewRomanPSMT"/>
          <w:bCs/>
          <w:iCs/>
          <w:color w:val="auto"/>
        </w:rPr>
        <w:t>„</w:t>
      </w:r>
      <w:r w:rsidRPr="007F774A">
        <w:rPr>
          <w:rFonts w:eastAsia="TimesNewRomanPSMT"/>
          <w:b/>
          <w:bCs/>
          <w:iCs/>
          <w:color w:val="auto"/>
        </w:rPr>
        <w:t>Опозив понуде</w:t>
      </w:r>
      <w:r w:rsidRPr="007F774A">
        <w:rPr>
          <w:rFonts w:eastAsia="TimesNewRomanPSMT"/>
          <w:bCs/>
          <w:iCs/>
          <w:color w:val="auto"/>
        </w:rPr>
        <w:t xml:space="preserve"> </w:t>
      </w:r>
      <w:r w:rsidRPr="007F774A">
        <w:rPr>
          <w:rFonts w:eastAsia="TimesNewRomanPS-BoldMT"/>
          <w:b/>
          <w:bCs/>
          <w:color w:val="auto"/>
        </w:rPr>
        <w:t>за јавну набавку</w:t>
      </w:r>
      <w:r w:rsidRPr="007F774A">
        <w:rPr>
          <w:color w:val="auto"/>
        </w:rPr>
        <w:t xml:space="preserve"> </w:t>
      </w:r>
      <w:r w:rsidRPr="007F774A">
        <w:rPr>
          <w:b/>
          <w:noProof/>
          <w:color w:val="auto"/>
        </w:rPr>
        <w:t>услуга</w:t>
      </w:r>
      <w:r w:rsidRPr="007F774A">
        <w:rPr>
          <w:b/>
          <w:color w:val="auto"/>
        </w:rPr>
        <w:t>,</w:t>
      </w:r>
      <w:r w:rsidRPr="007F774A">
        <w:rPr>
          <w:rFonts w:eastAsia="TimesNewRomanPS-BoldMT"/>
          <w:b/>
          <w:bCs/>
          <w:color w:val="auto"/>
        </w:rPr>
        <w:t xml:space="preserve"> ЈН бр</w:t>
      </w:r>
      <w:r w:rsidRPr="007F774A">
        <w:rPr>
          <w:rFonts w:eastAsia="TimesNewRomanPS-BoldMT"/>
          <w:b/>
          <w:bCs/>
          <w:color w:val="auto"/>
          <w:lang w:val="sr-Cyrl-RS"/>
        </w:rPr>
        <w:t xml:space="preserve">. </w:t>
      </w:r>
      <w:r w:rsidRPr="007F774A">
        <w:rPr>
          <w:rFonts w:eastAsia="TimesNewRomanPS-BoldMT"/>
          <w:b/>
          <w:bCs/>
          <w:noProof/>
          <w:color w:val="auto"/>
        </w:rPr>
        <w:t>012/2018</w:t>
      </w:r>
      <w:r w:rsidRPr="007F774A">
        <w:rPr>
          <w:rFonts w:eastAsia="TimesNewRomanPS-BoldMT"/>
          <w:b/>
          <w:bCs/>
          <w:color w:val="auto"/>
        </w:rPr>
        <w:t xml:space="preserve"> </w:t>
      </w:r>
      <w:r w:rsidRPr="007F774A">
        <w:rPr>
          <w:rFonts w:eastAsia="TimesNewRomanPSMT"/>
          <w:b/>
          <w:bCs/>
          <w:color w:val="auto"/>
        </w:rPr>
        <w:t xml:space="preserve">- </w:t>
      </w:r>
      <w:r w:rsidRPr="007F774A">
        <w:rPr>
          <w:rFonts w:eastAsia="TimesNewRomanPS-BoldMT"/>
          <w:b/>
          <w:bCs/>
          <w:color w:val="auto"/>
        </w:rPr>
        <w:t xml:space="preserve">НЕ ОТВАРАТИ” </w:t>
      </w:r>
      <w:r w:rsidRPr="007F774A">
        <w:rPr>
          <w:rFonts w:eastAsia="TimesNewRomanPS-BoldMT"/>
          <w:bCs/>
          <w:color w:val="auto"/>
        </w:rPr>
        <w:t xml:space="preserve"> или</w:t>
      </w:r>
    </w:p>
    <w:p w:rsidR="000557B1" w:rsidRPr="007F774A" w:rsidRDefault="000557B1" w:rsidP="00BD5C71">
      <w:pPr>
        <w:jc w:val="both"/>
        <w:rPr>
          <w:rFonts w:eastAsia="TimesNewRomanPSMT"/>
          <w:bCs/>
          <w:color w:val="auto"/>
        </w:rPr>
      </w:pPr>
      <w:r w:rsidRPr="007F774A">
        <w:rPr>
          <w:rFonts w:eastAsia="TimesNewRomanPSMT"/>
          <w:bCs/>
          <w:iCs/>
          <w:color w:val="auto"/>
        </w:rPr>
        <w:t>„</w:t>
      </w:r>
      <w:r w:rsidRPr="007F774A">
        <w:rPr>
          <w:rFonts w:eastAsia="TimesNewRomanPSMT"/>
          <w:b/>
          <w:bCs/>
          <w:iCs/>
          <w:color w:val="auto"/>
        </w:rPr>
        <w:t>Измена и допуна понуде</w:t>
      </w:r>
      <w:r w:rsidRPr="007F774A">
        <w:rPr>
          <w:rFonts w:eastAsia="TimesNewRomanPS-BoldMT"/>
          <w:b/>
          <w:bCs/>
          <w:color w:val="auto"/>
        </w:rPr>
        <w:t xml:space="preserve"> за јавну набавку</w:t>
      </w:r>
      <w:r w:rsidRPr="007F774A">
        <w:rPr>
          <w:color w:val="auto"/>
        </w:rPr>
        <w:t xml:space="preserve"> </w:t>
      </w:r>
      <w:r w:rsidRPr="007F774A">
        <w:rPr>
          <w:b/>
          <w:noProof/>
          <w:color w:val="auto"/>
        </w:rPr>
        <w:t>услуга</w:t>
      </w:r>
      <w:r w:rsidRPr="007F774A">
        <w:rPr>
          <w:color w:val="auto"/>
        </w:rPr>
        <w:t>,</w:t>
      </w:r>
      <w:r w:rsidRPr="007F774A">
        <w:rPr>
          <w:rFonts w:eastAsia="TimesNewRomanPS-BoldMT"/>
          <w:b/>
          <w:bCs/>
          <w:color w:val="auto"/>
        </w:rPr>
        <w:t xml:space="preserve"> ЈН бр</w:t>
      </w:r>
      <w:r w:rsidRPr="007F774A">
        <w:rPr>
          <w:rFonts w:eastAsia="TimesNewRomanPS-BoldMT"/>
          <w:b/>
          <w:bCs/>
          <w:color w:val="auto"/>
          <w:lang w:val="sr-Cyrl-RS"/>
        </w:rPr>
        <w:t xml:space="preserve">. </w:t>
      </w:r>
      <w:r w:rsidRPr="007F774A">
        <w:rPr>
          <w:rFonts w:eastAsia="TimesNewRomanPS-BoldMT"/>
          <w:b/>
          <w:bCs/>
          <w:noProof/>
          <w:color w:val="auto"/>
        </w:rPr>
        <w:t>012/2018</w:t>
      </w:r>
      <w:r w:rsidRPr="007F774A">
        <w:rPr>
          <w:rFonts w:eastAsia="TimesNewRomanPS-BoldMT"/>
          <w:b/>
          <w:bCs/>
          <w:color w:val="auto"/>
        </w:rPr>
        <w:t xml:space="preserve"> </w:t>
      </w:r>
      <w:r w:rsidRPr="007F774A">
        <w:rPr>
          <w:rFonts w:eastAsia="TimesNewRomanPSMT"/>
          <w:b/>
          <w:bCs/>
          <w:color w:val="auto"/>
        </w:rPr>
        <w:t xml:space="preserve">- </w:t>
      </w:r>
      <w:r w:rsidRPr="007F774A">
        <w:rPr>
          <w:rFonts w:eastAsia="TimesNewRomanPS-BoldMT"/>
          <w:b/>
          <w:bCs/>
          <w:color w:val="auto"/>
        </w:rPr>
        <w:t>НЕ ОТВАРАТИ”.</w:t>
      </w:r>
    </w:p>
    <w:p w:rsidR="000557B1" w:rsidRPr="001A7219" w:rsidRDefault="000557B1" w:rsidP="00BD5C71">
      <w:pPr>
        <w:jc w:val="both"/>
      </w:pPr>
      <w:r w:rsidRPr="007F774A">
        <w:rPr>
          <w:rFonts w:eastAsia="TimesNewRomanPSMT"/>
          <w:bCs/>
          <w:color w:val="auto"/>
        </w:rPr>
        <w:t>На полеђини коверте или на кутији навести назив</w:t>
      </w:r>
      <w:r w:rsidRPr="007F774A">
        <w:rPr>
          <w:rFonts w:eastAsia="TimesNewRomanPSMT"/>
          <w:bCs/>
          <w:color w:val="auto"/>
          <w:lang w:val="sr-Cyrl-CS"/>
        </w:rPr>
        <w:t xml:space="preserve"> и адресу</w:t>
      </w:r>
      <w:r w:rsidRPr="007F774A">
        <w:rPr>
          <w:rFonts w:eastAsia="TimesNewRomanPSMT"/>
          <w:bCs/>
          <w:color w:val="auto"/>
        </w:rPr>
        <w:t xml:space="preserve"> понуђача. У случају да понуду </w:t>
      </w:r>
      <w:r w:rsidRPr="001A7219">
        <w:rPr>
          <w:rFonts w:eastAsia="TimesNewRomanPSMT"/>
          <w:bCs/>
        </w:rPr>
        <w:t>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557B1" w:rsidRPr="001A7219" w:rsidRDefault="000557B1" w:rsidP="00BD5C71">
      <w:pPr>
        <w:jc w:val="both"/>
        <w:rPr>
          <w:b/>
          <w:i/>
          <w:iCs/>
        </w:rPr>
      </w:pPr>
      <w:r w:rsidRPr="001A7219">
        <w:t>По истеку рока за подношење понуда понуђач не може да по</w:t>
      </w:r>
      <w:r w:rsidR="007F774A">
        <w:t>0</w:t>
      </w:r>
      <w:r w:rsidRPr="001A7219">
        <w:t>вуче нити да мења своју понуду.</w:t>
      </w:r>
    </w:p>
    <w:p w:rsidR="000557B1" w:rsidRPr="001A7219" w:rsidRDefault="000557B1" w:rsidP="00BD5C71">
      <w:pPr>
        <w:jc w:val="both"/>
        <w:rPr>
          <w:b/>
          <w:i/>
          <w:iCs/>
        </w:rPr>
      </w:pPr>
    </w:p>
    <w:p w:rsidR="000557B1" w:rsidRPr="001A7219" w:rsidRDefault="000557B1" w:rsidP="00BD5C71">
      <w:pPr>
        <w:jc w:val="both"/>
      </w:pPr>
      <w:r w:rsidRPr="001A7219">
        <w:rPr>
          <w:b/>
          <w:bCs/>
          <w:i/>
          <w:iCs/>
        </w:rPr>
        <w:t xml:space="preserve">6. УЧЕСТВОВАЊЕ У ЗАЈЕДНИЧКОЈ ПОНУДИ ИЛИ КАО ПОДИЗВОЂАЧ </w:t>
      </w:r>
    </w:p>
    <w:p w:rsidR="000557B1" w:rsidRPr="001A7219" w:rsidRDefault="000557B1" w:rsidP="00BD5C71">
      <w:pPr>
        <w:jc w:val="both"/>
      </w:pPr>
    </w:p>
    <w:p w:rsidR="000557B1" w:rsidRPr="001A7219" w:rsidRDefault="000557B1" w:rsidP="00BD5C71">
      <w:pPr>
        <w:jc w:val="both"/>
        <w:rPr>
          <w:iCs/>
        </w:rPr>
      </w:pPr>
      <w:r w:rsidRPr="001A7219">
        <w:rPr>
          <w:bCs/>
          <w:iCs/>
        </w:rPr>
        <w:t>Понуђач може да поднесе само једну понуду.</w:t>
      </w:r>
      <w:r w:rsidRPr="001A7219">
        <w:rPr>
          <w:i/>
          <w:iCs/>
        </w:rPr>
        <w:t xml:space="preserve"> </w:t>
      </w:r>
    </w:p>
    <w:p w:rsidR="000557B1" w:rsidRPr="001A7219" w:rsidRDefault="000557B1"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557B1" w:rsidRPr="001A7219" w:rsidRDefault="000557B1"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557B1" w:rsidRPr="001A7219" w:rsidRDefault="000557B1" w:rsidP="00BD5C71">
      <w:pPr>
        <w:jc w:val="both"/>
        <w:rPr>
          <w:i/>
          <w:iCs/>
          <w:color w:val="FF0000"/>
        </w:rPr>
      </w:pPr>
    </w:p>
    <w:p w:rsidR="000557B1" w:rsidRPr="001A7219" w:rsidRDefault="000557B1" w:rsidP="00BD5C71">
      <w:pPr>
        <w:jc w:val="both"/>
        <w:rPr>
          <w:iCs/>
        </w:rPr>
      </w:pPr>
      <w:r w:rsidRPr="001A7219">
        <w:rPr>
          <w:b/>
          <w:bCs/>
          <w:i/>
          <w:iCs/>
        </w:rPr>
        <w:t>7. ПОНУДА СА ПОДИЗВОЂАЧЕМ</w:t>
      </w:r>
    </w:p>
    <w:p w:rsidR="000557B1" w:rsidRPr="001A7219" w:rsidRDefault="000557B1" w:rsidP="00BD5C71">
      <w:pPr>
        <w:jc w:val="both"/>
        <w:rPr>
          <w:iCs/>
        </w:rPr>
      </w:pPr>
    </w:p>
    <w:p w:rsidR="000557B1" w:rsidRPr="001A7219" w:rsidRDefault="000557B1"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557B1" w:rsidRPr="001A7219" w:rsidRDefault="000557B1"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0557B1" w:rsidRPr="001A7219" w:rsidRDefault="000557B1"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0557B1" w:rsidRPr="001A7219" w:rsidRDefault="000557B1"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0557B1" w:rsidRPr="001A7219" w:rsidRDefault="000557B1"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557B1" w:rsidRPr="001A7219" w:rsidRDefault="000557B1"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0557B1" w:rsidRPr="00282B72" w:rsidRDefault="000557B1" w:rsidP="00BD5C71">
      <w:pPr>
        <w:jc w:val="both"/>
        <w:rPr>
          <w:b/>
          <w:i/>
          <w:color w:val="auto"/>
          <w:lang w:val="sr-Cyrl-RS"/>
        </w:rPr>
      </w:pPr>
    </w:p>
    <w:p w:rsidR="000557B1" w:rsidRPr="001A7219" w:rsidRDefault="000557B1" w:rsidP="00BD5C71">
      <w:pPr>
        <w:jc w:val="both"/>
      </w:pPr>
      <w:r w:rsidRPr="001A7219">
        <w:rPr>
          <w:b/>
          <w:i/>
        </w:rPr>
        <w:t>8. ЗАЈЕДНИЧКА ПОНУДА</w:t>
      </w:r>
    </w:p>
    <w:p w:rsidR="000557B1" w:rsidRPr="001A7219" w:rsidRDefault="000557B1" w:rsidP="00BD5C71">
      <w:pPr>
        <w:jc w:val="both"/>
      </w:pPr>
    </w:p>
    <w:p w:rsidR="000557B1" w:rsidRPr="001A7219" w:rsidRDefault="000557B1" w:rsidP="00BD5C71">
      <w:pPr>
        <w:jc w:val="both"/>
      </w:pPr>
      <w:r w:rsidRPr="001A7219">
        <w:t>Понуду може поднети група понуђача.</w:t>
      </w:r>
    </w:p>
    <w:p w:rsidR="000557B1" w:rsidRPr="001A7219" w:rsidRDefault="000557B1"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0557B1" w:rsidRPr="001A7219" w:rsidRDefault="000557B1"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0557B1" w:rsidRPr="001A7219" w:rsidRDefault="000557B1"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0557B1" w:rsidRPr="001A7219" w:rsidRDefault="000557B1" w:rsidP="00BD5C71">
      <w:pPr>
        <w:jc w:val="both"/>
        <w:rPr>
          <w:rFonts w:eastAsia="TimesNewRomanPSMT"/>
          <w:bCs/>
          <w:lang w:val="sr-Cyrl-RS"/>
        </w:rPr>
      </w:pPr>
    </w:p>
    <w:p w:rsidR="000557B1" w:rsidRPr="001A7219" w:rsidRDefault="000557B1"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0557B1" w:rsidRPr="001A7219" w:rsidRDefault="000557B1"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0557B1" w:rsidRPr="001A7219" w:rsidRDefault="000557B1"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0557B1" w:rsidRPr="001A7219" w:rsidRDefault="000557B1"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0557B1" w:rsidRPr="001A7219" w:rsidRDefault="000557B1"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557B1" w:rsidRPr="001A7219" w:rsidRDefault="000557B1" w:rsidP="00BD5C71">
      <w:pPr>
        <w:jc w:val="both"/>
        <w:rPr>
          <w:lang w:val="sr-Cyrl-RS"/>
        </w:rPr>
      </w:pPr>
    </w:p>
    <w:p w:rsidR="000557B1" w:rsidRPr="001A7219" w:rsidRDefault="000557B1"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0557B1" w:rsidRPr="001A7219" w:rsidRDefault="000557B1" w:rsidP="00BD5C71">
      <w:pPr>
        <w:jc w:val="both"/>
      </w:pPr>
    </w:p>
    <w:p w:rsidR="007F774A" w:rsidRPr="00CA7E26" w:rsidRDefault="007F774A" w:rsidP="007F774A">
      <w:pPr>
        <w:jc w:val="both"/>
        <w:rPr>
          <w:iCs/>
          <w:color w:val="auto"/>
        </w:rPr>
      </w:pPr>
      <w:r w:rsidRPr="00CA7E26">
        <w:rPr>
          <w:b/>
          <w:bCs/>
          <w:i/>
          <w:iCs/>
          <w:color w:val="auto"/>
        </w:rPr>
        <w:t>9.1</w:t>
      </w:r>
      <w:r w:rsidRPr="00CA7E26">
        <w:rPr>
          <w:b/>
          <w:bCs/>
          <w:i/>
          <w:iCs/>
          <w:color w:val="auto"/>
          <w:u w:val="single"/>
        </w:rPr>
        <w:t xml:space="preserve">. </w:t>
      </w:r>
      <w:r w:rsidRPr="00CA7E26">
        <w:rPr>
          <w:iCs/>
          <w:color w:val="auto"/>
          <w:u w:val="single"/>
        </w:rPr>
        <w:t>Захтеви у погледу начина, рока и услова плаћања</w:t>
      </w:r>
      <w:r w:rsidRPr="00CA7E26">
        <w:rPr>
          <w:i/>
          <w:iCs/>
          <w:color w:val="auto"/>
          <w:u w:val="single"/>
        </w:rPr>
        <w:t>.</w:t>
      </w:r>
    </w:p>
    <w:p w:rsidR="007F774A" w:rsidRPr="00CA7E26" w:rsidRDefault="007F774A" w:rsidP="007F774A">
      <w:pPr>
        <w:jc w:val="both"/>
        <w:rPr>
          <w:color w:val="auto"/>
        </w:rPr>
      </w:pPr>
      <w:r w:rsidRPr="00CA7E26">
        <w:rPr>
          <w:color w:val="auto"/>
        </w:rPr>
        <w:t>Рок плаћања је максимално 45 дана  од дана потписивања уговора, на основу документа који испоставља понуђач. Плаћање се врши уплатом на рачун понуђача. Понуђачу није дозвољено да захтева аванс.</w:t>
      </w:r>
    </w:p>
    <w:p w:rsidR="007F774A" w:rsidRPr="00CA7E26" w:rsidRDefault="007F774A" w:rsidP="007F774A">
      <w:pPr>
        <w:jc w:val="both"/>
        <w:rPr>
          <w:color w:val="auto"/>
          <w:lang w:val="sr-Cyrl-RS"/>
        </w:rPr>
      </w:pPr>
    </w:p>
    <w:p w:rsidR="007F774A" w:rsidRPr="00CA7E26" w:rsidRDefault="007F774A" w:rsidP="007F774A">
      <w:pPr>
        <w:jc w:val="both"/>
        <w:rPr>
          <w:iCs/>
          <w:color w:val="auto"/>
        </w:rPr>
      </w:pPr>
      <w:r w:rsidRPr="00CA7E26">
        <w:rPr>
          <w:b/>
          <w:bCs/>
          <w:iCs/>
          <w:color w:val="auto"/>
        </w:rPr>
        <w:t xml:space="preserve">9.2. </w:t>
      </w:r>
      <w:r w:rsidRPr="00CA7E26">
        <w:rPr>
          <w:iCs/>
          <w:color w:val="auto"/>
          <w:u w:val="single"/>
        </w:rPr>
        <w:t>Захтеви у погледу гарантног рока</w:t>
      </w:r>
    </w:p>
    <w:p w:rsidR="007F774A" w:rsidRPr="00CA7E26" w:rsidRDefault="007F774A" w:rsidP="007F774A">
      <w:pPr>
        <w:jc w:val="both"/>
        <w:rPr>
          <w:color w:val="auto"/>
        </w:rPr>
      </w:pPr>
      <w:r w:rsidRPr="00CA7E26">
        <w:rPr>
          <w:color w:val="auto"/>
        </w:rPr>
        <w:t xml:space="preserve">Гаранција не може бити краћа од </w:t>
      </w:r>
      <w:r w:rsidRPr="00CA7E26">
        <w:rPr>
          <w:color w:val="auto"/>
          <w:lang w:val="sr-Cyrl-RS"/>
        </w:rPr>
        <w:t>3</w:t>
      </w:r>
      <w:r w:rsidRPr="00CA7E26">
        <w:rPr>
          <w:color w:val="auto"/>
        </w:rPr>
        <w:t xml:space="preserve"> месеци </w:t>
      </w:r>
      <w:r w:rsidRPr="00CA7E26">
        <w:rPr>
          <w:color w:val="auto"/>
          <w:lang w:val="sr-Cyrl-RS"/>
        </w:rPr>
        <w:t>за извршену услугу и не краћа од 6 месеци за уграђени део</w:t>
      </w:r>
      <w:r w:rsidRPr="00CA7E26">
        <w:rPr>
          <w:color w:val="auto"/>
        </w:rPr>
        <w:t>.</w:t>
      </w:r>
    </w:p>
    <w:p w:rsidR="007F774A" w:rsidRPr="00CA7E26" w:rsidRDefault="007F774A" w:rsidP="007F774A">
      <w:pPr>
        <w:jc w:val="both"/>
        <w:rPr>
          <w:color w:val="auto"/>
        </w:rPr>
      </w:pPr>
    </w:p>
    <w:p w:rsidR="007F774A" w:rsidRPr="00CA7E26" w:rsidRDefault="007F774A" w:rsidP="007F774A">
      <w:pPr>
        <w:jc w:val="both"/>
        <w:rPr>
          <w:iCs/>
          <w:color w:val="auto"/>
        </w:rPr>
      </w:pPr>
      <w:r w:rsidRPr="00CA7E26">
        <w:rPr>
          <w:b/>
          <w:bCs/>
          <w:iCs/>
          <w:color w:val="auto"/>
          <w:u w:val="single"/>
        </w:rPr>
        <w:t>9.</w:t>
      </w:r>
      <w:r w:rsidRPr="00CA7E26">
        <w:rPr>
          <w:b/>
          <w:bCs/>
          <w:iCs/>
          <w:color w:val="auto"/>
          <w:u w:val="single"/>
          <w:lang w:val="sr-Cyrl-RS"/>
        </w:rPr>
        <w:t>3</w:t>
      </w:r>
      <w:r w:rsidRPr="00CA7E26">
        <w:rPr>
          <w:b/>
          <w:bCs/>
          <w:iCs/>
          <w:color w:val="auto"/>
          <w:u w:val="single"/>
        </w:rPr>
        <w:t xml:space="preserve">. </w:t>
      </w:r>
      <w:r w:rsidRPr="00CA7E26">
        <w:rPr>
          <w:iCs/>
          <w:color w:val="auto"/>
          <w:u w:val="single"/>
        </w:rPr>
        <w:t>Захтев у погледу рока важења понуде</w:t>
      </w:r>
    </w:p>
    <w:p w:rsidR="007F774A" w:rsidRPr="00CA7E26" w:rsidRDefault="007F774A" w:rsidP="007F774A">
      <w:pPr>
        <w:jc w:val="both"/>
        <w:rPr>
          <w:color w:val="auto"/>
        </w:rPr>
      </w:pPr>
      <w:r w:rsidRPr="00CA7E26">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7F774A" w:rsidRPr="00CA7E26" w:rsidRDefault="007F774A" w:rsidP="007F774A">
      <w:pPr>
        <w:jc w:val="both"/>
        <w:rPr>
          <w:color w:val="auto"/>
        </w:rPr>
      </w:pPr>
    </w:p>
    <w:p w:rsidR="007F774A" w:rsidRPr="00CA7E26" w:rsidRDefault="007F774A" w:rsidP="007F774A">
      <w:pPr>
        <w:jc w:val="both"/>
        <w:rPr>
          <w:color w:val="auto"/>
          <w:u w:val="single"/>
          <w:lang w:val="sr-Cyrl-RS"/>
        </w:rPr>
      </w:pPr>
      <w:r w:rsidRPr="00CA7E26">
        <w:rPr>
          <w:b/>
          <w:color w:val="auto"/>
          <w:u w:val="single"/>
        </w:rPr>
        <w:t>9.4.</w:t>
      </w:r>
      <w:r w:rsidRPr="00CA7E26">
        <w:rPr>
          <w:color w:val="auto"/>
          <w:u w:val="single"/>
        </w:rPr>
        <w:t xml:space="preserve"> Захтев у погледу рока </w:t>
      </w:r>
      <w:r w:rsidRPr="00CA7E26">
        <w:rPr>
          <w:color w:val="auto"/>
          <w:u w:val="single"/>
          <w:lang w:val="sr-Cyrl-RS"/>
        </w:rPr>
        <w:t>извршења услуге</w:t>
      </w:r>
    </w:p>
    <w:p w:rsidR="007F774A" w:rsidRPr="00CA7E26" w:rsidRDefault="007F774A" w:rsidP="007F774A">
      <w:pPr>
        <w:jc w:val="both"/>
        <w:rPr>
          <w:color w:val="auto"/>
          <w:lang w:val="sr-Cyrl-RS"/>
        </w:rPr>
      </w:pPr>
      <w:r w:rsidRPr="00CA7E26">
        <w:rPr>
          <w:color w:val="auto"/>
        </w:rPr>
        <w:t xml:space="preserve">Услуга мора бити извршена </w:t>
      </w:r>
      <w:r w:rsidRPr="00CA7E26">
        <w:rPr>
          <w:color w:val="auto"/>
          <w:lang w:val="sr-Cyrl-RS"/>
        </w:rPr>
        <w:t>у року од 48 сати рачунајући од момента пријаве квара, изузев уколико рок истиче у дане викенда. У том случају рок за одзив сервисера је први радни дан.</w:t>
      </w:r>
    </w:p>
    <w:p w:rsidR="000557B1" w:rsidRPr="001A7219" w:rsidRDefault="000557B1" w:rsidP="00BD5C71">
      <w:pPr>
        <w:jc w:val="both"/>
        <w:rPr>
          <w:b/>
          <w:bCs/>
          <w:i/>
          <w:iCs/>
          <w:lang w:val="sr-Cyrl-RS"/>
        </w:rPr>
      </w:pPr>
    </w:p>
    <w:p w:rsidR="000557B1" w:rsidRPr="001A7219" w:rsidRDefault="000557B1" w:rsidP="00BD5C71">
      <w:pPr>
        <w:jc w:val="both"/>
        <w:rPr>
          <w:b/>
          <w:bCs/>
          <w:i/>
          <w:iCs/>
          <w:lang w:val="sr-Cyrl-RS"/>
        </w:rPr>
      </w:pPr>
    </w:p>
    <w:p w:rsidR="000557B1" w:rsidRPr="001A7219" w:rsidRDefault="000557B1" w:rsidP="00BD5C71">
      <w:pPr>
        <w:jc w:val="both"/>
        <w:rPr>
          <w:b/>
          <w:bCs/>
          <w:i/>
          <w:iCs/>
        </w:rPr>
      </w:pPr>
      <w:r w:rsidRPr="001A7219">
        <w:rPr>
          <w:b/>
          <w:bCs/>
          <w:i/>
          <w:iCs/>
        </w:rPr>
        <w:t>10. ВАЛУТА И НАЧИН НА КОЈИ МОРА ДА БУДЕ НАВЕДЕНА И ИЗРАЖЕНА ЦЕНА У ПОНУДИ</w:t>
      </w:r>
    </w:p>
    <w:p w:rsidR="000557B1" w:rsidRPr="001A7219" w:rsidRDefault="000557B1" w:rsidP="00BD5C71">
      <w:pPr>
        <w:jc w:val="both"/>
        <w:rPr>
          <w:b/>
          <w:bCs/>
          <w:i/>
          <w:iCs/>
        </w:rPr>
      </w:pPr>
    </w:p>
    <w:p w:rsidR="007F774A" w:rsidRPr="00CA7E26" w:rsidRDefault="007F774A" w:rsidP="007F774A">
      <w:pPr>
        <w:jc w:val="both"/>
        <w:rPr>
          <w:iCs/>
          <w:color w:val="auto"/>
        </w:rPr>
      </w:pPr>
      <w:r w:rsidRPr="00CA7E26">
        <w:rPr>
          <w:iCs/>
          <w:color w:val="auto"/>
        </w:rPr>
        <w:t>Цена мора бити исказана у динарима, са и без пореза на додату вредност,</w:t>
      </w:r>
      <w:r w:rsidRPr="00CA7E26">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F774A" w:rsidRPr="00CA7E26" w:rsidRDefault="007F774A" w:rsidP="007F774A">
      <w:pPr>
        <w:jc w:val="both"/>
        <w:rPr>
          <w:color w:val="auto"/>
        </w:rPr>
      </w:pPr>
      <w:r w:rsidRPr="00CA7E26">
        <w:rPr>
          <w:iCs/>
          <w:color w:val="auto"/>
        </w:rPr>
        <w:t>Цена је фиксна и не може се мењати.</w:t>
      </w:r>
      <w:r w:rsidRPr="00CA7E26">
        <w:rPr>
          <w:color w:val="auto"/>
        </w:rPr>
        <w:t xml:space="preserve"> </w:t>
      </w:r>
    </w:p>
    <w:p w:rsidR="007F774A" w:rsidRPr="00CA7E26" w:rsidRDefault="007F774A" w:rsidP="007F774A">
      <w:pPr>
        <w:jc w:val="both"/>
        <w:rPr>
          <w:iCs/>
          <w:color w:val="auto"/>
        </w:rPr>
      </w:pPr>
      <w:r w:rsidRPr="00CA7E26">
        <w:rPr>
          <w:color w:val="auto"/>
        </w:rPr>
        <w:t>Ако је у понуди исказана неуобичајено ниска цена, наручилац ће поступити у складу са чланом 92. ЗЈН.</w:t>
      </w:r>
    </w:p>
    <w:p w:rsidR="007F774A" w:rsidRPr="00CA7E26" w:rsidRDefault="007F774A" w:rsidP="007F774A">
      <w:pPr>
        <w:jc w:val="both"/>
        <w:rPr>
          <w:iCs/>
          <w:color w:val="auto"/>
          <w:lang w:val="sr-Cyrl-RS"/>
        </w:rPr>
      </w:pPr>
      <w:r w:rsidRPr="00CA7E26">
        <w:rPr>
          <w:iCs/>
          <w:color w:val="auto"/>
        </w:rPr>
        <w:t>Ако понуђена цена укључује увозну царину и друге дажбине, понуђач је дужан да тај део одвојено искаже у динарима</w:t>
      </w:r>
      <w:r w:rsidRPr="00CA7E26">
        <w:rPr>
          <w:iCs/>
          <w:color w:val="auto"/>
          <w:lang w:val="sr-Cyrl-RS"/>
        </w:rPr>
        <w:t xml:space="preserve">. </w:t>
      </w:r>
    </w:p>
    <w:p w:rsidR="000557B1" w:rsidRPr="00282B72" w:rsidRDefault="000557B1" w:rsidP="00BD5C71">
      <w:pPr>
        <w:jc w:val="both"/>
        <w:rPr>
          <w:b/>
          <w:i/>
          <w:iCs/>
          <w:lang w:val="sr-Cyrl-RS"/>
        </w:rPr>
      </w:pPr>
      <w:r>
        <w:rPr>
          <w:b/>
          <w:i/>
          <w:iCs/>
          <w:lang w:val="sr-Cyrl-RS"/>
        </w:rPr>
        <w:t xml:space="preserve"> </w:t>
      </w:r>
    </w:p>
    <w:p w:rsidR="000557B1" w:rsidRPr="001A7219" w:rsidRDefault="000557B1"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0557B1" w:rsidRDefault="000557B1"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0557B1" w:rsidRPr="00615590" w:rsidRDefault="000557B1" w:rsidP="00615590">
      <w:pPr>
        <w:spacing w:before="120" w:after="120"/>
        <w:jc w:val="both"/>
        <w:rPr>
          <w:b/>
          <w:i/>
          <w:lang w:val="sr-Cyrl-RS"/>
        </w:rPr>
      </w:pPr>
    </w:p>
    <w:p w:rsidR="000557B1" w:rsidRPr="00696D12" w:rsidRDefault="000557B1"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0557B1" w:rsidRPr="00696D12" w:rsidRDefault="000557B1" w:rsidP="00BD5C71">
      <w:pPr>
        <w:jc w:val="both"/>
        <w:rPr>
          <w:b/>
          <w:bCs/>
          <w:i/>
        </w:rPr>
      </w:pPr>
    </w:p>
    <w:p w:rsidR="000557B1" w:rsidRPr="001A7219" w:rsidRDefault="000557B1"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0F6530">
        <w:rPr>
          <w:rStyle w:val="Hyperlink"/>
          <w:sz w:val="22"/>
          <w:lang w:val="sr-Latn-RS"/>
        </w:rPr>
        <w:t>marija.mihajlovic@stat.gov.rs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0557B1" w:rsidRPr="001A7219" w:rsidRDefault="000557B1"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557B1" w:rsidRPr="007F774A" w:rsidRDefault="000557B1" w:rsidP="00BD5C71">
      <w:pPr>
        <w:jc w:val="both"/>
        <w:rPr>
          <w:color w:val="auto"/>
        </w:rPr>
      </w:pPr>
      <w:r w:rsidRPr="001A7219">
        <w:t xml:space="preserve">Додатне информације или појашњења упућују се са напоменом „Захтев за додатним </w:t>
      </w:r>
      <w:r w:rsidRPr="007F774A">
        <w:rPr>
          <w:color w:val="auto"/>
        </w:rPr>
        <w:t>информацијама или појашњењима конкурсне документације,</w:t>
      </w:r>
      <w:r w:rsidRPr="007F774A">
        <w:rPr>
          <w:rFonts w:eastAsia="TimesNewRomanPS-BoldMT"/>
          <w:b/>
          <w:bCs/>
          <w:color w:val="auto"/>
        </w:rPr>
        <w:t xml:space="preserve"> ЈН бр</w:t>
      </w:r>
      <w:r w:rsidRPr="007F774A">
        <w:rPr>
          <w:rFonts w:eastAsia="TimesNewRomanPS-BoldMT"/>
          <w:b/>
          <w:bCs/>
          <w:color w:val="auto"/>
          <w:lang w:val="sr-Cyrl-RS"/>
        </w:rPr>
        <w:t xml:space="preserve">. </w:t>
      </w:r>
      <w:r w:rsidRPr="007F774A">
        <w:rPr>
          <w:rFonts w:eastAsia="TimesNewRomanPS-BoldMT"/>
          <w:b/>
          <w:bCs/>
          <w:noProof/>
          <w:color w:val="auto"/>
        </w:rPr>
        <w:t>012/2018</w:t>
      </w:r>
      <w:r w:rsidRPr="007F774A">
        <w:rPr>
          <w:color w:val="auto"/>
          <w:lang w:val="ru-RU"/>
        </w:rPr>
        <w:t>”</w:t>
      </w:r>
      <w:r w:rsidRPr="007F774A">
        <w:rPr>
          <w:color w:val="auto"/>
        </w:rPr>
        <w:t>.</w:t>
      </w:r>
    </w:p>
    <w:p w:rsidR="000557B1" w:rsidRPr="001A7219" w:rsidRDefault="000557B1"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557B1" w:rsidRPr="001A7219" w:rsidRDefault="000557B1"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0557B1" w:rsidRPr="001A7219" w:rsidRDefault="000557B1"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0557B1" w:rsidRPr="001A7219" w:rsidRDefault="000557B1"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0557B1" w:rsidRPr="001A7219" w:rsidRDefault="000557B1"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0557B1" w:rsidRPr="001A7219" w:rsidRDefault="000557B1"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557B1" w:rsidRPr="001A7219" w:rsidRDefault="000557B1" w:rsidP="00BD5C71">
      <w:pPr>
        <w:jc w:val="both"/>
        <w:rPr>
          <w:color w:val="FF0000"/>
        </w:rPr>
      </w:pPr>
    </w:p>
    <w:p w:rsidR="000557B1" w:rsidRPr="00696D12" w:rsidRDefault="000557B1"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0557B1" w:rsidRPr="001A7219" w:rsidRDefault="000557B1" w:rsidP="00BD5C71">
      <w:pPr>
        <w:jc w:val="both"/>
        <w:rPr>
          <w:b/>
          <w:bCs/>
        </w:rPr>
      </w:pPr>
    </w:p>
    <w:p w:rsidR="000557B1" w:rsidRPr="001A7219" w:rsidRDefault="000557B1" w:rsidP="00BD5C71">
      <w:pPr>
        <w:jc w:val="both"/>
        <w:rPr>
          <w:rFonts w:eastAsia="TimesNewRomanPSMT"/>
          <w:bCs/>
        </w:rPr>
      </w:pPr>
      <w:r w:rsidRPr="001A7219">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0557B1" w:rsidRPr="001A7219" w:rsidRDefault="000557B1"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557B1" w:rsidRPr="001A7219" w:rsidRDefault="000557B1"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557B1" w:rsidRPr="001A7219" w:rsidRDefault="000557B1"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0557B1" w:rsidRPr="001A7219" w:rsidRDefault="000557B1"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0557B1" w:rsidRPr="001A7219" w:rsidRDefault="000557B1" w:rsidP="00BD5C71">
      <w:pPr>
        <w:jc w:val="both"/>
      </w:pPr>
    </w:p>
    <w:p w:rsidR="000557B1" w:rsidRPr="00696D12" w:rsidRDefault="000557B1"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0557B1" w:rsidRPr="001A7219" w:rsidRDefault="000557B1" w:rsidP="00BD5C71">
      <w:pPr>
        <w:jc w:val="both"/>
        <w:rPr>
          <w:b/>
        </w:rPr>
      </w:pPr>
    </w:p>
    <w:p w:rsidR="000557B1" w:rsidRPr="001A7219" w:rsidRDefault="000557B1"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0557B1" w:rsidRPr="001A7219" w:rsidRDefault="000557B1" w:rsidP="00BD5C71">
      <w:pPr>
        <w:jc w:val="both"/>
        <w:rPr>
          <w:b/>
        </w:rPr>
      </w:pPr>
    </w:p>
    <w:p w:rsidR="000557B1" w:rsidRPr="00696D12" w:rsidRDefault="000557B1"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0557B1" w:rsidRPr="001A7219" w:rsidRDefault="000557B1" w:rsidP="00BD5C71">
      <w:pPr>
        <w:jc w:val="both"/>
        <w:rPr>
          <w:b/>
          <w:bCs/>
        </w:rPr>
      </w:pPr>
    </w:p>
    <w:p w:rsidR="000557B1" w:rsidRPr="001A7219" w:rsidRDefault="000557B1"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0557B1" w:rsidRPr="001A7219" w:rsidRDefault="000557B1"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557B1" w:rsidRPr="001A7219" w:rsidRDefault="000557B1" w:rsidP="00BD5C71">
      <w:pPr>
        <w:jc w:val="both"/>
        <w:rPr>
          <w:lang w:val="sr-Cyrl-RS"/>
        </w:rPr>
      </w:pPr>
      <w:r w:rsidRPr="001A7219">
        <w:t xml:space="preserve">Захтев за заштиту права се доставља наручиоцу непосредно, електронском поштом на e-mail: </w:t>
      </w:r>
      <w:r w:rsidR="000F6530">
        <w:rPr>
          <w:rStyle w:val="Hyperlink"/>
          <w:sz w:val="22"/>
          <w:lang w:val="sr-Latn-RS"/>
        </w:rPr>
        <w:t>marija.mihajlovic@stat.gov.rs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0557B1" w:rsidRPr="001A7219" w:rsidRDefault="000557B1"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0557B1" w:rsidRPr="001A7219" w:rsidRDefault="000557B1"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0557B1" w:rsidRPr="001A7219" w:rsidRDefault="000557B1"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557B1" w:rsidRPr="001A7219" w:rsidRDefault="000557B1"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0557B1" w:rsidRPr="001A7219" w:rsidRDefault="000557B1" w:rsidP="00BD5C71">
      <w:pPr>
        <w:jc w:val="both"/>
        <w:rPr>
          <w:lang w:val="sr-Cyrl-RS"/>
        </w:rPr>
      </w:pPr>
      <w:r w:rsidRPr="001A7219">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557B1" w:rsidRPr="001A7219" w:rsidRDefault="000557B1"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557B1" w:rsidRPr="001A7219" w:rsidRDefault="000557B1"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0557B1" w:rsidRPr="001A7219" w:rsidRDefault="000557B1" w:rsidP="00BD5C71">
      <w:pPr>
        <w:jc w:val="both"/>
        <w:rPr>
          <w:lang w:val="sr-Cyrl-RS"/>
        </w:rPr>
      </w:pPr>
      <w:r w:rsidRPr="001A7219">
        <w:t xml:space="preserve">Захтев за заштиту права мора да садржи: </w:t>
      </w:r>
    </w:p>
    <w:p w:rsidR="000557B1" w:rsidRPr="001A7219" w:rsidRDefault="000557B1" w:rsidP="00BD5C71">
      <w:pPr>
        <w:jc w:val="both"/>
        <w:rPr>
          <w:lang w:val="sr-Cyrl-RS"/>
        </w:rPr>
      </w:pPr>
      <w:r w:rsidRPr="001A7219">
        <w:t>1) назив и адресу подносиоца захтева и лице за контакт;</w:t>
      </w:r>
    </w:p>
    <w:p w:rsidR="000557B1" w:rsidRPr="001A7219" w:rsidRDefault="000557B1" w:rsidP="00BD5C71">
      <w:pPr>
        <w:jc w:val="both"/>
        <w:rPr>
          <w:lang w:val="sr-Cyrl-RS"/>
        </w:rPr>
      </w:pPr>
      <w:r w:rsidRPr="001A7219">
        <w:t xml:space="preserve">2) назив и адресу наручиоца; </w:t>
      </w:r>
    </w:p>
    <w:p w:rsidR="000557B1" w:rsidRPr="001A7219" w:rsidRDefault="000557B1" w:rsidP="00BD5C71">
      <w:pPr>
        <w:jc w:val="both"/>
        <w:rPr>
          <w:lang w:val="sr-Cyrl-RS"/>
        </w:rPr>
      </w:pPr>
      <w:r w:rsidRPr="001A7219">
        <w:t xml:space="preserve">3)податке о јавној набавци која је предмет захтева, односно о одлуци наручиоца; </w:t>
      </w:r>
    </w:p>
    <w:p w:rsidR="000557B1" w:rsidRPr="001A7219" w:rsidRDefault="000557B1" w:rsidP="00BD5C71">
      <w:pPr>
        <w:jc w:val="both"/>
        <w:rPr>
          <w:lang w:val="sr-Cyrl-RS"/>
        </w:rPr>
      </w:pPr>
      <w:r w:rsidRPr="001A7219">
        <w:t>4) повреде прописа којима се уређује поступак јавне набавке;</w:t>
      </w:r>
    </w:p>
    <w:p w:rsidR="000557B1" w:rsidRPr="001A7219" w:rsidRDefault="000557B1" w:rsidP="00BD5C71">
      <w:pPr>
        <w:jc w:val="both"/>
        <w:rPr>
          <w:lang w:val="sr-Cyrl-RS"/>
        </w:rPr>
      </w:pPr>
      <w:r w:rsidRPr="001A7219">
        <w:t xml:space="preserve">5) чињенице и доказе којима се повреде доказују; </w:t>
      </w:r>
    </w:p>
    <w:p w:rsidR="000557B1" w:rsidRPr="001A7219" w:rsidRDefault="000557B1" w:rsidP="00BD5C71">
      <w:pPr>
        <w:jc w:val="both"/>
        <w:rPr>
          <w:lang w:val="sr-Cyrl-RS"/>
        </w:rPr>
      </w:pPr>
      <w:r w:rsidRPr="001A7219">
        <w:t>6) потврду о уплати таксе из члана 156. овог ЗЈН;</w:t>
      </w:r>
    </w:p>
    <w:p w:rsidR="000557B1" w:rsidRPr="001A7219" w:rsidRDefault="000557B1" w:rsidP="00BD5C71">
      <w:pPr>
        <w:jc w:val="both"/>
        <w:rPr>
          <w:lang w:val="sr-Cyrl-RS"/>
        </w:rPr>
      </w:pPr>
      <w:r w:rsidRPr="001A7219">
        <w:t xml:space="preserve">7) потпис подносиоца. </w:t>
      </w:r>
    </w:p>
    <w:p w:rsidR="000557B1" w:rsidRPr="001A7219" w:rsidRDefault="000557B1"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557B1" w:rsidRPr="001A7219" w:rsidRDefault="000557B1"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0557B1" w:rsidRPr="001A7219" w:rsidRDefault="000557B1" w:rsidP="001B1537">
      <w:pPr>
        <w:ind w:firstLine="708"/>
        <w:jc w:val="both"/>
        <w:rPr>
          <w:lang w:val="sr-Cyrl-RS"/>
        </w:rPr>
      </w:pPr>
      <w:r w:rsidRPr="001A7219">
        <w:t xml:space="preserve">(1) да буде издата од стране банке и да садржи печат банке; </w:t>
      </w:r>
    </w:p>
    <w:p w:rsidR="000557B1" w:rsidRPr="001A7219" w:rsidRDefault="000557B1"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557B1" w:rsidRPr="001A7219" w:rsidRDefault="000557B1" w:rsidP="001B1537">
      <w:pPr>
        <w:ind w:firstLine="708"/>
        <w:jc w:val="both"/>
        <w:rPr>
          <w:lang w:val="sr-Cyrl-RS"/>
        </w:rPr>
      </w:pPr>
      <w:r w:rsidRPr="001A7219">
        <w:t xml:space="preserve">(3) износ таксе из члана 156. ЗЈН чија се уплата врши - 60.000 динара; </w:t>
      </w:r>
    </w:p>
    <w:p w:rsidR="000557B1" w:rsidRPr="001A7219" w:rsidRDefault="000557B1" w:rsidP="001B1537">
      <w:pPr>
        <w:ind w:firstLine="708"/>
        <w:jc w:val="both"/>
        <w:rPr>
          <w:lang w:val="sr-Cyrl-RS"/>
        </w:rPr>
      </w:pPr>
      <w:r w:rsidRPr="001A7219">
        <w:t>(4) број рачуна: 840-30678845-06;</w:t>
      </w:r>
    </w:p>
    <w:p w:rsidR="000557B1" w:rsidRPr="001A7219" w:rsidRDefault="000557B1" w:rsidP="001B1537">
      <w:pPr>
        <w:ind w:firstLine="708"/>
        <w:jc w:val="both"/>
        <w:rPr>
          <w:lang w:val="sr-Cyrl-RS"/>
        </w:rPr>
      </w:pPr>
      <w:r w:rsidRPr="001A7219">
        <w:t xml:space="preserve">(5) шифру плаћања: 153 или 253; </w:t>
      </w:r>
    </w:p>
    <w:p w:rsidR="000557B1" w:rsidRPr="001A7219" w:rsidRDefault="000557B1"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0557B1" w:rsidRPr="007F774A" w:rsidRDefault="000557B1"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7F774A">
        <w:rPr>
          <w:color w:val="auto"/>
        </w:rPr>
        <w:t>набавка ЈН</w:t>
      </w:r>
      <w:r w:rsidRPr="007F774A">
        <w:rPr>
          <w:color w:val="auto"/>
          <w:lang w:val="sr-Cyrl-RS"/>
        </w:rPr>
        <w:t xml:space="preserve"> број </w:t>
      </w:r>
      <w:r w:rsidRPr="007F774A">
        <w:rPr>
          <w:noProof/>
          <w:color w:val="auto"/>
          <w:lang w:val="sr-Cyrl-RS"/>
        </w:rPr>
        <w:t>012/2018</w:t>
      </w:r>
      <w:r w:rsidRPr="007F774A">
        <w:rPr>
          <w:i/>
          <w:iCs/>
          <w:color w:val="auto"/>
          <w:lang w:val="sr-Cyrl-RS"/>
        </w:rPr>
        <w:t>;</w:t>
      </w:r>
      <w:r w:rsidRPr="007F774A">
        <w:rPr>
          <w:color w:val="auto"/>
        </w:rPr>
        <w:t xml:space="preserve">. </w:t>
      </w:r>
    </w:p>
    <w:p w:rsidR="000557B1" w:rsidRPr="001A7219" w:rsidRDefault="000557B1" w:rsidP="001B1537">
      <w:pPr>
        <w:ind w:firstLine="708"/>
        <w:jc w:val="both"/>
        <w:rPr>
          <w:lang w:val="sr-Cyrl-RS"/>
        </w:rPr>
      </w:pPr>
      <w:r w:rsidRPr="001A7219">
        <w:t>(8) корисник: буџет Републике Србије;</w:t>
      </w:r>
    </w:p>
    <w:p w:rsidR="000557B1" w:rsidRPr="001A7219" w:rsidRDefault="000557B1"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0557B1" w:rsidRPr="001A7219" w:rsidRDefault="000557B1"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0557B1" w:rsidRPr="001A7219" w:rsidRDefault="000557B1" w:rsidP="00DF0F3D">
      <w:pPr>
        <w:ind w:firstLine="708"/>
        <w:jc w:val="both"/>
        <w:rPr>
          <w:lang w:val="sr-Cyrl-RS"/>
        </w:rPr>
      </w:pPr>
    </w:p>
    <w:p w:rsidR="000557B1" w:rsidRPr="001A7219" w:rsidRDefault="000557B1"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0557B1" w:rsidRPr="001A7219" w:rsidRDefault="000557B1" w:rsidP="00DF0F3D">
      <w:pPr>
        <w:ind w:firstLine="708"/>
        <w:jc w:val="both"/>
        <w:rPr>
          <w:lang w:val="sr-Cyrl-RS"/>
        </w:rPr>
      </w:pPr>
    </w:p>
    <w:p w:rsidR="000557B1" w:rsidRPr="001A7219" w:rsidRDefault="000557B1"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1A7219">
        <w:lastRenderedPageBreak/>
        <w:t>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0557B1" w:rsidRPr="001A7219" w:rsidRDefault="000557B1" w:rsidP="00DF0F3D">
      <w:pPr>
        <w:ind w:firstLine="708"/>
        <w:jc w:val="both"/>
        <w:rPr>
          <w:lang w:val="sr-Cyrl-RS"/>
        </w:rPr>
      </w:pPr>
    </w:p>
    <w:p w:rsidR="000557B1" w:rsidRPr="001A7219" w:rsidRDefault="000557B1"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557B1" w:rsidRPr="001A7219" w:rsidRDefault="000557B1" w:rsidP="001B1537">
      <w:pPr>
        <w:pStyle w:val="ListParagraph"/>
      </w:pPr>
    </w:p>
    <w:p w:rsidR="000557B1" w:rsidRPr="001A7219" w:rsidRDefault="000557B1"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0557B1" w:rsidRDefault="000557B1" w:rsidP="00BD5C71">
      <w:pPr>
        <w:jc w:val="both"/>
        <w:rPr>
          <w:lang w:val="sr-Cyrl-RS"/>
        </w:rPr>
        <w:sectPr w:rsidR="000557B1" w:rsidSect="000557B1">
          <w:footerReference w:type="default" r:id="rId10"/>
          <w:pgSz w:w="11906" w:h="16838"/>
          <w:pgMar w:top="1440" w:right="1440" w:bottom="1440" w:left="1440" w:header="720" w:footer="720" w:gutter="0"/>
          <w:pgNumType w:start="1"/>
          <w:cols w:space="720"/>
          <w:docGrid w:linePitch="360" w:charSpace="32768"/>
        </w:sectPr>
      </w:pPr>
    </w:p>
    <w:p w:rsidR="000557B1" w:rsidRPr="001A7219" w:rsidRDefault="000557B1" w:rsidP="00BD5C71">
      <w:pPr>
        <w:jc w:val="both"/>
        <w:rPr>
          <w:lang w:val="sr-Cyrl-RS"/>
        </w:rPr>
      </w:pPr>
    </w:p>
    <w:sectPr w:rsidR="000557B1" w:rsidRPr="001A7219" w:rsidSect="000557B1">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9F" w:rsidRDefault="00B94D9F">
      <w:pPr>
        <w:spacing w:line="240" w:lineRule="auto"/>
      </w:pPr>
      <w:r>
        <w:separator/>
      </w:r>
    </w:p>
  </w:endnote>
  <w:endnote w:type="continuationSeparator" w:id="0">
    <w:p w:rsidR="00B94D9F" w:rsidRDefault="00B94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557B1">
      <w:tc>
        <w:tcPr>
          <w:tcW w:w="8208" w:type="dxa"/>
          <w:tcBorders>
            <w:top w:val="single" w:sz="8" w:space="0" w:color="808080"/>
          </w:tcBorders>
          <w:shd w:val="clear" w:color="auto" w:fill="auto"/>
        </w:tcPr>
        <w:p w:rsidR="000557B1" w:rsidRPr="00AF7012" w:rsidRDefault="000557B1"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2202F0">
            <w:rPr>
              <w:b/>
              <w:bCs/>
              <w:noProof/>
              <w:color w:val="4F81BD"/>
              <w:lang w:val="sr-Cyrl-RS"/>
            </w:rPr>
            <w:t>012/2018</w:t>
          </w:r>
        </w:p>
      </w:tc>
      <w:tc>
        <w:tcPr>
          <w:tcW w:w="1034" w:type="dxa"/>
          <w:tcBorders>
            <w:top w:val="single" w:sz="8" w:space="0" w:color="808080"/>
            <w:left w:val="single" w:sz="8" w:space="0" w:color="808080"/>
          </w:tcBorders>
          <w:shd w:val="clear" w:color="auto" w:fill="auto"/>
        </w:tcPr>
        <w:p w:rsidR="000557B1" w:rsidRDefault="000557B1">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B34051">
            <w:rPr>
              <w:b/>
              <w:bCs/>
              <w:noProof/>
              <w:color w:val="4F81BD"/>
            </w:rPr>
            <w:t>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34051">
            <w:rPr>
              <w:b/>
              <w:bCs/>
              <w:noProof/>
              <w:color w:val="4F81BD"/>
            </w:rPr>
            <w:t>29</w:t>
          </w:r>
          <w:r>
            <w:rPr>
              <w:b/>
              <w:bCs/>
              <w:color w:val="4F81BD"/>
            </w:rPr>
            <w:fldChar w:fldCharType="end"/>
          </w:r>
        </w:p>
      </w:tc>
    </w:tr>
  </w:tbl>
  <w:p w:rsidR="000557B1" w:rsidRDefault="000557B1">
    <w:pPr>
      <w:pStyle w:val="Footer"/>
      <w:jc w:val="right"/>
    </w:pPr>
    <w:r>
      <w:rPr>
        <w:color w:val="1F497D"/>
      </w:rPr>
      <w:t xml:space="preserve"> </w:t>
    </w:r>
  </w:p>
  <w:p w:rsidR="000557B1" w:rsidRDefault="00055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F1773D">
      <w:tc>
        <w:tcPr>
          <w:tcW w:w="8208" w:type="dxa"/>
          <w:tcBorders>
            <w:top w:val="single" w:sz="8" w:space="0" w:color="808080"/>
          </w:tcBorders>
          <w:shd w:val="clear" w:color="auto" w:fill="auto"/>
        </w:tcPr>
        <w:p w:rsidR="00F1773D" w:rsidRPr="00AF7012" w:rsidRDefault="00F1773D"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2C54A9">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F1773D" w:rsidRDefault="00F1773D">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0557B1">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0557B1">
            <w:rPr>
              <w:b/>
              <w:bCs/>
              <w:noProof/>
              <w:color w:val="4F81BD"/>
            </w:rPr>
            <w:t>1</w:t>
          </w:r>
          <w:r>
            <w:rPr>
              <w:b/>
              <w:bCs/>
              <w:color w:val="4F81BD"/>
            </w:rPr>
            <w:fldChar w:fldCharType="end"/>
          </w:r>
        </w:p>
      </w:tc>
    </w:tr>
  </w:tbl>
  <w:p w:rsidR="00F1773D" w:rsidRDefault="00F1773D">
    <w:pPr>
      <w:pStyle w:val="Footer"/>
      <w:jc w:val="right"/>
    </w:pPr>
    <w:r>
      <w:rPr>
        <w:color w:val="1F497D"/>
      </w:rPr>
      <w:t xml:space="preserve"> </w:t>
    </w:r>
  </w:p>
  <w:p w:rsidR="00F1773D" w:rsidRDefault="00F1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9F" w:rsidRDefault="00B94D9F">
      <w:pPr>
        <w:spacing w:line="240" w:lineRule="auto"/>
      </w:pPr>
      <w:r>
        <w:separator/>
      </w:r>
    </w:p>
  </w:footnote>
  <w:footnote w:type="continuationSeparator" w:id="0">
    <w:p w:rsidR="00B94D9F" w:rsidRDefault="00B94D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1"/>
  </w:num>
  <w:num w:numId="24">
    <w:abstractNumId w:val="20"/>
  </w:num>
  <w:num w:numId="25">
    <w:abstractNumId w:val="35"/>
  </w:num>
  <w:num w:numId="26">
    <w:abstractNumId w:val="26"/>
  </w:num>
  <w:num w:numId="27">
    <w:abstractNumId w:val="32"/>
  </w:num>
  <w:num w:numId="28">
    <w:abstractNumId w:val="14"/>
  </w:num>
  <w:num w:numId="29">
    <w:abstractNumId w:val="33"/>
  </w:num>
  <w:num w:numId="30">
    <w:abstractNumId w:val="27"/>
  </w:num>
  <w:num w:numId="31">
    <w:abstractNumId w:val="21"/>
  </w:num>
  <w:num w:numId="32">
    <w:abstractNumId w:val="19"/>
  </w:num>
  <w:num w:numId="33">
    <w:abstractNumId w:val="34"/>
  </w:num>
  <w:num w:numId="34">
    <w:abstractNumId w:val="23"/>
  </w:num>
  <w:num w:numId="35">
    <w:abstractNumId w:val="10"/>
  </w:num>
  <w:num w:numId="36">
    <w:abstractNumId w:val="25"/>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557B1"/>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0F6530"/>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BFB"/>
    <w:rsid w:val="002C54A9"/>
    <w:rsid w:val="002E1AFE"/>
    <w:rsid w:val="002F2D34"/>
    <w:rsid w:val="00302E2C"/>
    <w:rsid w:val="00303871"/>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605616"/>
    <w:rsid w:val="00615590"/>
    <w:rsid w:val="00623661"/>
    <w:rsid w:val="006407CC"/>
    <w:rsid w:val="0065033F"/>
    <w:rsid w:val="006536F4"/>
    <w:rsid w:val="00665653"/>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72E2"/>
    <w:rsid w:val="007E77D7"/>
    <w:rsid w:val="007F1784"/>
    <w:rsid w:val="007F4740"/>
    <w:rsid w:val="007F774A"/>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44F5"/>
    <w:rsid w:val="00AF5BE0"/>
    <w:rsid w:val="00AF676F"/>
    <w:rsid w:val="00AF7012"/>
    <w:rsid w:val="00B07FBC"/>
    <w:rsid w:val="00B21BCC"/>
    <w:rsid w:val="00B3075A"/>
    <w:rsid w:val="00B3271F"/>
    <w:rsid w:val="00B34051"/>
    <w:rsid w:val="00B54730"/>
    <w:rsid w:val="00B5522E"/>
    <w:rsid w:val="00B64E48"/>
    <w:rsid w:val="00B7537B"/>
    <w:rsid w:val="00B832A4"/>
    <w:rsid w:val="00B94D9F"/>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24F71"/>
    <w:rsid w:val="00D25AC5"/>
    <w:rsid w:val="00D45C3E"/>
    <w:rsid w:val="00D46355"/>
    <w:rsid w:val="00D477D5"/>
    <w:rsid w:val="00D62008"/>
    <w:rsid w:val="00D701C8"/>
    <w:rsid w:val="00D86A91"/>
    <w:rsid w:val="00D955DA"/>
    <w:rsid w:val="00DB3C94"/>
    <w:rsid w:val="00DC6EC1"/>
    <w:rsid w:val="00DD4414"/>
    <w:rsid w:val="00DE3184"/>
    <w:rsid w:val="00DE668E"/>
    <w:rsid w:val="00DF0F3D"/>
    <w:rsid w:val="00E01FD3"/>
    <w:rsid w:val="00E05992"/>
    <w:rsid w:val="00E10E9E"/>
    <w:rsid w:val="00E41BAA"/>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1EC7E4"/>
  <w15:chartTrackingRefBased/>
  <w15:docId w15:val="{36655739-F304-43D9-9C05-9FD533E7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5576-D810-4592-9710-D27BA088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6905</Words>
  <Characters>39360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46173</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4</cp:revision>
  <cp:lastPrinted>1899-12-31T23:00:00Z</cp:lastPrinted>
  <dcterms:created xsi:type="dcterms:W3CDTF">2018-12-04T11:15:00Z</dcterms:created>
  <dcterms:modified xsi:type="dcterms:W3CDTF">2018-12-04T11:26:00Z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