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9AB26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0FC26672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5467FB5D" w14:textId="07C79C43" w:rsidR="00CD5422" w:rsidRPr="002C74BA" w:rsidRDefault="00CD5422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  <w:r w:rsidRPr="002C74BA">
        <w:rPr>
          <w:rFonts w:ascii="Times New Roman" w:hAnsi="Times New Roman" w:cs="Times New Roman"/>
          <w:b/>
          <w:sz w:val="28"/>
          <w:szCs w:val="24"/>
          <w:lang w:eastAsia="sr-Latn-RS"/>
        </w:rPr>
        <w:t xml:space="preserve">Информације о материјалима за припрему кандидата за проверу посебних функционалних компетенција за радна места оглашена у јавном конкурсу </w:t>
      </w:r>
      <w:r w:rsidRPr="002C74BA">
        <w:rPr>
          <w:rFonts w:ascii="Times New Roman" w:hAnsi="Times New Roman" w:cs="Times New Roman"/>
          <w:b/>
          <w:sz w:val="28"/>
          <w:szCs w:val="24"/>
          <w:lang w:val="sr-Cyrl-RS" w:eastAsia="sr-Latn-RS"/>
        </w:rPr>
        <w:t>Републичког завода за статистику</w:t>
      </w:r>
    </w:p>
    <w:p w14:paraId="42F624B1" w14:textId="77777777" w:rsidR="003D462A" w:rsidRPr="002C74BA" w:rsidRDefault="003D462A">
      <w:pPr>
        <w:rPr>
          <w:rFonts w:ascii="Times New Roman" w:hAnsi="Times New Roman" w:cs="Times New Roman"/>
        </w:rPr>
      </w:pPr>
    </w:p>
    <w:p w14:paraId="4F91CF6F" w14:textId="0653C3D8" w:rsidR="007511D3" w:rsidRPr="00E40620" w:rsidRDefault="00CD5422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  <w:lang w:val="sr-Cyrl-RS"/>
        </w:rPr>
      </w:pP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 xml:space="preserve">Радно место број </w:t>
      </w:r>
      <w:r w:rsidR="00E075B0" w:rsidRPr="00E40620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>:</w:t>
      </w:r>
    </w:p>
    <w:p w14:paraId="568CDD54" w14:textId="77777777" w:rsidR="00C86005" w:rsidRDefault="00C86005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highlight w:val="yellow"/>
          <w:lang w:val="sr-Cyrl-RS"/>
        </w:rPr>
      </w:pPr>
    </w:p>
    <w:p w14:paraId="09131F2B" w14:textId="77777777" w:rsidR="001326FB" w:rsidRDefault="001326FB" w:rsidP="001326FB">
      <w:pPr>
        <w:rPr>
          <w:rFonts w:ascii="Times New Roman" w:hAnsi="Times New Roman" w:cs="Times New Roman"/>
          <w:lang w:val="sr-Cyrl-RS"/>
        </w:rPr>
      </w:pPr>
    </w:p>
    <w:p w14:paraId="3D9F6EB1" w14:textId="28241111" w:rsidR="001326FB" w:rsidRPr="00057D23" w:rsidRDefault="001326FB" w:rsidP="00057D23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057D23">
        <w:rPr>
          <w:rFonts w:ascii="Times New Roman" w:eastAsia="Times New Roman" w:hAnsi="Times New Roman" w:cs="Times New Roman"/>
          <w:sz w:val="24"/>
          <w:szCs w:val="24"/>
          <w:lang w:val="sr-Cyrl-RS"/>
        </w:rPr>
        <w:t>Предшколско васпитање и образовање, 2023 - Саопштење</w:t>
      </w:r>
    </w:p>
    <w:p w14:paraId="28664D60" w14:textId="77777777" w:rsidR="001326FB" w:rsidRDefault="0065257F" w:rsidP="001326FB">
      <w:pPr>
        <w:pStyle w:val="ListParagraph"/>
        <w:rPr>
          <w:rFonts w:ascii="Times New Roman" w:hAnsi="Times New Roman" w:cs="Times New Roman"/>
          <w:lang w:val="sr-Cyrl-RS"/>
        </w:rPr>
      </w:pPr>
      <w:hyperlink r:id="rId5" w:history="1">
        <w:r w:rsidR="001326FB">
          <w:rPr>
            <w:rStyle w:val="Hyperlink"/>
            <w:rFonts w:ascii="Times New Roman" w:hAnsi="Times New Roman" w:cs="Times New Roman"/>
            <w:lang w:val="sr-Cyrl-RS"/>
          </w:rPr>
          <w:t>https://publikacije.stat.gov.rs/G2023/Html/G20231102.html</w:t>
        </w:r>
      </w:hyperlink>
    </w:p>
    <w:p w14:paraId="2E745DEF" w14:textId="125DB82F" w:rsidR="001326FB" w:rsidRPr="00057D23" w:rsidRDefault="001326FB" w:rsidP="00057D23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057D23">
        <w:rPr>
          <w:rFonts w:ascii="Times New Roman" w:eastAsia="Times New Roman" w:hAnsi="Times New Roman" w:cs="Times New Roman"/>
          <w:sz w:val="24"/>
          <w:szCs w:val="24"/>
          <w:lang w:val="sr-Cyrl-RS"/>
        </w:rPr>
        <w:t>Закон о званичној статистици</w:t>
      </w:r>
    </w:p>
    <w:p w14:paraId="41446294" w14:textId="77777777" w:rsidR="001326FB" w:rsidRDefault="0065257F" w:rsidP="001326FB">
      <w:pPr>
        <w:ind w:left="720"/>
        <w:rPr>
          <w:rStyle w:val="Hyperlink"/>
          <w:rFonts w:ascii="Arial" w:hAnsi="Arial" w:cs="Arial"/>
          <w:sz w:val="20"/>
          <w:szCs w:val="20"/>
          <w:lang w:val="en-US"/>
        </w:rPr>
      </w:pPr>
      <w:hyperlink r:id="rId6" w:history="1">
        <w:r w:rsidR="001326FB">
          <w:rPr>
            <w:rStyle w:val="Hyperlink"/>
            <w:rFonts w:ascii="Times New Roman" w:hAnsi="Times New Roman" w:cs="Times New Roman"/>
            <w:lang w:val="sr-Cyrl-RS"/>
          </w:rPr>
          <w:t>https://www.stat.gov.rs/media/2271/zakon_o_statistici.pdf</w:t>
        </w:r>
      </w:hyperlink>
    </w:p>
    <w:p w14:paraId="05179048" w14:textId="21CE0C58" w:rsidR="001326FB" w:rsidRPr="00057D23" w:rsidRDefault="001326FB" w:rsidP="00057D23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057D23">
        <w:rPr>
          <w:rFonts w:ascii="Times New Roman" w:eastAsia="Times New Roman" w:hAnsi="Times New Roman" w:cs="Times New Roman"/>
          <w:sz w:val="24"/>
          <w:szCs w:val="24"/>
          <w:lang w:val="sr-Cyrl-RS"/>
        </w:rPr>
        <w:t>Референтни метаподаци о Истраживању о предшколском васпитању и образовању</w:t>
      </w:r>
    </w:p>
    <w:p w14:paraId="7406DFC3" w14:textId="610287A3" w:rsidR="001326FB" w:rsidRDefault="0065257F" w:rsidP="001326FB">
      <w:pPr>
        <w:ind w:left="720"/>
        <w:rPr>
          <w:rFonts w:ascii="Times New Roman" w:hAnsi="Times New Roman" w:cs="Times New Roman"/>
          <w:lang w:val="sr-Cyrl-RS"/>
        </w:rPr>
      </w:pPr>
      <w:hyperlink r:id="rId7" w:history="1">
        <w:r w:rsidR="005021F0" w:rsidRPr="005021F0">
          <w:rPr>
            <w:color w:val="0000FF"/>
            <w:u w:val="single"/>
          </w:rPr>
          <w:t>РЗСМЕТА - Републички завод за статистику (stat.gov.rs)</w:t>
        </w:r>
      </w:hyperlink>
      <w:bookmarkStart w:id="0" w:name="_GoBack"/>
      <w:bookmarkEnd w:id="0"/>
    </w:p>
    <w:p w14:paraId="56A13316" w14:textId="77777777" w:rsidR="001326FB" w:rsidRPr="005021F0" w:rsidRDefault="001326FB" w:rsidP="005021F0">
      <w:pPr>
        <w:spacing w:after="0" w:line="240" w:lineRule="auto"/>
        <w:rPr>
          <w:rFonts w:ascii="Times New Roman" w:hAnsi="Times New Roman" w:cs="Times New Roman"/>
          <w:color w:val="1F497D"/>
          <w:sz w:val="26"/>
          <w:szCs w:val="26"/>
        </w:rPr>
      </w:pPr>
    </w:p>
    <w:p w14:paraId="480CF67F" w14:textId="67D0F704" w:rsidR="00311534" w:rsidRPr="00311534" w:rsidRDefault="002C74BA" w:rsidP="001326F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E40620">
        <w:rPr>
          <w:rFonts w:ascii="Times New Roman" w:hAnsi="Times New Roman" w:cs="Times New Roman"/>
          <w:color w:val="1F497D"/>
          <w:sz w:val="26"/>
          <w:szCs w:val="26"/>
        </w:rPr>
        <w:t xml:space="preserve"> </w:t>
      </w:r>
    </w:p>
    <w:p w14:paraId="1AC0C571" w14:textId="181C34ED" w:rsidR="004D13A7" w:rsidRDefault="007511D3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2A830070" w14:textId="77777777" w:rsidR="00824B9B" w:rsidRDefault="00824B9B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078FF39" w14:textId="5F3F7F39" w:rsidR="00824B9B" w:rsidRPr="00824B9B" w:rsidRDefault="00824B9B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</w:rPr>
        <w:t>Закон о званичној статистици</w:t>
      </w:r>
    </w:p>
    <w:p w14:paraId="6CE4339A" w14:textId="77777777" w:rsidR="00824B9B" w:rsidRPr="001326FB" w:rsidRDefault="00824B9B" w:rsidP="00824B9B">
      <w:pPr>
        <w:spacing w:after="0" w:line="257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1326FB">
        <w:rPr>
          <w:rFonts w:ascii="Times New Roman" w:eastAsia="Calibri" w:hAnsi="Times New Roman" w:cs="Times New Roman"/>
          <w:color w:val="FF0000"/>
          <w:sz w:val="24"/>
          <w:szCs w:val="24"/>
          <w:lang w:val="sr-Cyrl-RS"/>
        </w:rPr>
        <w:t xml:space="preserve">             </w:t>
      </w:r>
      <w:hyperlink r:id="rId8" w:history="1">
        <w:r w:rsidRPr="001326F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https://www.stat.gov.rs/media/2271/zakon_o_statistici.pdf</w:t>
        </w:r>
      </w:hyperlink>
    </w:p>
    <w:p w14:paraId="099C8B91" w14:textId="77777777" w:rsidR="00824B9B" w:rsidRPr="001326FB" w:rsidRDefault="00824B9B" w:rsidP="00824B9B">
      <w:pPr>
        <w:spacing w:after="0" w:line="257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</w:p>
    <w:p w14:paraId="0AAB3BF6" w14:textId="0446FD6B" w:rsidR="007511D3" w:rsidRPr="00473DFE" w:rsidRDefault="007511D3" w:rsidP="007511D3">
      <w:pPr>
        <w:rPr>
          <w:highlight w:val="yellow"/>
        </w:rPr>
      </w:pPr>
    </w:p>
    <w:p w14:paraId="2AF2DA3D" w14:textId="49C999C2" w:rsidR="004D13A7" w:rsidRDefault="007511D3" w:rsidP="007511D3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6C786071" w14:textId="77777777" w:rsidR="00057D23" w:rsidRDefault="00057D23" w:rsidP="007511D3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18C4AEE4" w14:textId="77D0C86E" w:rsidR="00824B9B" w:rsidRPr="00824B9B" w:rsidRDefault="00824B9B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bCs/>
          <w:sz w:val="24"/>
          <w:szCs w:val="24"/>
          <w:u w:val="single"/>
          <w:lang w:val="sr-Cyrl-RS"/>
        </w:rPr>
        <w:t>Правилник о безбедности информационо-комуникационог система Републичког завода за статистику</w:t>
      </w:r>
    </w:p>
    <w:p w14:paraId="2923EC1D" w14:textId="31E116F1" w:rsidR="00824B9B" w:rsidRPr="00824B9B" w:rsidRDefault="00824B9B" w:rsidP="00824B9B">
      <w:pPr>
        <w:spacing w:after="0" w:line="240" w:lineRule="auto"/>
        <w:rPr>
          <w:rFonts w:ascii="Calibri" w:eastAsia="Times New Roman" w:hAnsi="Calibri" w:cs="Times New Roman"/>
          <w:kern w:val="2"/>
          <w:szCs w:val="21"/>
          <w:lang w:val="en-US"/>
          <w14:ligatures w14:val="standardContextual"/>
        </w:rPr>
      </w:pPr>
      <w:r>
        <w:rPr>
          <w:rFonts w:ascii="Calibri" w:eastAsia="Times New Roman" w:hAnsi="Calibri" w:cs="Times New Roman"/>
          <w:kern w:val="2"/>
          <w:szCs w:val="21"/>
          <w:lang w:val="sr-Cyrl-RS"/>
          <w14:ligatures w14:val="standardContextual"/>
        </w:rPr>
        <w:t xml:space="preserve">               </w:t>
      </w:r>
      <w:hyperlink r:id="rId9" w:history="1">
        <w:r w:rsidRPr="00824B9B">
          <w:rPr>
            <w:rStyle w:val="Hyperlink"/>
            <w:rFonts w:ascii="Calibri" w:eastAsia="Times New Roman" w:hAnsi="Calibri" w:cs="Times New Roman"/>
            <w:kern w:val="2"/>
            <w:szCs w:val="21"/>
            <w:lang w:val="en-US"/>
            <w14:ligatures w14:val="standardContextual"/>
          </w:rPr>
          <w:t>https://stat.gov.rs/media/4228/pravilnik_ikt_bezbednost.pdf</w:t>
        </w:r>
      </w:hyperlink>
    </w:p>
    <w:p w14:paraId="72A48F2B" w14:textId="77777777" w:rsidR="004D13A7" w:rsidRDefault="004D13A7" w:rsidP="007511D3">
      <w:pPr>
        <w:rPr>
          <w:rFonts w:ascii="Times New Roman" w:hAnsi="Times New Roman" w:cs="Times New Roman"/>
          <w:b/>
          <w:lang w:val="sr-Cyrl-RS"/>
        </w:rPr>
      </w:pPr>
    </w:p>
    <w:p w14:paraId="4C0F6760" w14:textId="04DC24DB" w:rsidR="00824B9B" w:rsidRPr="004D13A7" w:rsidRDefault="007511D3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4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9C6211B" w14:textId="3876BCB8" w:rsidR="00C7733F" w:rsidRPr="00824B9B" w:rsidRDefault="00C7733F" w:rsidP="00C773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t xml:space="preserve">Линкови </w:t>
      </w:r>
      <w:r w:rsidR="00824B9B"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t>к</w:t>
      </w:r>
      <w:r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t xml:space="preserve">а материјалима </w:t>
      </w:r>
      <w:r w:rsidRPr="00824B9B">
        <w:rPr>
          <w:rFonts w:ascii="Times New Roman" w:eastAsia="Calibri" w:hAnsi="Times New Roman" w:cs="Times New Roman"/>
          <w:color w:val="000000"/>
          <w:sz w:val="24"/>
          <w:szCs w:val="24"/>
          <w:lang w:val="sr-Cyrl-RS"/>
        </w:rPr>
        <w:t xml:space="preserve">који су потребни за израду задатака: </w:t>
      </w:r>
    </w:p>
    <w:p w14:paraId="40F10A23" w14:textId="77777777" w:rsidR="00C7733F" w:rsidRPr="00C7733F" w:rsidRDefault="00C7733F" w:rsidP="00C7733F">
      <w:pPr>
        <w:spacing w:after="0" w:line="240" w:lineRule="auto"/>
        <w:rPr>
          <w:rFonts w:ascii="Calibri" w:eastAsia="Calibri" w:hAnsi="Calibri" w:cs="Calibri"/>
          <w:lang w:val="sr-Cyrl-RS"/>
          <w14:ligatures w14:val="standardContextual"/>
        </w:rPr>
      </w:pPr>
    </w:p>
    <w:p w14:paraId="7A1EA7F8" w14:textId="77777777" w:rsidR="00C7733F" w:rsidRPr="00824B9B" w:rsidRDefault="00C7733F" w:rsidP="00C7733F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t>Закон о званичној статистици</w:t>
      </w:r>
    </w:p>
    <w:p w14:paraId="051ECB56" w14:textId="402C2A85" w:rsidR="00C7733F" w:rsidRPr="00C7733F" w:rsidRDefault="00C7733F" w:rsidP="00C7733F">
      <w:pPr>
        <w:spacing w:after="0" w:line="240" w:lineRule="auto"/>
        <w:rPr>
          <w:rFonts w:ascii="Calibri" w:eastAsia="Calibri" w:hAnsi="Calibri" w:cs="Calibri"/>
          <w:color w:val="0563C1"/>
          <w:u w:val="single"/>
          <w:lang w:val="en-US"/>
          <w14:ligatures w14:val="standardContextual"/>
        </w:rPr>
      </w:pPr>
      <w:r>
        <w:rPr>
          <w:rFonts w:ascii="Calibri" w:eastAsia="Calibri" w:hAnsi="Calibri" w:cs="Calibri"/>
          <w:color w:val="0563C1"/>
          <w:u w:val="single"/>
          <w14:ligatures w14:val="standardContextual"/>
        </w:rPr>
        <w:t xml:space="preserve">             </w:t>
      </w:r>
      <w:hyperlink r:id="rId10" w:history="1">
        <w:r w:rsidRPr="00C7733F">
          <w:rPr>
            <w:rStyle w:val="Hyperlink"/>
            <w:rFonts w:ascii="Calibri" w:eastAsia="Calibri" w:hAnsi="Calibri" w:cs="Calibri"/>
            <w:lang w:val="sr-Cyrl-RS"/>
            <w14:ligatures w14:val="standardContextual"/>
          </w:rPr>
          <w:t>https://www.stat.gov.rs/media/2271/zakon_o_statistici.pdf</w:t>
        </w:r>
      </w:hyperlink>
    </w:p>
    <w:p w14:paraId="096B47A3" w14:textId="77777777" w:rsidR="00C7733F" w:rsidRPr="00C7733F" w:rsidRDefault="00C7733F" w:rsidP="00C7733F">
      <w:pPr>
        <w:spacing w:after="0" w:line="240" w:lineRule="auto"/>
        <w:ind w:left="720"/>
        <w:contextualSpacing/>
        <w:rPr>
          <w:rFonts w:ascii="Calibri" w:eastAsia="Calibri" w:hAnsi="Calibri" w:cs="Calibri"/>
          <w:lang w:val="sr-Cyrl-RS"/>
          <w14:ligatures w14:val="standardContextual"/>
        </w:rPr>
      </w:pPr>
    </w:p>
    <w:p w14:paraId="73A7DDD3" w14:textId="77777777" w:rsidR="00C7733F" w:rsidRPr="00824B9B" w:rsidRDefault="00C7733F" w:rsidP="00C7733F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t xml:space="preserve">Истраживање зарадама - Референтни метаподаци: </w:t>
      </w:r>
    </w:p>
    <w:p w14:paraId="09F5EEE7" w14:textId="0AAC61C1" w:rsidR="00C7733F" w:rsidRPr="00C7733F" w:rsidRDefault="00C7733F" w:rsidP="00C7733F">
      <w:pPr>
        <w:spacing w:after="0" w:line="240" w:lineRule="auto"/>
        <w:rPr>
          <w:rFonts w:ascii="Calibri" w:eastAsia="Calibri" w:hAnsi="Calibri" w:cs="Calibri"/>
          <w:color w:val="1F497D"/>
          <w:lang w:val="en-US"/>
          <w14:ligatures w14:val="standardContextual"/>
        </w:rPr>
      </w:pPr>
      <w:r>
        <w:rPr>
          <w:rFonts w:ascii="Calibri" w:eastAsia="Calibri" w:hAnsi="Calibri" w:cs="Calibri"/>
          <w:color w:val="0563C1"/>
          <w:u w:val="single"/>
          <w:lang w:val="en-US"/>
          <w14:ligatures w14:val="standardContextual"/>
        </w:rPr>
        <w:t xml:space="preserve">              </w:t>
      </w:r>
      <w:hyperlink r:id="rId11" w:history="1">
        <w:r w:rsidRPr="00C7733F">
          <w:rPr>
            <w:rStyle w:val="Hyperlink"/>
            <w:rFonts w:ascii="Calibri" w:eastAsia="Calibri" w:hAnsi="Calibri" w:cs="Calibri"/>
            <w:lang w:val="en-US"/>
            <w14:ligatures w14:val="standardContextual"/>
          </w:rPr>
          <w:t>https://data.stat.gov.rs/Metadata/24_Zarade/Html/2403_ESMS_G3_2020_1.html</w:t>
        </w:r>
      </w:hyperlink>
    </w:p>
    <w:p w14:paraId="3ADAC226" w14:textId="77777777" w:rsidR="00C7733F" w:rsidRPr="00C7733F" w:rsidRDefault="00C7733F" w:rsidP="00C7733F">
      <w:pPr>
        <w:spacing w:after="0" w:line="240" w:lineRule="auto"/>
        <w:rPr>
          <w:rFonts w:ascii="Calibri" w:eastAsia="Calibri" w:hAnsi="Calibri" w:cs="Calibri"/>
          <w:lang w:val="sr-Cyrl-RS"/>
          <w14:ligatures w14:val="standardContextual"/>
        </w:rPr>
      </w:pPr>
    </w:p>
    <w:p w14:paraId="7557086A" w14:textId="77777777" w:rsidR="00C7733F" w:rsidRDefault="00C7733F" w:rsidP="00C7733F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bookmarkStart w:id="1" w:name="_Hlk146528761"/>
      <w:r w:rsidRPr="00824B9B"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  <w:lastRenderedPageBreak/>
        <w:t>База података, просечне зараде:</w:t>
      </w:r>
    </w:p>
    <w:p w14:paraId="0C5E6A32" w14:textId="77777777" w:rsidR="00057D23" w:rsidRPr="00824B9B" w:rsidRDefault="00057D23" w:rsidP="00057D23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</w:p>
    <w:bookmarkEnd w:id="1"/>
    <w:p w14:paraId="26EAB7D4" w14:textId="7AD792FC" w:rsidR="00C7733F" w:rsidRDefault="00824B9B" w:rsidP="00C7733F">
      <w:pPr>
        <w:spacing w:after="0" w:line="240" w:lineRule="auto"/>
        <w:ind w:left="720"/>
        <w:rPr>
          <w:rStyle w:val="Hyperlink"/>
          <w:rFonts w:ascii="Calibri" w:eastAsia="Calibri" w:hAnsi="Calibri" w:cs="Calibri"/>
          <w:lang w:val="en-US"/>
          <w14:ligatures w14:val="standardContextual"/>
        </w:rPr>
      </w:pPr>
      <w:r>
        <w:rPr>
          <w:rFonts w:ascii="Calibri" w:eastAsia="Calibri" w:hAnsi="Calibri" w:cs="Calibri"/>
          <w:lang w:val="en-US"/>
          <w14:ligatures w14:val="standardContextual"/>
        </w:rPr>
        <w:fldChar w:fldCharType="begin"/>
      </w:r>
      <w:r>
        <w:rPr>
          <w:rFonts w:ascii="Calibri" w:eastAsia="Calibri" w:hAnsi="Calibri" w:cs="Calibri"/>
          <w:lang w:val="en-US"/>
          <w14:ligatures w14:val="standardContextual"/>
        </w:rPr>
        <w:instrText>HYPERLINK "</w:instrText>
      </w:r>
      <w:r w:rsidRPr="00824B9B">
        <w:rPr>
          <w:rFonts w:ascii="Calibri" w:eastAsia="Calibri" w:hAnsi="Calibri" w:cs="Calibri"/>
          <w:lang w:val="en-US"/>
          <w14:ligatures w14:val="standardContextual"/>
        </w:rPr>
        <w:instrText>https://data.stat.gov.rs/Home/Result/2403040103?languageCode=sr-Cyrl&amp;displayMode=table&amp;guid=d58f6ec0-822a-4e36-bc2e-41709498ed53</w:instrText>
      </w:r>
      <w:r>
        <w:rPr>
          <w:rFonts w:ascii="Calibri" w:eastAsia="Calibri" w:hAnsi="Calibri" w:cs="Calibri"/>
          <w:lang w:val="en-US"/>
          <w14:ligatures w14:val="standardContextual"/>
        </w:rPr>
        <w:instrText>"</w:instrText>
      </w:r>
      <w:r>
        <w:rPr>
          <w:rFonts w:ascii="Calibri" w:eastAsia="Calibri" w:hAnsi="Calibri" w:cs="Calibri"/>
          <w:lang w:val="en-US"/>
          <w14:ligatures w14:val="standardContextual"/>
        </w:rPr>
        <w:fldChar w:fldCharType="separate"/>
      </w:r>
      <w:r w:rsidRPr="001A4283">
        <w:rPr>
          <w:rStyle w:val="Hyperlink"/>
          <w:rFonts w:ascii="Calibri" w:eastAsia="Calibri" w:hAnsi="Calibri" w:cs="Calibri"/>
          <w:lang w:val="en-US"/>
          <w14:ligatures w14:val="standardContextual"/>
        </w:rPr>
        <w:t>https://data.stat.gov.rs/Home/Result/2403040103?languageCode=sr-Cyrl&amp;displayMode=table&amp;guid=d58f6ec0-822a-4e36-bc2e-41709498ed53</w:t>
      </w:r>
      <w:r>
        <w:rPr>
          <w:rFonts w:ascii="Calibri" w:eastAsia="Calibri" w:hAnsi="Calibri" w:cs="Calibri"/>
          <w:lang w:val="en-US"/>
          <w14:ligatures w14:val="standardContextual"/>
        </w:rPr>
        <w:fldChar w:fldCharType="end"/>
      </w:r>
    </w:p>
    <w:p w14:paraId="1830B7B1" w14:textId="77777777" w:rsidR="00824B9B" w:rsidRPr="00C7733F" w:rsidRDefault="00824B9B" w:rsidP="00C7733F">
      <w:pPr>
        <w:spacing w:after="0" w:line="240" w:lineRule="auto"/>
        <w:ind w:left="720"/>
        <w:rPr>
          <w:rFonts w:ascii="Calibri" w:eastAsia="Calibri" w:hAnsi="Calibri" w:cs="Calibri"/>
          <w:color w:val="1F497D"/>
          <w:lang w:val="en-US"/>
          <w14:ligatures w14:val="standardContextual"/>
        </w:rPr>
      </w:pPr>
    </w:p>
    <w:p w14:paraId="159B1A75" w14:textId="61DD6268" w:rsidR="00C7733F" w:rsidRPr="00C7733F" w:rsidRDefault="0065257F" w:rsidP="00C7733F">
      <w:pPr>
        <w:spacing w:after="0" w:line="240" w:lineRule="auto"/>
        <w:ind w:left="720"/>
        <w:rPr>
          <w:rFonts w:ascii="Calibri" w:eastAsia="Calibri" w:hAnsi="Calibri" w:cs="Calibri"/>
          <w:color w:val="1F497D"/>
          <w:lang w:val="en-US"/>
          <w14:ligatures w14:val="standardContextual"/>
        </w:rPr>
      </w:pPr>
      <w:hyperlink r:id="rId12" w:history="1">
        <w:r w:rsidR="00824B9B" w:rsidRPr="001A4283">
          <w:rPr>
            <w:rStyle w:val="Hyperlink"/>
            <w:rFonts w:ascii="Calibri" w:eastAsia="Calibri" w:hAnsi="Calibri" w:cs="Calibri"/>
            <w:lang w:val="en-US"/>
            <w14:ligatures w14:val="standardContextual"/>
          </w:rPr>
          <w:t>https://data.stat.gov.rs/Home/Result/24030105?languageCode=sr-Cyrl&amp;displayMode=table&amp;guid=06faa46a-40b7-4b11-9ffe-14d8fecc7bb1</w:t>
        </w:r>
      </w:hyperlink>
    </w:p>
    <w:p w14:paraId="7A52B731" w14:textId="77777777" w:rsidR="00C7733F" w:rsidRPr="00C7733F" w:rsidRDefault="00C7733F" w:rsidP="00C7733F">
      <w:pPr>
        <w:spacing w:after="0" w:line="240" w:lineRule="auto"/>
        <w:rPr>
          <w:rFonts w:ascii="Calibri" w:eastAsia="Calibri" w:hAnsi="Calibri" w:cs="Calibri"/>
          <w:color w:val="1F497D"/>
          <w:lang w:val="en-US"/>
          <w14:ligatures w14:val="standardContextual"/>
        </w:rPr>
      </w:pPr>
    </w:p>
    <w:p w14:paraId="763DC3B4" w14:textId="3A89D384" w:rsidR="007511D3" w:rsidRDefault="007511D3" w:rsidP="007511D3">
      <w:pPr>
        <w:spacing w:after="0" w:line="240" w:lineRule="auto"/>
      </w:pPr>
    </w:p>
    <w:p w14:paraId="7647DDBD" w14:textId="77777777" w:rsidR="004D13A7" w:rsidRPr="00473DFE" w:rsidRDefault="004D13A7" w:rsidP="007511D3">
      <w:pPr>
        <w:spacing w:after="0" w:line="240" w:lineRule="auto"/>
      </w:pPr>
    </w:p>
    <w:p w14:paraId="104A1A43" w14:textId="498D874B" w:rsidR="007511D3" w:rsidRDefault="007511D3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5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98BA2A3" w14:textId="0DF25D7A" w:rsidR="00C7733F" w:rsidRPr="00824B9B" w:rsidRDefault="00C7733F" w:rsidP="00C7733F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Закон о раду:</w:t>
      </w:r>
    </w:p>
    <w:p w14:paraId="7CEB4D68" w14:textId="3E45D8EC" w:rsidR="00C7733F" w:rsidRDefault="0065257F" w:rsidP="00C7733F">
      <w:pPr>
        <w:spacing w:before="100" w:beforeAutospacing="1" w:after="100" w:afterAutospacing="1"/>
        <w:rPr>
          <w:color w:val="4472C4" w:themeColor="accent1"/>
        </w:rPr>
      </w:pPr>
      <w:hyperlink r:id="rId13" w:history="1">
        <w:r w:rsidR="00824B9B" w:rsidRPr="001A4283">
          <w:rPr>
            <w:rStyle w:val="Hyperlink"/>
          </w:rPr>
          <w:t>https://www.paragraf.rs/propisi/zakon_o_radu.html</w:t>
        </w:r>
      </w:hyperlink>
    </w:p>
    <w:p w14:paraId="6A059B45" w14:textId="5D0E0387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Закон о држаним службеницима:</w:t>
      </w:r>
    </w:p>
    <w:p w14:paraId="74229615" w14:textId="222BCA64" w:rsidR="00C7733F" w:rsidRDefault="0065257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hyperlink r:id="rId14" w:history="1">
        <w:r w:rsidR="00824B9B" w:rsidRPr="001A4283">
          <w:rPr>
            <w:rStyle w:val="Hyperlink"/>
            <w:lang w:val="sr-Cyrl-RS"/>
          </w:rPr>
          <w:t>https://www.paragraf.rs/propisi/zakon_o_drzavnim_sluzbenicima.html</w:t>
        </w:r>
      </w:hyperlink>
    </w:p>
    <w:p w14:paraId="6DE492AC" w14:textId="01C04C7C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Закон о државној управи:</w:t>
      </w:r>
    </w:p>
    <w:p w14:paraId="74DBB1D0" w14:textId="369FFE4A" w:rsidR="00C7733F" w:rsidRDefault="0065257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hyperlink r:id="rId15" w:history="1">
        <w:r w:rsidR="00824B9B" w:rsidRPr="001A4283">
          <w:rPr>
            <w:rStyle w:val="Hyperlink"/>
            <w:lang w:val="sr-Cyrl-RS"/>
          </w:rPr>
          <w:t>https://www.paragraf.rs/propisi/zakon_o_drzavnoj_upravi.html</w:t>
        </w:r>
      </w:hyperlink>
    </w:p>
    <w:p w14:paraId="2B4176F8" w14:textId="764E48F4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Закон о општем управном поступку:</w:t>
      </w:r>
    </w:p>
    <w:p w14:paraId="3EC8413B" w14:textId="23D92748" w:rsidR="00824B9B" w:rsidRPr="00824B9B" w:rsidRDefault="0065257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hyperlink r:id="rId16" w:history="1">
        <w:r w:rsidR="00C7733F" w:rsidRPr="00974CF2">
          <w:rPr>
            <w:rStyle w:val="Hyperlink"/>
            <w:lang w:val="sr-Cyrl-RS"/>
          </w:rPr>
          <w:t>https://www.paragraf.rs/propisi/zakon-o-opstem-upravnom-postupku.html</w:t>
        </w:r>
      </w:hyperlink>
    </w:p>
    <w:p w14:paraId="3A0A0543" w14:textId="741D51D4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Закон о званичној статистици:</w:t>
      </w:r>
    </w:p>
    <w:p w14:paraId="2D789C74" w14:textId="71A017FC" w:rsidR="00C7733F" w:rsidRDefault="0065257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hyperlink r:id="rId17" w:history="1">
        <w:r w:rsidR="00824B9B" w:rsidRPr="001A4283">
          <w:rPr>
            <w:rStyle w:val="Hyperlink"/>
            <w:lang w:val="sr-Cyrl-RS"/>
          </w:rPr>
          <w:t>https://www.paragraf.rs/propisi/zakon-o-zvanicnoj-statistici-republike-srbije.html</w:t>
        </w:r>
      </w:hyperlink>
    </w:p>
    <w:p w14:paraId="0716E210" w14:textId="732B529B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Посебан колективни уговор за државне органе:</w:t>
      </w:r>
    </w:p>
    <w:p w14:paraId="13EB4413" w14:textId="65132CE8" w:rsidR="00C7733F" w:rsidRDefault="0065257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hyperlink r:id="rId18" w:history="1">
        <w:r w:rsidR="00824B9B" w:rsidRPr="001A4283">
          <w:rPr>
            <w:rStyle w:val="Hyperlink"/>
            <w:lang w:val="sr-Cyrl-RS"/>
          </w:rPr>
          <w:t>https://www.paragraf.rs/propisi/poseban-kolektivni-ugovor-za-drzavne-organe.html</w:t>
        </w:r>
      </w:hyperlink>
    </w:p>
    <w:p w14:paraId="439F5296" w14:textId="7CA30525" w:rsidR="00C7733F" w:rsidRPr="00824B9B" w:rsidRDefault="00C7733F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hAnsi="Times New Roman" w:cs="Times New Roman"/>
          <w:sz w:val="24"/>
          <w:szCs w:val="24"/>
          <w:lang w:val="sr-Cyrl-RS"/>
        </w:rPr>
        <w:t>Уредба о вредновању радне успешности државних службеника:</w:t>
      </w:r>
    </w:p>
    <w:p w14:paraId="52301B7C" w14:textId="77777777" w:rsidR="00C7733F" w:rsidRPr="00792BAE" w:rsidRDefault="00C7733F" w:rsidP="00C7733F">
      <w:pPr>
        <w:spacing w:before="100" w:beforeAutospacing="1" w:after="100" w:afterAutospacing="1"/>
        <w:rPr>
          <w:color w:val="4472C4" w:themeColor="accent1"/>
          <w:lang w:val="sr-Cyrl-RS"/>
        </w:rPr>
      </w:pPr>
      <w:r w:rsidRPr="00792BAE">
        <w:rPr>
          <w:color w:val="4472C4" w:themeColor="accent1"/>
          <w:lang w:val="sr-Cyrl-RS"/>
        </w:rPr>
        <w:t>https://www.paragraf.rs/propisi/uredba-o-vrednovanju-radne-uspesnosti-drzavnih-sluzbenika.html</w:t>
      </w:r>
    </w:p>
    <w:p w14:paraId="4BD305A0" w14:textId="77777777" w:rsidR="00C7733F" w:rsidRDefault="00C7733F" w:rsidP="007511D3">
      <w:pPr>
        <w:rPr>
          <w:rFonts w:ascii="Times New Roman" w:hAnsi="Times New Roman" w:cs="Times New Roman"/>
          <w:b/>
          <w:lang w:val="sr-Cyrl-RS"/>
        </w:rPr>
      </w:pPr>
    </w:p>
    <w:p w14:paraId="097A3A76" w14:textId="77777777" w:rsidR="00824B9B" w:rsidRPr="00473DFE" w:rsidRDefault="00824B9B" w:rsidP="007511D3">
      <w:pPr>
        <w:rPr>
          <w:rFonts w:ascii="Times New Roman" w:hAnsi="Times New Roman" w:cs="Times New Roman"/>
          <w:b/>
          <w:lang w:val="sr-Cyrl-RS"/>
        </w:rPr>
      </w:pPr>
    </w:p>
    <w:p w14:paraId="383DC012" w14:textId="3E437138" w:rsidR="007511D3" w:rsidRPr="004D13A7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5D0A73E8" w14:textId="50F2C97F" w:rsidR="001326FB" w:rsidRPr="00824B9B" w:rsidRDefault="001326FB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u w:val="single"/>
          <w:lang w:val="sr-Cyrl-RS"/>
        </w:rPr>
        <w:t>Одлука о Програму званичне статистике у периоду од 2021. до 2025.године</w:t>
      </w:r>
    </w:p>
    <w:p w14:paraId="750D6292" w14:textId="77777777" w:rsidR="001326FB" w:rsidRPr="004D13A7" w:rsidRDefault="001326FB" w:rsidP="001326FB">
      <w:pPr>
        <w:spacing w:after="0" w:line="257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D8B6C55" w14:textId="77777777" w:rsidR="001326FB" w:rsidRPr="001326FB" w:rsidRDefault="0065257F" w:rsidP="001326FB">
      <w:pPr>
        <w:spacing w:after="0" w:line="257" w:lineRule="auto"/>
        <w:ind w:left="720"/>
        <w:contextualSpacing/>
        <w:rPr>
          <w:rFonts w:ascii="Calibri" w:eastAsia="Calibri" w:hAnsi="Calibri" w:cs="Times New Roman"/>
          <w:color w:val="1E28EA"/>
          <w:u w:val="single"/>
        </w:rPr>
      </w:pPr>
      <w:hyperlink r:id="rId19" w:history="1">
        <w:r w:rsidR="001326FB" w:rsidRPr="001326FB">
          <w:rPr>
            <w:rFonts w:ascii="Calibri" w:eastAsia="Calibri" w:hAnsi="Calibri" w:cs="Times New Roman"/>
            <w:color w:val="1E28EA"/>
            <w:u w:val="single"/>
          </w:rPr>
          <w:t>http://www.parlament.gov.rs/upload/archive/files/lat/pdf/ostala_akta/2021/RS13-21-lat..pdf</w:t>
        </w:r>
      </w:hyperlink>
    </w:p>
    <w:p w14:paraId="08C7C4EF" w14:textId="77777777" w:rsidR="001326FB" w:rsidRDefault="001326FB" w:rsidP="001326FB">
      <w:pPr>
        <w:spacing w:after="0" w:line="257" w:lineRule="auto"/>
        <w:ind w:left="720"/>
        <w:contextualSpacing/>
        <w:rPr>
          <w:rFonts w:ascii="Times New Roman" w:eastAsia="Calibri" w:hAnsi="Times New Roman" w:cs="Times New Roman"/>
          <w:color w:val="1E28EA"/>
          <w:sz w:val="24"/>
          <w:szCs w:val="24"/>
          <w:lang w:val="sr-Cyrl-RS"/>
        </w:rPr>
      </w:pPr>
    </w:p>
    <w:p w14:paraId="72DAC64F" w14:textId="02A4475B" w:rsidR="001326FB" w:rsidRPr="00824B9B" w:rsidRDefault="001326FB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</w:rPr>
        <w:t>Закон о званичној статистици</w:t>
      </w:r>
    </w:p>
    <w:p w14:paraId="4DF6BB76" w14:textId="77777777" w:rsidR="001326FB" w:rsidRPr="001326FB" w:rsidRDefault="001326FB" w:rsidP="001326FB">
      <w:pPr>
        <w:spacing w:after="0" w:line="257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1326FB">
        <w:rPr>
          <w:rFonts w:ascii="Times New Roman" w:eastAsia="Calibri" w:hAnsi="Times New Roman" w:cs="Times New Roman"/>
          <w:color w:val="FF0000"/>
          <w:sz w:val="24"/>
          <w:szCs w:val="24"/>
          <w:lang w:val="sr-Cyrl-RS"/>
        </w:rPr>
        <w:t xml:space="preserve">             </w:t>
      </w:r>
      <w:hyperlink r:id="rId20" w:history="1">
        <w:r w:rsidRPr="001326F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https://www.stat.gov.rs/media/2271/zakon_o_statistici.pdf</w:t>
        </w:r>
      </w:hyperlink>
    </w:p>
    <w:p w14:paraId="0D8273F7" w14:textId="77777777" w:rsidR="001326FB" w:rsidRDefault="001326FB" w:rsidP="001326FB">
      <w:pPr>
        <w:spacing w:after="0" w:line="257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</w:p>
    <w:p w14:paraId="60A772E4" w14:textId="77A14C15" w:rsidR="001326FB" w:rsidRPr="00824B9B" w:rsidRDefault="001326FB" w:rsidP="00824B9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 w:rsidRPr="00824B9B">
        <w:rPr>
          <w:rFonts w:ascii="Times New Roman" w:eastAsia="Calibri" w:hAnsi="Times New Roman" w:cs="Times New Roman"/>
          <w:sz w:val="24"/>
          <w:szCs w:val="24"/>
          <w:lang w:val="sr-Cyrl-RS"/>
        </w:rPr>
        <w:t>Статистички пословни регистар, 2022</w:t>
      </w:r>
    </w:p>
    <w:p w14:paraId="12EF7C75" w14:textId="77777777" w:rsidR="001326FB" w:rsidRPr="001326FB" w:rsidRDefault="0065257F" w:rsidP="001326FB">
      <w:pPr>
        <w:spacing w:after="0" w:line="257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sr-Cyrl-RS"/>
        </w:rPr>
      </w:pPr>
      <w:hyperlink r:id="rId21" w:history="1">
        <w:r w:rsidR="001326FB" w:rsidRPr="001326F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sr-Cyrl-RS"/>
          </w:rPr>
          <w:t>https://publikacije.stat.gov.rs/G2022/Pdf/G202221003.pdf</w:t>
        </w:r>
      </w:hyperlink>
    </w:p>
    <w:p w14:paraId="3C5B5539" w14:textId="77777777" w:rsidR="007511D3" w:rsidRDefault="007511D3" w:rsidP="0043405F">
      <w:pPr>
        <w:shd w:val="clear" w:color="auto" w:fill="FFFFFF" w:themeFill="background1"/>
        <w:jc w:val="both"/>
        <w:rPr>
          <w:rFonts w:ascii="Times New Roman" w:hAnsi="Times New Roman" w:cs="Times New Roman"/>
          <w:b/>
          <w:lang w:val="sr-Cyrl-RS"/>
        </w:rPr>
      </w:pPr>
    </w:p>
    <w:p w14:paraId="560125AD" w14:textId="77777777" w:rsidR="001326FB" w:rsidRPr="0043405F" w:rsidRDefault="001326FB" w:rsidP="0043405F">
      <w:pPr>
        <w:shd w:val="clear" w:color="auto" w:fill="FFFFFF" w:themeFill="background1"/>
        <w:jc w:val="both"/>
        <w:rPr>
          <w:rFonts w:ascii="Times New Roman" w:hAnsi="Times New Roman" w:cs="Times New Roman"/>
          <w:b/>
          <w:lang w:val="sr-Cyrl-RS"/>
        </w:rPr>
      </w:pPr>
    </w:p>
    <w:p w14:paraId="443DE4BB" w14:textId="3268A620" w:rsidR="00BE732D" w:rsidRPr="004D13A7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FC151C2" w14:textId="77777777" w:rsidR="004D13A7" w:rsidRPr="0043405F" w:rsidRDefault="004D13A7" w:rsidP="0043405F">
      <w:pPr>
        <w:shd w:val="clear" w:color="auto" w:fill="FFFFFF" w:themeFill="background1"/>
        <w:rPr>
          <w:rFonts w:ascii="Times New Roman" w:hAnsi="Times New Roman" w:cs="Times New Roman"/>
          <w:b/>
          <w:lang w:val="sr-Cyrl-RS"/>
        </w:rPr>
      </w:pPr>
    </w:p>
    <w:p w14:paraId="1D51E06D" w14:textId="1E47268E" w:rsidR="00473DFE" w:rsidRDefault="001326FB" w:rsidP="007511D3">
      <w:r>
        <w:object w:dxaOrig="1537" w:dyaOrig="994" w14:anchorId="05212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2" o:title=""/>
          </v:shape>
          <o:OLEObject Type="Embed" ProgID="Acrobat.Document.DC" ShapeID="_x0000_i1025" DrawAspect="Icon" ObjectID="_1757418607" r:id="rId23"/>
        </w:object>
      </w:r>
    </w:p>
    <w:sectPr w:rsidR="00473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26C2"/>
    <w:multiLevelType w:val="hybridMultilevel"/>
    <w:tmpl w:val="F87A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1EE4"/>
    <w:multiLevelType w:val="hybridMultilevel"/>
    <w:tmpl w:val="C4CA12D6"/>
    <w:lvl w:ilvl="0" w:tplc="1750A7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28D5"/>
    <w:multiLevelType w:val="hybridMultilevel"/>
    <w:tmpl w:val="13A400D4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D7535"/>
    <w:multiLevelType w:val="hybridMultilevel"/>
    <w:tmpl w:val="E774079E"/>
    <w:lvl w:ilvl="0" w:tplc="64546012">
      <w:start w:val="1"/>
      <w:numFmt w:val="decimal"/>
      <w:lvlText w:val="%1.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63359D6"/>
    <w:multiLevelType w:val="hybridMultilevel"/>
    <w:tmpl w:val="6366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831DB"/>
    <w:multiLevelType w:val="hybridMultilevel"/>
    <w:tmpl w:val="B7D8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C2168"/>
    <w:multiLevelType w:val="hybridMultilevel"/>
    <w:tmpl w:val="B824C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D1A07"/>
    <w:multiLevelType w:val="hybridMultilevel"/>
    <w:tmpl w:val="48484060"/>
    <w:lvl w:ilvl="0" w:tplc="9EEEBB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043D"/>
    <w:multiLevelType w:val="hybridMultilevel"/>
    <w:tmpl w:val="82C89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EC6289"/>
    <w:multiLevelType w:val="hybridMultilevel"/>
    <w:tmpl w:val="1D0217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55450DD"/>
    <w:multiLevelType w:val="hybridMultilevel"/>
    <w:tmpl w:val="D6B6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35EC5"/>
    <w:multiLevelType w:val="hybridMultilevel"/>
    <w:tmpl w:val="E83E3B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21F31"/>
    <w:multiLevelType w:val="hybridMultilevel"/>
    <w:tmpl w:val="863C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810F9"/>
    <w:multiLevelType w:val="hybridMultilevel"/>
    <w:tmpl w:val="A8FE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B22D6"/>
    <w:multiLevelType w:val="hybridMultilevel"/>
    <w:tmpl w:val="517A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35E6D"/>
    <w:multiLevelType w:val="hybridMultilevel"/>
    <w:tmpl w:val="1A80EEB8"/>
    <w:lvl w:ilvl="0" w:tplc="39389DDA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13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4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1"/>
  </w:num>
  <w:num w:numId="21">
    <w:abstractNumId w:val="2"/>
  </w:num>
  <w:num w:numId="22">
    <w:abstractNumId w:val="4"/>
  </w:num>
  <w:num w:numId="23">
    <w:abstractNumId w:val="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22"/>
    <w:rsid w:val="00054FDB"/>
    <w:rsid w:val="00057D23"/>
    <w:rsid w:val="000B3355"/>
    <w:rsid w:val="001055C8"/>
    <w:rsid w:val="001326FB"/>
    <w:rsid w:val="001D7A56"/>
    <w:rsid w:val="002567E3"/>
    <w:rsid w:val="002C74BA"/>
    <w:rsid w:val="00311534"/>
    <w:rsid w:val="00317DC5"/>
    <w:rsid w:val="003342AF"/>
    <w:rsid w:val="0036591D"/>
    <w:rsid w:val="0038488F"/>
    <w:rsid w:val="003D462A"/>
    <w:rsid w:val="0043405F"/>
    <w:rsid w:val="00473DFE"/>
    <w:rsid w:val="004D13A7"/>
    <w:rsid w:val="005021F0"/>
    <w:rsid w:val="0055774D"/>
    <w:rsid w:val="006215A5"/>
    <w:rsid w:val="00622007"/>
    <w:rsid w:val="0065257F"/>
    <w:rsid w:val="00654B32"/>
    <w:rsid w:val="006563B6"/>
    <w:rsid w:val="006810D1"/>
    <w:rsid w:val="007511D3"/>
    <w:rsid w:val="00796534"/>
    <w:rsid w:val="00820288"/>
    <w:rsid w:val="00824B9B"/>
    <w:rsid w:val="00826E80"/>
    <w:rsid w:val="00851978"/>
    <w:rsid w:val="00876795"/>
    <w:rsid w:val="00A946BF"/>
    <w:rsid w:val="00AF77BD"/>
    <w:rsid w:val="00B43E3F"/>
    <w:rsid w:val="00B55938"/>
    <w:rsid w:val="00B65538"/>
    <w:rsid w:val="00BC4627"/>
    <w:rsid w:val="00BE732D"/>
    <w:rsid w:val="00C00557"/>
    <w:rsid w:val="00C13D99"/>
    <w:rsid w:val="00C76108"/>
    <w:rsid w:val="00C7733F"/>
    <w:rsid w:val="00C86005"/>
    <w:rsid w:val="00CD5422"/>
    <w:rsid w:val="00D849F2"/>
    <w:rsid w:val="00E075B0"/>
    <w:rsid w:val="00E300FB"/>
    <w:rsid w:val="00E30535"/>
    <w:rsid w:val="00E31436"/>
    <w:rsid w:val="00E40620"/>
    <w:rsid w:val="00E86E36"/>
    <w:rsid w:val="00EB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025E8D"/>
  <w15:chartTrackingRefBased/>
  <w15:docId w15:val="{709EA07D-B451-4372-B94B-51C31668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422"/>
    <w:pPr>
      <w:spacing w:line="256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4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5422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54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8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86E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11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60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65538"/>
    <w:pPr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.gov.rs/media/2271/zakon_o_statistici.pdf" TargetMode="External"/><Relationship Id="rId13" Type="http://schemas.openxmlformats.org/officeDocument/2006/relationships/hyperlink" Target="https://www.paragraf.rs/propisi/zakon_o_radu.html" TargetMode="External"/><Relationship Id="rId18" Type="http://schemas.openxmlformats.org/officeDocument/2006/relationships/hyperlink" Target="https://www.paragraf.rs/propisi/poseban-kolektivni-ugovor-za-drzavne-organe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ublikacije.stat.gov.rs/G2022/Pdf/G202221003.pdf" TargetMode="External"/><Relationship Id="rId7" Type="http://schemas.openxmlformats.org/officeDocument/2006/relationships/hyperlink" Target="https://data.stat.gov.rs/Metadata/11_Obrazovanje/Html/S023010_ESMS_G0_2018_1.html" TargetMode="External"/><Relationship Id="rId12" Type="http://schemas.openxmlformats.org/officeDocument/2006/relationships/hyperlink" Target="https://data.stat.gov.rs/Home/Result/24030105?languageCode=sr-Cyrl&amp;displayMode=table&amp;guid=06faa46a-40b7-4b11-9ffe-14d8fecc7bb1" TargetMode="External"/><Relationship Id="rId17" Type="http://schemas.openxmlformats.org/officeDocument/2006/relationships/hyperlink" Target="https://www.paragraf.rs/propisi/zakon-o-zvanicnoj-statistici-republike-srbije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aragraf.rs/propisi/zakon-o-opstem-upravnom-postupku.html" TargetMode="External"/><Relationship Id="rId20" Type="http://schemas.openxmlformats.org/officeDocument/2006/relationships/hyperlink" Target="https://www.stat.gov.rs/media/2271/zakon_o_statistici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tat.gov.rs/media/2271/zakon_o_statistici.pdf" TargetMode="External"/><Relationship Id="rId11" Type="http://schemas.openxmlformats.org/officeDocument/2006/relationships/hyperlink" Target="https://data.stat.gov.rs/Metadata/24_Zarade/Html/2403_ESMS_G3_2020_1.html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publikacije.stat.gov.rs/G2023/Html/G20231102.html" TargetMode="External"/><Relationship Id="rId15" Type="http://schemas.openxmlformats.org/officeDocument/2006/relationships/hyperlink" Target="https://www.paragraf.rs/propisi/zakon_o_drzavnoj_upravi.html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s://www.stat.gov.rs/media/2271/zakon_o_statistici.pdf" TargetMode="External"/><Relationship Id="rId19" Type="http://schemas.openxmlformats.org/officeDocument/2006/relationships/hyperlink" Target="http://www.parlament.gov.rs/upload/archive/files/lat/pdf/ostala_akta/2021/RS13-21-lat.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t.gov.rs/media/4228/pravilnik_ikt_bezbednost.pdf" TargetMode="External"/><Relationship Id="rId14" Type="http://schemas.openxmlformats.org/officeDocument/2006/relationships/hyperlink" Target="https://www.paragraf.rs/propisi/zakon_o_drzavnim_sluzbenicima.html" TargetMode="External"/><Relationship Id="rId22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Gagic</dc:creator>
  <cp:keywords/>
  <dc:description/>
  <cp:lastModifiedBy>Branka Pantic</cp:lastModifiedBy>
  <cp:revision>3</cp:revision>
  <dcterms:created xsi:type="dcterms:W3CDTF">2023-09-25T08:34:00Z</dcterms:created>
  <dcterms:modified xsi:type="dcterms:W3CDTF">2023-09-28T13:03:00Z</dcterms:modified>
</cp:coreProperties>
</file>