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FD8" w:rsidRPr="00764FC7" w:rsidRDefault="004D2FD8" w:rsidP="004E31AE">
      <w:pPr>
        <w:pStyle w:val="Heading6"/>
        <w:rPr>
          <w:lang w:val="en-GB"/>
        </w:rPr>
      </w:pPr>
      <w:bookmarkStart w:id="0" w:name="_Toc42488094"/>
      <w:r w:rsidRPr="00764FC7">
        <w:rPr>
          <w:lang w:val="en-GB"/>
        </w:rPr>
        <w:t>B.</w:t>
      </w:r>
      <w:r w:rsidRPr="00764FC7">
        <w:rPr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lastRenderedPageBreak/>
        <w:t>DRAFT CONTRACT</w:t>
      </w:r>
      <w:bookmarkEnd w:id="1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8C19F8">
        <w:rPr>
          <w:rFonts w:ascii="Times New Roman" w:hAnsi="Times New Roman"/>
          <w:sz w:val="28"/>
          <w:szCs w:val="28"/>
        </w:rPr>
        <w:t>2019/408-825</w:t>
      </w:r>
    </w:p>
    <w:p w:rsidR="000417E2" w:rsidRPr="00A940DC" w:rsidRDefault="000417E2" w:rsidP="000417E2">
      <w:pPr>
        <w:rPr>
          <w:rFonts w:ascii="Times New Roman" w:hAnsi="Times New Roman"/>
          <w:lang w:val="en-GB"/>
        </w:rPr>
      </w:pPr>
    </w:p>
    <w:p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7641F6">
        <w:rPr>
          <w:rFonts w:ascii="Times New Roman" w:hAnsi="Times New Roman"/>
          <w:b/>
          <w:smallCaps/>
          <w:sz w:val="28"/>
          <w:lang w:val="en-GB"/>
        </w:rPr>
        <w:t>EDF</w:t>
      </w:r>
    </w:p>
    <w:p w:rsidR="00180103" w:rsidRPr="00180103" w:rsidRDefault="00180103" w:rsidP="00180103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180103">
        <w:rPr>
          <w:rFonts w:ascii="Times New Roman" w:hAnsi="Times New Roman"/>
          <w:sz w:val="22"/>
          <w:szCs w:val="22"/>
          <w:lang w:val="en-GB"/>
        </w:rPr>
        <w:t>Statistical office</w:t>
      </w:r>
      <w:r w:rsidR="006718A2">
        <w:rPr>
          <w:rFonts w:ascii="Times New Roman" w:hAnsi="Times New Roman"/>
          <w:sz w:val="22"/>
          <w:szCs w:val="22"/>
          <w:lang w:val="en-GB"/>
        </w:rPr>
        <w:t xml:space="preserve"> of the </w:t>
      </w:r>
      <w:r w:rsidRPr="00180103">
        <w:rPr>
          <w:rFonts w:ascii="Times New Roman" w:hAnsi="Times New Roman"/>
          <w:sz w:val="22"/>
          <w:szCs w:val="22"/>
          <w:lang w:val="en-GB"/>
        </w:rPr>
        <w:t xml:space="preserve">Republic of Serbia, Milana Rakića 5 </w:t>
      </w:r>
      <w:r w:rsidR="004E31AE" w:rsidRPr="00180103">
        <w:rPr>
          <w:rFonts w:ascii="Times New Roman" w:hAnsi="Times New Roman"/>
          <w:sz w:val="22"/>
          <w:szCs w:val="22"/>
          <w:lang w:val="en-GB"/>
        </w:rPr>
        <w:t>Street</w:t>
      </w:r>
      <w:r w:rsidRPr="00180103">
        <w:rPr>
          <w:rFonts w:ascii="Times New Roman" w:hAnsi="Times New Roman"/>
          <w:sz w:val="22"/>
          <w:szCs w:val="22"/>
          <w:lang w:val="en-GB"/>
        </w:rPr>
        <w:t>, Belgrade, Serbia</w:t>
      </w:r>
    </w:p>
    <w:p w:rsidR="00AB471B" w:rsidRPr="009B30FB" w:rsidRDefault="00AB471B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</w:p>
    <w:p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:rsidR="00CD243E" w:rsidRDefault="00CD243E" w:rsidP="00CD243E">
      <w:pPr>
        <w:spacing w:before="240" w:after="0"/>
        <w:jc w:val="center"/>
        <w:outlineLvl w:val="0"/>
        <w:rPr>
          <w:rFonts w:ascii="Times New Roman" w:hAnsi="Times New Roman"/>
          <w:snapToGrid/>
          <w:sz w:val="24"/>
          <w:szCs w:val="24"/>
          <w:lang w:val="sr-Latn-RS"/>
        </w:rPr>
      </w:pPr>
      <w:r w:rsidRPr="00552705">
        <w:rPr>
          <w:rFonts w:ascii="Times New Roman" w:hAnsi="Times New Roman"/>
          <w:b/>
          <w:sz w:val="28"/>
          <w:lang w:val="en-GB"/>
        </w:rPr>
        <w:t>PROJECT</w:t>
      </w:r>
      <w:r w:rsidR="00180103">
        <w:rPr>
          <w:rFonts w:ascii="Times New Roman" w:hAnsi="Times New Roman"/>
          <w:b/>
          <w:sz w:val="28"/>
          <w:lang w:val="en-GB"/>
        </w:rPr>
        <w:t>:</w:t>
      </w:r>
      <w:r w:rsidRPr="00552705">
        <w:rPr>
          <w:rFonts w:ascii="Times New Roman" w:hAnsi="Times New Roman"/>
          <w:b/>
          <w:sz w:val="28"/>
          <w:lang w:val="en-GB"/>
        </w:rPr>
        <w:t xml:space="preserve"> </w:t>
      </w:r>
      <w:r w:rsidR="008C19F8" w:rsidRPr="008C19F8">
        <w:rPr>
          <w:rFonts w:ascii="Times New Roman" w:hAnsi="Times New Roman"/>
          <w:snapToGrid/>
          <w:sz w:val="24"/>
          <w:szCs w:val="24"/>
          <w:lang w:val="en-US"/>
        </w:rPr>
        <w:t xml:space="preserve"> </w:t>
      </w:r>
      <w:r w:rsidR="008C19F8">
        <w:rPr>
          <w:rFonts w:ascii="Times New Roman" w:hAnsi="Times New Roman"/>
          <w:snapToGrid/>
          <w:sz w:val="24"/>
          <w:szCs w:val="24"/>
          <w:lang w:val="en-US"/>
        </w:rPr>
        <w:t xml:space="preserve">Grant Contract </w:t>
      </w:r>
      <w:r w:rsidR="008C19F8" w:rsidRPr="008C19F8">
        <w:rPr>
          <w:rFonts w:ascii="Times New Roman" w:hAnsi="Times New Roman"/>
          <w:snapToGrid/>
          <w:sz w:val="24"/>
          <w:szCs w:val="24"/>
          <w:lang w:val="en-US"/>
        </w:rPr>
        <w:t>IPA</w:t>
      </w:r>
      <w:r w:rsidR="008C19F8" w:rsidRPr="008C19F8">
        <w:rPr>
          <w:rFonts w:ascii="Times New Roman" w:hAnsi="Times New Roman"/>
          <w:snapToGrid/>
          <w:sz w:val="24"/>
          <w:szCs w:val="24"/>
          <w:lang w:val="sr-Cyrl-CS"/>
        </w:rPr>
        <w:t xml:space="preserve"> 20</w:t>
      </w:r>
      <w:r w:rsidR="008C19F8" w:rsidRPr="008C19F8">
        <w:rPr>
          <w:rFonts w:ascii="Times New Roman" w:hAnsi="Times New Roman"/>
          <w:snapToGrid/>
          <w:sz w:val="24"/>
          <w:szCs w:val="24"/>
          <w:lang w:val="en-US"/>
        </w:rPr>
        <w:t>18 National P</w:t>
      </w:r>
      <w:r w:rsidR="008C19F8" w:rsidRPr="008C19F8">
        <w:rPr>
          <w:rFonts w:ascii="Times New Roman" w:hAnsi="Times New Roman"/>
          <w:snapToGrid/>
          <w:sz w:val="24"/>
          <w:szCs w:val="24"/>
          <w:lang w:val="sr-Latn-CS"/>
        </w:rPr>
        <w:t>rogramme, No</w:t>
      </w:r>
      <w:r w:rsidR="008C19F8" w:rsidRPr="008C19F8">
        <w:rPr>
          <w:rFonts w:ascii="Times New Roman" w:hAnsi="Times New Roman"/>
          <w:snapToGrid/>
          <w:sz w:val="24"/>
          <w:szCs w:val="24"/>
          <w:lang w:val="sr-Latn-RS"/>
        </w:rPr>
        <w:t>:</w:t>
      </w:r>
      <w:r w:rsidR="004E31AE">
        <w:rPr>
          <w:rFonts w:ascii="Times New Roman" w:hAnsi="Times New Roman"/>
          <w:snapToGrid/>
          <w:sz w:val="24"/>
          <w:szCs w:val="24"/>
          <w:lang w:val="sr-Latn-RS"/>
        </w:rPr>
        <w:t xml:space="preserve"> </w:t>
      </w:r>
      <w:r w:rsidR="008C19F8" w:rsidRPr="008C19F8">
        <w:rPr>
          <w:rFonts w:ascii="Times New Roman" w:hAnsi="Times New Roman"/>
          <w:snapToGrid/>
          <w:sz w:val="24"/>
          <w:szCs w:val="24"/>
          <w:lang w:val="sr-Latn-RS"/>
        </w:rPr>
        <w:t>2019/408-825 EU for Development of Statistics in Serbia</w:t>
      </w:r>
    </w:p>
    <w:p w:rsidR="008C19F8" w:rsidRPr="00552705" w:rsidRDefault="008C19F8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:rsidR="004D2FD8" w:rsidRPr="00692EEB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>CONTRACT TITLE</w:t>
      </w:r>
      <w:r w:rsidR="00180103">
        <w:rPr>
          <w:rFonts w:ascii="Times New Roman" w:hAnsi="Times New Roman"/>
          <w:b/>
          <w:sz w:val="28"/>
          <w:lang w:val="en-GB"/>
        </w:rPr>
        <w:t>:</w:t>
      </w:r>
      <w:r w:rsidRPr="007B70EE">
        <w:rPr>
          <w:rFonts w:ascii="Times New Roman" w:hAnsi="Times New Roman"/>
          <w:b/>
          <w:sz w:val="28"/>
          <w:lang w:val="en-GB"/>
        </w:rPr>
        <w:t xml:space="preserve"> </w:t>
      </w:r>
      <w:r w:rsidR="00180103" w:rsidRPr="00692EEB">
        <w:rPr>
          <w:rFonts w:ascii="Times New Roman" w:hAnsi="Times New Roman"/>
          <w:sz w:val="24"/>
          <w:szCs w:val="24"/>
        </w:rPr>
        <w:t xml:space="preserve">Procurement of </w:t>
      </w:r>
      <w:r w:rsidR="00EE4A0C">
        <w:rPr>
          <w:rFonts w:ascii="Times New Roman" w:hAnsi="Times New Roman"/>
          <w:sz w:val="24"/>
          <w:szCs w:val="24"/>
        </w:rPr>
        <w:t>P</w:t>
      </w:r>
      <w:r w:rsidR="0071032A" w:rsidRPr="00CD27AD">
        <w:rPr>
          <w:rFonts w:ascii="Times New Roman" w:hAnsi="Times New Roman"/>
          <w:sz w:val="24"/>
          <w:szCs w:val="24"/>
        </w:rPr>
        <w:t>assenger vehicle</w:t>
      </w:r>
      <w:r w:rsidR="004B4CFA" w:rsidRPr="00CD27AD">
        <w:rPr>
          <w:rFonts w:ascii="Times New Roman" w:hAnsi="Times New Roman"/>
          <w:sz w:val="24"/>
          <w:szCs w:val="24"/>
        </w:rPr>
        <w:t xml:space="preserve"> </w:t>
      </w:r>
      <w:r w:rsidR="0071032A" w:rsidRPr="00CD27AD">
        <w:rPr>
          <w:rFonts w:ascii="Times New Roman" w:hAnsi="Times New Roman"/>
          <w:sz w:val="24"/>
          <w:szCs w:val="24"/>
        </w:rPr>
        <w:t xml:space="preserve">lower class </w:t>
      </w:r>
      <w:r w:rsidR="003F0A05">
        <w:rPr>
          <w:rFonts w:ascii="Times New Roman" w:hAnsi="Times New Roman"/>
          <w:sz w:val="24"/>
          <w:szCs w:val="24"/>
        </w:rPr>
        <w:t>and SUV vehicles</w:t>
      </w:r>
      <w:r w:rsidR="0071032A" w:rsidRPr="00CD27AD">
        <w:rPr>
          <w:rFonts w:ascii="Times New Roman" w:hAnsi="Times New Roman"/>
          <w:sz w:val="24"/>
          <w:szCs w:val="24"/>
        </w:rPr>
        <w:t xml:space="preserve"> </w:t>
      </w:r>
      <w:r w:rsidR="00180103" w:rsidRPr="00CD27AD">
        <w:rPr>
          <w:rFonts w:ascii="Times New Roman" w:hAnsi="Times New Roman"/>
          <w:sz w:val="24"/>
          <w:szCs w:val="24"/>
        </w:rPr>
        <w:t xml:space="preserve">for </w:t>
      </w:r>
      <w:r w:rsidR="004E31AE">
        <w:rPr>
          <w:rFonts w:ascii="Times New Roman" w:hAnsi="Times New Roman"/>
          <w:sz w:val="24"/>
          <w:szCs w:val="24"/>
        </w:rPr>
        <w:t xml:space="preserve">the </w:t>
      </w:r>
      <w:r w:rsidR="006718A2" w:rsidRPr="00CD27AD">
        <w:rPr>
          <w:rFonts w:ascii="Times New Roman" w:hAnsi="Times New Roman"/>
          <w:sz w:val="24"/>
          <w:szCs w:val="24"/>
          <w:lang w:val="en-GB"/>
        </w:rPr>
        <w:t xml:space="preserve">Statistical office of the Republic of </w:t>
      </w:r>
      <w:r w:rsidR="006718A2" w:rsidRPr="00692EEB">
        <w:rPr>
          <w:rFonts w:ascii="Times New Roman" w:hAnsi="Times New Roman"/>
          <w:sz w:val="24"/>
          <w:szCs w:val="24"/>
          <w:lang w:val="en-GB"/>
        </w:rPr>
        <w:t>Serbia</w:t>
      </w:r>
    </w:p>
    <w:p w:rsidR="004D2FD8" w:rsidRPr="00692EEB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92EEB">
        <w:rPr>
          <w:rFonts w:ascii="Times New Roman" w:hAnsi="Times New Roman"/>
          <w:b/>
          <w:sz w:val="24"/>
          <w:szCs w:val="24"/>
          <w:lang w:val="en-GB"/>
        </w:rPr>
        <w:t xml:space="preserve">Identification number </w:t>
      </w:r>
      <w:r w:rsidRPr="00692EEB">
        <w:rPr>
          <w:rFonts w:ascii="Times New Roman" w:hAnsi="Times New Roman"/>
          <w:sz w:val="24"/>
          <w:szCs w:val="24"/>
          <w:lang w:val="en-GB"/>
        </w:rPr>
        <w:t>Publication reference</w:t>
      </w:r>
      <w:r w:rsidR="004B4CFA">
        <w:rPr>
          <w:rFonts w:ascii="Times New Roman" w:hAnsi="Times New Roman"/>
          <w:sz w:val="24"/>
          <w:szCs w:val="24"/>
          <w:lang w:val="en-GB"/>
        </w:rPr>
        <w:t>:</w:t>
      </w:r>
      <w:r w:rsidR="004E31AE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4B4CFA">
        <w:rPr>
          <w:rFonts w:ascii="Times New Roman" w:hAnsi="Times New Roman"/>
          <w:sz w:val="24"/>
          <w:szCs w:val="24"/>
          <w:lang w:val="en-GB"/>
        </w:rPr>
        <w:t>016</w:t>
      </w:r>
      <w:r w:rsidR="00323EA7" w:rsidRPr="00692EEB">
        <w:rPr>
          <w:rFonts w:ascii="Times New Roman" w:hAnsi="Times New Roman"/>
          <w:sz w:val="24"/>
          <w:szCs w:val="24"/>
          <w:lang w:val="en-GB"/>
        </w:rPr>
        <w:t>/202</w:t>
      </w:r>
      <w:r w:rsidR="004B4CFA">
        <w:rPr>
          <w:rFonts w:ascii="Times New Roman" w:hAnsi="Times New Roman"/>
          <w:sz w:val="24"/>
          <w:szCs w:val="24"/>
          <w:lang w:val="en-GB"/>
        </w:rPr>
        <w:t>1</w:t>
      </w:r>
    </w:p>
    <w:p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4D2FD8" w:rsidRDefault="004D2FD8" w:rsidP="003C1D5A">
      <w:pPr>
        <w:numPr>
          <w:ilvl w:val="1"/>
          <w:numId w:val="40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subject of the contract shall be </w:t>
      </w:r>
      <w:r w:rsidRPr="00B83B99">
        <w:rPr>
          <w:rFonts w:ascii="Times New Roman" w:hAnsi="Times New Roman"/>
          <w:sz w:val="22"/>
          <w:lang w:val="en-GB"/>
        </w:rPr>
        <w:t xml:space="preserve">the </w:t>
      </w:r>
      <w:r w:rsidR="00D5158D" w:rsidRPr="008C19F8">
        <w:rPr>
          <w:rFonts w:ascii="Times New Roman" w:hAnsi="Times New Roman"/>
          <w:sz w:val="22"/>
          <w:lang w:val="en-GB"/>
        </w:rPr>
        <w:t xml:space="preserve">supply, </w:t>
      </w:r>
      <w:r w:rsidR="008C19F8" w:rsidRPr="008C19F8">
        <w:rPr>
          <w:rFonts w:ascii="Times New Roman" w:hAnsi="Times New Roman"/>
          <w:sz w:val="22"/>
          <w:lang w:val="en-GB"/>
        </w:rPr>
        <w:t xml:space="preserve">and </w:t>
      </w:r>
      <w:r w:rsidR="008C19F8">
        <w:rPr>
          <w:rFonts w:ascii="Times New Roman" w:hAnsi="Times New Roman"/>
          <w:sz w:val="22"/>
          <w:lang w:val="en-GB"/>
        </w:rPr>
        <w:t xml:space="preserve"> </w:t>
      </w:r>
      <w:r w:rsidRPr="008C19F8">
        <w:rPr>
          <w:rFonts w:ascii="Times New Roman" w:hAnsi="Times New Roman"/>
          <w:sz w:val="22"/>
          <w:lang w:val="en-GB"/>
        </w:rPr>
        <w:t>delivery</w:t>
      </w:r>
      <w:r w:rsidR="004E31AE">
        <w:rPr>
          <w:rFonts w:ascii="Times New Roman" w:hAnsi="Times New Roman"/>
          <w:sz w:val="22"/>
          <w:lang w:val="en-GB"/>
        </w:rPr>
        <w:t xml:space="preserve"> </w:t>
      </w:r>
      <w:r w:rsidRPr="009B30FB">
        <w:rPr>
          <w:rFonts w:ascii="Times New Roman" w:hAnsi="Times New Roman"/>
          <w:sz w:val="22"/>
          <w:lang w:val="en-GB"/>
        </w:rPr>
        <w:t>of the following supplies</w:t>
      </w:r>
      <w:r w:rsidRPr="007B70EE">
        <w:rPr>
          <w:rFonts w:ascii="Times New Roman" w:hAnsi="Times New Roman"/>
          <w:sz w:val="22"/>
          <w:lang w:val="en-GB"/>
        </w:rPr>
        <w:t>:</w:t>
      </w:r>
    </w:p>
    <w:p w:rsidR="003C1D5A" w:rsidRPr="003F0A05" w:rsidRDefault="0071032A" w:rsidP="003F0A05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3F0A05">
        <w:rPr>
          <w:rFonts w:ascii="Times New Roman" w:hAnsi="Times New Roman"/>
        </w:rPr>
        <w:t>Passenger vehicle lower class 17 pieces</w:t>
      </w:r>
      <w:r w:rsidR="003C1D5A" w:rsidRPr="003F0A05">
        <w:rPr>
          <w:rFonts w:ascii="Times New Roman" w:hAnsi="Times New Roman"/>
        </w:rPr>
        <w:t>,</w:t>
      </w:r>
    </w:p>
    <w:p w:rsidR="003F0A05" w:rsidRPr="003F0A05" w:rsidRDefault="003F0A05" w:rsidP="003F0A05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3F0A05">
        <w:rPr>
          <w:rFonts w:ascii="Times New Roman" w:hAnsi="Times New Roman"/>
        </w:rPr>
        <w:t>SUV vehicle 1 piece.</w:t>
      </w:r>
      <w:bookmarkStart w:id="2" w:name="_GoBack"/>
      <w:bookmarkEnd w:id="2"/>
    </w:p>
    <w:p w:rsidR="003C1D5A" w:rsidRDefault="003C1D5A" w:rsidP="00024BAC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</w:p>
    <w:p w:rsidR="009B0CF1" w:rsidRPr="007B70EE" w:rsidRDefault="009B0CF1" w:rsidP="003C1D5A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lastRenderedPageBreak/>
        <w:t xml:space="preserve">The place of acceptance of the supplies shall be </w:t>
      </w:r>
      <w:r w:rsidR="003C1D5A">
        <w:rPr>
          <w:rFonts w:ascii="Times New Roman" w:hAnsi="Times New Roman"/>
          <w:sz w:val="22"/>
          <w:lang w:val="en-GB"/>
        </w:rPr>
        <w:t>Milana Rakića 5, Belgrade, Serbia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7F05F2">
        <w:rPr>
          <w:rFonts w:ascii="Times New Roman" w:hAnsi="Times New Roman"/>
          <w:sz w:val="22"/>
          <w:szCs w:val="22"/>
          <w:lang w:val="en-GB"/>
        </w:rPr>
        <w:t xml:space="preserve">Maximum </w:t>
      </w:r>
      <w:r w:rsidR="004E31AE">
        <w:rPr>
          <w:rFonts w:ascii="Times New Roman" w:hAnsi="Times New Roman"/>
          <w:sz w:val="22"/>
          <w:szCs w:val="22"/>
          <w:lang w:val="en-GB"/>
        </w:rPr>
        <w:t xml:space="preserve">of </w:t>
      </w:r>
      <w:r w:rsidR="007F05F2">
        <w:rPr>
          <w:rFonts w:ascii="Times New Roman" w:hAnsi="Times New Roman"/>
          <w:sz w:val="22"/>
          <w:szCs w:val="22"/>
          <w:lang w:val="en-GB"/>
        </w:rPr>
        <w:t>15</w:t>
      </w:r>
      <w:r w:rsidR="00A63AEA" w:rsidRPr="00A63AEA">
        <w:rPr>
          <w:rFonts w:ascii="Times New Roman" w:hAnsi="Times New Roman"/>
          <w:sz w:val="22"/>
          <w:szCs w:val="22"/>
          <w:lang w:val="en-GB"/>
        </w:rPr>
        <w:t xml:space="preserve"> days from contract signature or the provisional acceptance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A940DC">
        <w:rPr>
          <w:rFonts w:ascii="Times New Roman" w:hAnsi="Times New Roman"/>
          <w:sz w:val="22"/>
          <w:lang w:val="en-GB"/>
        </w:rPr>
        <w:t xml:space="preserve">be </w:t>
      </w:r>
      <w:r w:rsidR="0076436E" w:rsidRPr="00A63AEA">
        <w:rPr>
          <w:rFonts w:ascii="Times New Roman" w:hAnsi="Times New Roman"/>
          <w:sz w:val="22"/>
          <w:lang w:val="en-GB"/>
        </w:rPr>
        <w:t>DAP</w:t>
      </w:r>
      <w:r w:rsidR="00E2190B" w:rsidRPr="00A63AEA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A63AEA">
        <w:rPr>
          <w:rFonts w:ascii="Times New Roman" w:hAnsi="Times New Roman"/>
          <w:sz w:val="22"/>
          <w:lang w:val="en-GB"/>
        </w:rPr>
        <w:t>.</w:t>
      </w:r>
      <w:r w:rsidRPr="00A940DC">
        <w:rPr>
          <w:rFonts w:ascii="Times New Roman" w:hAnsi="Times New Roman"/>
          <w:sz w:val="22"/>
          <w:lang w:val="en-GB"/>
        </w:rPr>
        <w:t xml:space="preserve"> The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4E31AE">
        <w:rPr>
          <w:rFonts w:ascii="Times New Roman" w:hAnsi="Times New Roman"/>
          <w:sz w:val="22"/>
          <w:lang w:val="en-GB"/>
        </w:rPr>
        <w:t xml:space="preserve">the </w:t>
      </w:r>
      <w:r w:rsidR="00A63AEA" w:rsidRPr="00A63AEA">
        <w:rPr>
          <w:rFonts w:ascii="Times New Roman" w:hAnsi="Times New Roman"/>
          <w:sz w:val="22"/>
          <w:lang w:val="en-GB"/>
        </w:rPr>
        <w:t xml:space="preserve">contract signature or </w:t>
      </w:r>
      <w:r w:rsidR="006718A2">
        <w:rPr>
          <w:rFonts w:ascii="Times New Roman" w:hAnsi="Times New Roman"/>
          <w:sz w:val="22"/>
          <w:lang w:val="en-GB"/>
        </w:rPr>
        <w:t xml:space="preserve">from </w:t>
      </w:r>
      <w:r w:rsidR="00A63AEA" w:rsidRPr="00A63AEA">
        <w:rPr>
          <w:rFonts w:ascii="Times New Roman" w:hAnsi="Times New Roman"/>
          <w:sz w:val="22"/>
          <w:lang w:val="en-GB"/>
        </w:rPr>
        <w:t xml:space="preserve">the </w:t>
      </w:r>
      <w:r w:rsidR="004E31AE">
        <w:rPr>
          <w:rFonts w:ascii="Times New Roman" w:hAnsi="Times New Roman"/>
          <w:sz w:val="22"/>
          <w:lang w:val="en-GB"/>
        </w:rPr>
        <w:t>date</w:t>
      </w:r>
      <w:r w:rsidR="006718A2">
        <w:rPr>
          <w:rFonts w:ascii="Times New Roman" w:hAnsi="Times New Roman"/>
          <w:sz w:val="22"/>
          <w:lang w:val="en-GB"/>
        </w:rPr>
        <w:t xml:space="preserve"> of the </w:t>
      </w:r>
      <w:r w:rsidR="00A63AEA" w:rsidRPr="00A63AEA">
        <w:rPr>
          <w:rFonts w:ascii="Times New Roman" w:hAnsi="Times New Roman"/>
          <w:sz w:val="22"/>
          <w:lang w:val="en-GB"/>
        </w:rPr>
        <w:t>provisional acceptance</w:t>
      </w:r>
      <w:r w:rsidR="006718A2">
        <w:rPr>
          <w:rFonts w:ascii="Times New Roman" w:hAnsi="Times New Roman"/>
          <w:sz w:val="22"/>
          <w:lang w:val="en-GB"/>
        </w:rPr>
        <w:t>.</w:t>
      </w:r>
    </w:p>
    <w:p w:rsidR="004D2FD8" w:rsidRPr="00A940DC" w:rsidRDefault="004D2FD8" w:rsidP="00617C9A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:rsidR="004D2FD8" w:rsidRPr="009B30FB" w:rsidRDefault="004D2FD8" w:rsidP="00617C9A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</w:p>
    <w:p w:rsidR="004D2FD8" w:rsidRPr="00764FC7" w:rsidRDefault="004D2FD8" w:rsidP="00617C9A">
      <w:pPr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D33341" w:rsidRPr="00B83B99" w:rsidRDefault="00D33341" w:rsidP="00D33341">
      <w:pPr>
        <w:jc w:val="both"/>
        <w:rPr>
          <w:rFonts w:ascii="Times New Roman" w:hAnsi="Times New Roman"/>
          <w:lang w:val="en-GB"/>
        </w:rPr>
      </w:pPr>
      <w:r w:rsidRPr="00B83B99">
        <w:rPr>
          <w:rFonts w:ascii="Times New Roman" w:hAnsi="Times New Roman"/>
          <w:sz w:val="22"/>
          <w:lang w:val="en-GB"/>
        </w:rPr>
        <w:t xml:space="preserve">A certificate of origin for the </w:t>
      </w:r>
      <w:r>
        <w:rPr>
          <w:rFonts w:ascii="Times New Roman" w:hAnsi="Times New Roman"/>
          <w:sz w:val="22"/>
          <w:lang w:val="en-GB"/>
        </w:rPr>
        <w:t>goods</w:t>
      </w:r>
      <w:r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>
        <w:rPr>
          <w:rFonts w:ascii="Times New Roman" w:hAnsi="Times New Roman"/>
          <w:sz w:val="22"/>
          <w:lang w:val="en-GB"/>
        </w:rPr>
        <w:t>goods</w:t>
      </w:r>
      <w:r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Pr="00B83B9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>
        <w:rPr>
          <w:rFonts w:ascii="Times New Roman" w:hAnsi="Times New Roman"/>
          <w:sz w:val="22"/>
          <w:lang w:val="en-GB"/>
        </w:rPr>
        <w:t>[</w:t>
      </w:r>
      <w:r w:rsidR="001E684B" w:rsidRPr="00F855E4">
        <w:rPr>
          <w:rFonts w:ascii="Times New Roman" w:hAnsi="Times New Roman"/>
          <w:sz w:val="22"/>
          <w:highlight w:val="lightGray"/>
          <w:lang w:val="en-GB"/>
        </w:rPr>
        <w:t xml:space="preserve">EUR] 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F855E4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F855E4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F855E4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F855E4">
        <w:rPr>
          <w:rFonts w:ascii="Times New Roman" w:hAnsi="Times New Roman"/>
          <w:sz w:val="22"/>
          <w:highlight w:val="lightGray"/>
          <w:lang w:val="en-GB"/>
        </w:rPr>
        <w:t>]</w:t>
      </w:r>
      <w:r w:rsidR="00B202BC" w:rsidRPr="00F855E4">
        <w:rPr>
          <w:rFonts w:ascii="Times New Roman" w:hAnsi="Times New Roman"/>
          <w:sz w:val="22"/>
          <w:highlight w:val="lightGray"/>
          <w:lang w:val="en-GB"/>
        </w:rPr>
        <w:t>)</w:t>
      </w:r>
      <w:r w:rsidRPr="00F855E4">
        <w:rPr>
          <w:rFonts w:ascii="Times New Roman" w:hAnsi="Times New Roman"/>
          <w:sz w:val="22"/>
          <w:highlight w:val="lightGray"/>
          <w:lang w:val="en-GB"/>
        </w:rPr>
        <w:t>;</w:t>
      </w:r>
    </w:p>
    <w:p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:rsidR="00B80DE8" w:rsidRPr="00A940DC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7C75E0" w:rsidRPr="00F855E4">
        <w:rPr>
          <w:rFonts w:ascii="Times New Roman" w:hAnsi="Times New Roman"/>
          <w:sz w:val="22"/>
          <w:highlight w:val="lightGray"/>
          <w:lang w:val="en-GB"/>
        </w:rPr>
        <w:t xml:space="preserve">specified </w:t>
      </w:r>
      <w:r w:rsidR="00B80DE8" w:rsidRPr="00F855E4">
        <w:rPr>
          <w:rFonts w:ascii="Times New Roman" w:hAnsi="Times New Roman"/>
          <w:sz w:val="22"/>
          <w:highlight w:val="lightGray"/>
          <w:lang w:val="en-GB"/>
        </w:rPr>
        <w:t>forms and other relevant documents</w:t>
      </w:r>
      <w:r w:rsidR="00085CA1" w:rsidRPr="00F855E4">
        <w:rPr>
          <w:rFonts w:ascii="Times New Roman" w:hAnsi="Times New Roman"/>
          <w:sz w:val="22"/>
          <w:highlight w:val="lightGray"/>
          <w:lang w:val="en-GB"/>
        </w:rPr>
        <w:t xml:space="preserve"> (Annex V</w:t>
      </w:r>
      <w:r w:rsidR="00216F0D" w:rsidRPr="00F855E4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lang w:val="en-GB"/>
        </w:rPr>
        <w:t>]</w:t>
      </w:r>
      <w:r w:rsidR="00B80DE8" w:rsidRPr="00A940DC">
        <w:rPr>
          <w:rFonts w:ascii="Times New Roman" w:hAnsi="Times New Roman"/>
          <w:sz w:val="22"/>
          <w:lang w:val="en-GB"/>
        </w:rPr>
        <w:t>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462120" w:rsidRPr="00F855E4" w:rsidRDefault="00462120" w:rsidP="0068104F">
      <w:pPr>
        <w:jc w:val="both"/>
        <w:rPr>
          <w:rFonts w:ascii="Times New Roman" w:hAnsi="Times New Roman"/>
          <w:sz w:val="22"/>
          <w:szCs w:val="22"/>
          <w:highlight w:val="lightGray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Pr="0068104F">
        <w:rPr>
          <w:rStyle w:val="Hyperlink"/>
          <w:rFonts w:ascii="Times New Roman" w:hAnsi="Times New Roman"/>
          <w:sz w:val="22"/>
          <w:szCs w:val="22"/>
        </w:rPr>
        <w:t xml:space="preserve"> </w:t>
      </w:r>
      <w:r w:rsidRPr="0068104F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Pr="00A0515F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</w:t>
      </w:r>
      <w:r w:rsidRPr="00F855E4">
        <w:rPr>
          <w:rFonts w:ascii="Times New Roman" w:hAnsi="Times New Roman"/>
          <w:sz w:val="22"/>
          <w:szCs w:val="22"/>
          <w:highlight w:val="lightGray"/>
        </w:rPr>
        <w:t>:</w:t>
      </w:r>
    </w:p>
    <w:p w:rsidR="005B03BC" w:rsidRPr="005B03BC" w:rsidRDefault="00A0515F" w:rsidP="00764FC7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Done in English in</w:t>
      </w:r>
      <w:r w:rsidR="004E31A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227A05" w:rsidRPr="00A0515F">
        <w:rPr>
          <w:rFonts w:ascii="Times New Roman" w:hAnsi="Times New Roman"/>
          <w:sz w:val="22"/>
          <w:szCs w:val="22"/>
          <w:lang w:val="en-GB"/>
        </w:rPr>
        <w:t xml:space="preserve">two </w:t>
      </w:r>
      <w:r>
        <w:rPr>
          <w:rFonts w:ascii="Times New Roman" w:hAnsi="Times New Roman"/>
          <w:sz w:val="22"/>
          <w:szCs w:val="22"/>
          <w:lang w:val="en-GB"/>
        </w:rPr>
        <w:t>originals</w:t>
      </w:r>
      <w:r w:rsidR="004E31AE">
        <w:rPr>
          <w:rFonts w:ascii="Times New Roman" w:hAnsi="Times New Roman"/>
          <w:sz w:val="22"/>
          <w:szCs w:val="22"/>
          <w:lang w:val="en-GB"/>
        </w:rPr>
        <w:t>:</w:t>
      </w:r>
      <w:r w:rsidR="005B03BC" w:rsidRPr="00A0515F">
        <w:rPr>
          <w:rFonts w:ascii="Times New Roman" w:hAnsi="Times New Roman"/>
          <w:i/>
          <w:sz w:val="22"/>
          <w:lang w:val="en-GB"/>
        </w:rPr>
        <w:t xml:space="preserve"> </w:t>
      </w:r>
      <w:r w:rsidR="005B03BC" w:rsidRPr="00A0515F">
        <w:rPr>
          <w:rFonts w:ascii="Times New Roman" w:hAnsi="Times New Roman"/>
          <w:sz w:val="22"/>
          <w:lang w:val="en-GB"/>
        </w:rPr>
        <w:t xml:space="preserve">one original being for the </w:t>
      </w:r>
      <w:r w:rsidR="00531265" w:rsidRPr="00A0515F">
        <w:rPr>
          <w:rFonts w:ascii="Times New Roman" w:hAnsi="Times New Roman"/>
          <w:sz w:val="22"/>
          <w:lang w:val="en-GB"/>
        </w:rPr>
        <w:t>c</w:t>
      </w:r>
      <w:r w:rsidR="005B03BC" w:rsidRPr="00A0515F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A0515F">
        <w:rPr>
          <w:rFonts w:ascii="Times New Roman" w:hAnsi="Times New Roman"/>
          <w:sz w:val="22"/>
          <w:lang w:val="en-GB"/>
        </w:rPr>
        <w:t>a</w:t>
      </w:r>
      <w:r w:rsidR="005B03BC" w:rsidRPr="00A0515F">
        <w:rPr>
          <w:rFonts w:ascii="Times New Roman" w:hAnsi="Times New Roman"/>
          <w:sz w:val="22"/>
          <w:lang w:val="en-GB"/>
        </w:rPr>
        <w:t xml:space="preserve">uthority, and one original being for the </w:t>
      </w:r>
      <w:r w:rsidR="00531265" w:rsidRPr="00A0515F">
        <w:rPr>
          <w:rFonts w:ascii="Times New Roman" w:hAnsi="Times New Roman"/>
          <w:sz w:val="22"/>
          <w:lang w:val="en-GB"/>
        </w:rPr>
        <w:t>c</w:t>
      </w:r>
      <w:r w:rsidR="002D47E8" w:rsidRPr="00A0515F">
        <w:rPr>
          <w:rFonts w:ascii="Times New Roman" w:hAnsi="Times New Roman"/>
          <w:sz w:val="22"/>
          <w:lang w:val="en-GB"/>
        </w:rPr>
        <w:t>ontractor</w:t>
      </w:r>
      <w:r w:rsidR="005B03BC" w:rsidRPr="00A0515F">
        <w:rPr>
          <w:rFonts w:ascii="Times New Roman" w:hAnsi="Times New Roman"/>
          <w:sz w:val="22"/>
          <w:lang w:val="en-GB"/>
        </w:rPr>
        <w:t>.</w:t>
      </w: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268"/>
        <w:gridCol w:w="2090"/>
      </w:tblGrid>
      <w:tr w:rsidR="00617C9A" w:rsidRPr="007B70EE" w:rsidTr="00617C9A">
        <w:trPr>
          <w:trHeight w:val="520"/>
        </w:trPr>
        <w:tc>
          <w:tcPr>
            <w:tcW w:w="4253" w:type="dxa"/>
            <w:gridSpan w:val="2"/>
          </w:tcPr>
          <w:p w:rsidR="00617C9A" w:rsidRPr="000246E0" w:rsidRDefault="00617C9A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:rsidR="00617C9A" w:rsidRPr="000246E0" w:rsidRDefault="00617C9A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617C9A" w:rsidRPr="007B70EE" w:rsidTr="00617C9A">
        <w:trPr>
          <w:cantSplit/>
          <w:trHeight w:val="555"/>
        </w:trPr>
        <w:tc>
          <w:tcPr>
            <w:tcW w:w="1985" w:type="dxa"/>
          </w:tcPr>
          <w:p w:rsidR="00617C9A" w:rsidRPr="007B70EE" w:rsidRDefault="00617C9A" w:rsidP="00617C9A">
            <w:pPr>
              <w:pStyle w:val="BodyText"/>
              <w:keepNext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617C9A" w:rsidRPr="007B70EE" w:rsidRDefault="00617C9A" w:rsidP="00617C9A">
            <w:pPr>
              <w:pStyle w:val="BodyText"/>
              <w:keepNext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268" w:type="dxa"/>
          </w:tcPr>
          <w:p w:rsidR="00617C9A" w:rsidRPr="007B70EE" w:rsidRDefault="00617C9A" w:rsidP="00617C9A">
            <w:pPr>
              <w:pStyle w:val="BodyText"/>
              <w:keepNext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  <w:r>
              <w:rPr>
                <w:rFonts w:ascii="Times New Roman" w:hAnsi="Times New Roman"/>
                <w:sz w:val="22"/>
                <w:lang w:val="en-GB"/>
              </w:rPr>
              <w:t xml:space="preserve"> Miladin </w:t>
            </w:r>
          </w:p>
        </w:tc>
        <w:tc>
          <w:tcPr>
            <w:tcW w:w="2090" w:type="dxa"/>
          </w:tcPr>
          <w:p w:rsidR="00617C9A" w:rsidRPr="00FB1682" w:rsidRDefault="00617C9A" w:rsidP="00617C9A">
            <w:pPr>
              <w:pStyle w:val="BodyText"/>
              <w:keepNext/>
              <w:ind w:left="567" w:hanging="675"/>
              <w:jc w:val="both"/>
              <w:rPr>
                <w:rFonts w:ascii="Times New Roman" w:hAnsi="Times New Roman"/>
                <w:sz w:val="22"/>
                <w:lang w:val="sr-Latn-RS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Kova</w:t>
            </w:r>
            <w:r>
              <w:rPr>
                <w:rFonts w:ascii="Times New Roman" w:hAnsi="Times New Roman"/>
                <w:sz w:val="22"/>
                <w:lang w:val="sr-Latn-RS"/>
              </w:rPr>
              <w:t>čević</w:t>
            </w:r>
          </w:p>
        </w:tc>
      </w:tr>
      <w:tr w:rsidR="00617C9A" w:rsidRPr="007B70EE" w:rsidTr="00617C9A">
        <w:trPr>
          <w:cantSplit/>
          <w:trHeight w:val="577"/>
        </w:trPr>
        <w:tc>
          <w:tcPr>
            <w:tcW w:w="1985" w:type="dxa"/>
          </w:tcPr>
          <w:p w:rsidR="00617C9A" w:rsidRPr="00A940DC" w:rsidRDefault="00617C9A" w:rsidP="00617C9A">
            <w:pPr>
              <w:pStyle w:val="BodyText"/>
              <w:keepNext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617C9A" w:rsidRPr="00A940DC" w:rsidRDefault="00617C9A" w:rsidP="00617C9A">
            <w:pPr>
              <w:pStyle w:val="BodyText"/>
              <w:keepNext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2268" w:type="dxa"/>
          </w:tcPr>
          <w:p w:rsidR="00617C9A" w:rsidRPr="00A940DC" w:rsidRDefault="00617C9A" w:rsidP="00617C9A">
            <w:pPr>
              <w:pStyle w:val="BodyText"/>
              <w:keepNext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268" w:type="dxa"/>
          </w:tcPr>
          <w:p w:rsidR="00617C9A" w:rsidRPr="00A940DC" w:rsidRDefault="00617C9A" w:rsidP="00617C9A">
            <w:pPr>
              <w:pStyle w:val="BodyText"/>
              <w:keepNext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617C9A" w:rsidRPr="00A940DC" w:rsidRDefault="00617C9A" w:rsidP="00617C9A">
            <w:pPr>
              <w:pStyle w:val="BodyText"/>
              <w:keepNext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  <w:r>
              <w:rPr>
                <w:rFonts w:ascii="Times New Roman" w:hAnsi="Times New Roman"/>
                <w:sz w:val="22"/>
                <w:lang w:val="en-GB"/>
              </w:rPr>
              <w:t xml:space="preserve"> Director </w:t>
            </w:r>
          </w:p>
        </w:tc>
        <w:tc>
          <w:tcPr>
            <w:tcW w:w="2090" w:type="dxa"/>
          </w:tcPr>
          <w:p w:rsidR="00617C9A" w:rsidRPr="00A940DC" w:rsidRDefault="00617C9A" w:rsidP="00617C9A">
            <w:pPr>
              <w:pStyle w:val="BodyText"/>
              <w:keepNext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617C9A" w:rsidRPr="007B70EE" w:rsidTr="00617C9A">
        <w:trPr>
          <w:cantSplit/>
          <w:trHeight w:val="878"/>
        </w:trPr>
        <w:tc>
          <w:tcPr>
            <w:tcW w:w="1985" w:type="dxa"/>
          </w:tcPr>
          <w:p w:rsidR="00617C9A" w:rsidRPr="00A940DC" w:rsidRDefault="00617C9A" w:rsidP="00617C9A">
            <w:pPr>
              <w:pStyle w:val="BodyText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617C9A" w:rsidRPr="00A940DC" w:rsidRDefault="00617C9A" w:rsidP="00617C9A">
            <w:pPr>
              <w:pStyle w:val="BodyText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:rsidR="00617C9A" w:rsidRPr="00A940DC" w:rsidRDefault="00617C9A" w:rsidP="00617C9A">
            <w:pPr>
              <w:pStyle w:val="BodyText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268" w:type="dxa"/>
          </w:tcPr>
          <w:p w:rsidR="00617C9A" w:rsidRPr="00A940DC" w:rsidRDefault="00617C9A" w:rsidP="00617C9A">
            <w:pPr>
              <w:pStyle w:val="BodyText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617C9A" w:rsidRPr="00A940DC" w:rsidRDefault="00617C9A" w:rsidP="00617C9A">
            <w:pPr>
              <w:pStyle w:val="BodyText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090" w:type="dxa"/>
          </w:tcPr>
          <w:p w:rsidR="00617C9A" w:rsidRPr="00A940DC" w:rsidRDefault="00617C9A" w:rsidP="00617C9A">
            <w:pPr>
              <w:pStyle w:val="BodyText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617C9A" w:rsidRPr="007B70EE" w:rsidTr="00617C9A">
        <w:trPr>
          <w:cantSplit/>
          <w:trHeight w:val="428"/>
        </w:trPr>
        <w:tc>
          <w:tcPr>
            <w:tcW w:w="1985" w:type="dxa"/>
          </w:tcPr>
          <w:p w:rsidR="00617C9A" w:rsidRPr="00A940DC" w:rsidRDefault="00617C9A" w:rsidP="00617C9A">
            <w:pPr>
              <w:pStyle w:val="BodyText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617C9A" w:rsidRPr="00A940DC" w:rsidRDefault="00617C9A" w:rsidP="00617C9A">
            <w:pPr>
              <w:pStyle w:val="BodyText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:rsidR="00617C9A" w:rsidRPr="00A940DC" w:rsidRDefault="00617C9A" w:rsidP="00617C9A">
            <w:pPr>
              <w:pStyle w:val="BodyText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268" w:type="dxa"/>
          </w:tcPr>
          <w:p w:rsidR="00617C9A" w:rsidRPr="00A940DC" w:rsidRDefault="00617C9A" w:rsidP="00617C9A">
            <w:pPr>
              <w:pStyle w:val="BodyText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617C9A" w:rsidRPr="00A940DC" w:rsidRDefault="00617C9A" w:rsidP="00617C9A">
            <w:pPr>
              <w:pStyle w:val="BodyText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090" w:type="dxa"/>
          </w:tcPr>
          <w:p w:rsidR="00617C9A" w:rsidRPr="00A940DC" w:rsidRDefault="00617C9A" w:rsidP="00617C9A">
            <w:pPr>
              <w:pStyle w:val="BodyText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7C9" w:rsidRDefault="00C937C9">
      <w:r>
        <w:separator/>
      </w:r>
    </w:p>
    <w:p w:rsidR="00C937C9" w:rsidRDefault="00C937C9"/>
  </w:endnote>
  <w:endnote w:type="continuationSeparator" w:id="0">
    <w:p w:rsidR="00C937C9" w:rsidRDefault="00C937C9">
      <w:r>
        <w:continuationSeparator/>
      </w:r>
    </w:p>
    <w:p w:rsidR="00C937C9" w:rsidRDefault="00C937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B58" w:rsidRDefault="00FC6B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BE0" w:rsidRPr="0076436E" w:rsidRDefault="00FC6B58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FC6B58">
      <w:rPr>
        <w:b/>
        <w:sz w:val="18"/>
        <w:lang w:val="en-GB"/>
      </w:rPr>
      <w:t>July</w:t>
    </w:r>
    <w:r w:rsidRPr="00FC6B58">
      <w:rPr>
        <w:b/>
        <w:sz w:val="18"/>
        <w:szCs w:val="18"/>
        <w:lang w:val="en-GB"/>
      </w:rPr>
      <w:t xml:space="preserve"> 2019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F51988">
      <w:rPr>
        <w:rFonts w:ascii="Times New Roman" w:hAnsi="Times New Roman"/>
        <w:noProof/>
        <w:sz w:val="18"/>
        <w:szCs w:val="18"/>
        <w:lang w:val="en-GB"/>
      </w:rPr>
      <w:t>3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F51988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8069A">
      <w:rPr>
        <w:rFonts w:ascii="Times New Roman" w:hAnsi="Times New Roman"/>
        <w:noProof/>
        <w:sz w:val="18"/>
        <w:szCs w:val="18"/>
        <w:lang w:val="en-GB"/>
      </w:rPr>
      <w:t>c4c_contract_en.1docx.docx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7C9" w:rsidRDefault="00C937C9" w:rsidP="008056C4">
      <w:pPr>
        <w:spacing w:before="0" w:after="0"/>
      </w:pPr>
      <w:r>
        <w:separator/>
      </w:r>
    </w:p>
  </w:footnote>
  <w:footnote w:type="continuationSeparator" w:id="0">
    <w:p w:rsidR="00C937C9" w:rsidRDefault="00C937C9">
      <w:r>
        <w:continuationSeparator/>
      </w:r>
    </w:p>
    <w:p w:rsidR="00C937C9" w:rsidRDefault="00C937C9"/>
  </w:footnote>
  <w:footnote w:id="1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764FC7" w:rsidRPr="00C675D1">
        <w:rPr>
          <w:lang w:val="en-GB"/>
        </w:rPr>
        <w:tab/>
      </w:r>
      <w:r w:rsidR="0076436E" w:rsidRPr="00C675D1">
        <w:rPr>
          <w:highlight w:val="yellow"/>
          <w:lang w:val="en-GB"/>
        </w:rPr>
        <w:t>&lt;</w:t>
      </w:r>
      <w:r w:rsidRPr="00C675D1">
        <w:rPr>
          <w:highlight w:val="yellow"/>
          <w:lang w:val="en-GB"/>
        </w:rPr>
        <w:t>DDP (Delivered Duty Paid)</w:t>
      </w:r>
      <w:r w:rsidR="0076436E" w:rsidRPr="00C675D1">
        <w:rPr>
          <w:highlight w:val="yellow"/>
          <w:lang w:val="en-GB"/>
        </w:rPr>
        <w:t>&gt;/&lt;DAP (Delivered At Place)&gt;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 xml:space="preserve">- Incoterms 2010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B58" w:rsidRDefault="00FC6B5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B58" w:rsidRDefault="00FC6B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B58" w:rsidRDefault="00FC6B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AD65EFE"/>
    <w:multiLevelType w:val="multilevel"/>
    <w:tmpl w:val="057A8026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55A74D5"/>
    <w:multiLevelType w:val="hybridMultilevel"/>
    <w:tmpl w:val="E6668892"/>
    <w:lvl w:ilvl="0" w:tplc="C016A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4"/>
  </w:num>
  <w:num w:numId="3">
    <w:abstractNumId w:val="6"/>
  </w:num>
  <w:num w:numId="4">
    <w:abstractNumId w:val="26"/>
  </w:num>
  <w:num w:numId="5">
    <w:abstractNumId w:val="22"/>
  </w:num>
  <w:num w:numId="6">
    <w:abstractNumId w:val="17"/>
  </w:num>
  <w:num w:numId="7">
    <w:abstractNumId w:val="14"/>
  </w:num>
  <w:num w:numId="8">
    <w:abstractNumId w:val="21"/>
  </w:num>
  <w:num w:numId="9">
    <w:abstractNumId w:val="41"/>
  </w:num>
  <w:num w:numId="10">
    <w:abstractNumId w:val="10"/>
  </w:num>
  <w:num w:numId="11">
    <w:abstractNumId w:val="11"/>
  </w:num>
  <w:num w:numId="12">
    <w:abstractNumId w:val="12"/>
  </w:num>
  <w:num w:numId="13">
    <w:abstractNumId w:val="25"/>
  </w:num>
  <w:num w:numId="14">
    <w:abstractNumId w:val="30"/>
  </w:num>
  <w:num w:numId="15">
    <w:abstractNumId w:val="36"/>
  </w:num>
  <w:num w:numId="16">
    <w:abstractNumId w:val="8"/>
  </w:num>
  <w:num w:numId="17">
    <w:abstractNumId w:val="20"/>
  </w:num>
  <w:num w:numId="18">
    <w:abstractNumId w:val="24"/>
  </w:num>
  <w:num w:numId="19">
    <w:abstractNumId w:val="29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3"/>
  </w:num>
  <w:num w:numId="25">
    <w:abstractNumId w:val="19"/>
  </w:num>
  <w:num w:numId="26">
    <w:abstractNumId w:val="18"/>
  </w:num>
  <w:num w:numId="27">
    <w:abstractNumId w:val="37"/>
  </w:num>
  <w:num w:numId="28">
    <w:abstractNumId w:val="38"/>
  </w:num>
  <w:num w:numId="29">
    <w:abstractNumId w:val="2"/>
  </w:num>
  <w:num w:numId="30">
    <w:abstractNumId w:val="32"/>
  </w:num>
  <w:num w:numId="31">
    <w:abstractNumId w:val="27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8"/>
  </w:num>
  <w:num w:numId="37">
    <w:abstractNumId w:val="40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9"/>
  </w:num>
  <w:num w:numId="40">
    <w:abstractNumId w:val="16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24991"/>
    <w:rsid w:val="00024BAC"/>
    <w:rsid w:val="00040CF1"/>
    <w:rsid w:val="00041516"/>
    <w:rsid w:val="000417E2"/>
    <w:rsid w:val="00043159"/>
    <w:rsid w:val="00051DD7"/>
    <w:rsid w:val="00056EAA"/>
    <w:rsid w:val="00063C56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0103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86926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163F7"/>
    <w:rsid w:val="00322263"/>
    <w:rsid w:val="00323EA7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1D5A"/>
    <w:rsid w:val="003C4E55"/>
    <w:rsid w:val="003D1A78"/>
    <w:rsid w:val="003D26FA"/>
    <w:rsid w:val="003D3CAA"/>
    <w:rsid w:val="003D7611"/>
    <w:rsid w:val="003E1D47"/>
    <w:rsid w:val="003F0A05"/>
    <w:rsid w:val="003F2FA4"/>
    <w:rsid w:val="003F3B51"/>
    <w:rsid w:val="003F7DB7"/>
    <w:rsid w:val="0040221E"/>
    <w:rsid w:val="004117E6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6DD1"/>
    <w:rsid w:val="004963DB"/>
    <w:rsid w:val="00497BFC"/>
    <w:rsid w:val="004A7ED9"/>
    <w:rsid w:val="004B0424"/>
    <w:rsid w:val="004B4CFA"/>
    <w:rsid w:val="004B740F"/>
    <w:rsid w:val="004C35B5"/>
    <w:rsid w:val="004D2FD8"/>
    <w:rsid w:val="004E14D4"/>
    <w:rsid w:val="004E31AE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17C9A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18A2"/>
    <w:rsid w:val="00677500"/>
    <w:rsid w:val="0068104F"/>
    <w:rsid w:val="0068247E"/>
    <w:rsid w:val="006917B2"/>
    <w:rsid w:val="00692EEB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032A"/>
    <w:rsid w:val="00711C72"/>
    <w:rsid w:val="007238B1"/>
    <w:rsid w:val="00731264"/>
    <w:rsid w:val="0073285E"/>
    <w:rsid w:val="0073450F"/>
    <w:rsid w:val="0074358C"/>
    <w:rsid w:val="0075384B"/>
    <w:rsid w:val="007641F6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3E7D"/>
    <w:rsid w:val="007C75E0"/>
    <w:rsid w:val="007D201C"/>
    <w:rsid w:val="007D5FA2"/>
    <w:rsid w:val="007E3D5F"/>
    <w:rsid w:val="007E3E32"/>
    <w:rsid w:val="007F05F2"/>
    <w:rsid w:val="007F513C"/>
    <w:rsid w:val="007F7A3B"/>
    <w:rsid w:val="00803048"/>
    <w:rsid w:val="008056C4"/>
    <w:rsid w:val="00806CE0"/>
    <w:rsid w:val="008070E5"/>
    <w:rsid w:val="00811F58"/>
    <w:rsid w:val="00813732"/>
    <w:rsid w:val="00836864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C1101"/>
    <w:rsid w:val="008C19F8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5E65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A039CA"/>
    <w:rsid w:val="00A0515F"/>
    <w:rsid w:val="00A512C9"/>
    <w:rsid w:val="00A539E4"/>
    <w:rsid w:val="00A5586D"/>
    <w:rsid w:val="00A62073"/>
    <w:rsid w:val="00A62AD9"/>
    <w:rsid w:val="00A63AEA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BE46EB"/>
    <w:rsid w:val="00C0433C"/>
    <w:rsid w:val="00C12AF0"/>
    <w:rsid w:val="00C13C29"/>
    <w:rsid w:val="00C17310"/>
    <w:rsid w:val="00C21271"/>
    <w:rsid w:val="00C302E1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37C9"/>
    <w:rsid w:val="00C947B6"/>
    <w:rsid w:val="00CA1354"/>
    <w:rsid w:val="00CA1A45"/>
    <w:rsid w:val="00CA6C68"/>
    <w:rsid w:val="00CB3FCA"/>
    <w:rsid w:val="00CC7DE2"/>
    <w:rsid w:val="00CD243E"/>
    <w:rsid w:val="00CD27AD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37E30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C057A"/>
    <w:rsid w:val="00ED4B36"/>
    <w:rsid w:val="00EE0ED9"/>
    <w:rsid w:val="00EE2E55"/>
    <w:rsid w:val="00EE4A0C"/>
    <w:rsid w:val="00F02006"/>
    <w:rsid w:val="00F023B1"/>
    <w:rsid w:val="00F0574A"/>
    <w:rsid w:val="00F200C8"/>
    <w:rsid w:val="00F232CE"/>
    <w:rsid w:val="00F3222C"/>
    <w:rsid w:val="00F329DE"/>
    <w:rsid w:val="00F33A99"/>
    <w:rsid w:val="00F51988"/>
    <w:rsid w:val="00F56D4C"/>
    <w:rsid w:val="00F658F3"/>
    <w:rsid w:val="00F8016B"/>
    <w:rsid w:val="00F804E1"/>
    <w:rsid w:val="00F8069A"/>
    <w:rsid w:val="00F855E4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1682"/>
    <w:rsid w:val="00FB3374"/>
    <w:rsid w:val="00FB67DE"/>
    <w:rsid w:val="00FC0AED"/>
    <w:rsid w:val="00FC4BCD"/>
    <w:rsid w:val="00FC6B58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paragraph" w:customStyle="1" w:styleId="Char1">
    <w:name w:val="Char1"/>
    <w:basedOn w:val="Normal"/>
    <w:rsid w:val="008C19F8"/>
    <w:pPr>
      <w:spacing w:before="0" w:after="160" w:line="240" w:lineRule="exact"/>
    </w:pPr>
    <w:rPr>
      <w:rFonts w:ascii="Tahoma" w:hAnsi="Tahoma"/>
      <w:snapToGrid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paragraph" w:customStyle="1" w:styleId="Char1">
    <w:name w:val="Char1"/>
    <w:basedOn w:val="Normal"/>
    <w:rsid w:val="008C19F8"/>
    <w:pPr>
      <w:spacing w:before="0" w:after="160" w:line="240" w:lineRule="exact"/>
    </w:pPr>
    <w:rPr>
      <w:rFonts w:ascii="Tahoma" w:hAnsi="Tahoma"/>
      <w:snapToGrid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7FA0F-0BA6-492F-A827-48A29B1FB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3344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BOURDILLEAU Anne (DEVCO)</dc:creator>
  <cp:lastModifiedBy>Mladen Velickovic</cp:lastModifiedBy>
  <cp:revision>6</cp:revision>
  <cp:lastPrinted>2021-09-17T11:03:00Z</cp:lastPrinted>
  <dcterms:created xsi:type="dcterms:W3CDTF">2021-09-17T14:53:00Z</dcterms:created>
  <dcterms:modified xsi:type="dcterms:W3CDTF">2021-09-19T13:26:00Z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